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66EDB" w14:textId="77777777" w:rsidR="005C585B" w:rsidRDefault="005C585B" w:rsidP="005C585B">
      <w:pPr>
        <w:pStyle w:val="Title"/>
        <w:spacing w:after="0" w:line="276" w:lineRule="auto"/>
        <w:jc w:val="left"/>
        <w:rPr>
          <w:rFonts w:asciiTheme="majorBidi" w:hAnsiTheme="majorBidi" w:cstheme="majorBidi"/>
          <w:sz w:val="24"/>
          <w:szCs w:val="24"/>
        </w:rPr>
      </w:pPr>
    </w:p>
    <w:p w14:paraId="6BF7A571" w14:textId="77777777" w:rsidR="005C585B" w:rsidRPr="004A7FFE" w:rsidRDefault="005C585B" w:rsidP="005C585B">
      <w:pPr>
        <w:pStyle w:val="Title"/>
        <w:spacing w:after="0" w:line="276" w:lineRule="auto"/>
        <w:rPr>
          <w:rFonts w:asciiTheme="majorBidi" w:hAnsiTheme="majorBidi" w:cstheme="majorBidi"/>
          <w:sz w:val="24"/>
          <w:szCs w:val="24"/>
          <w:lang w:val="en-US"/>
        </w:rPr>
      </w:pPr>
      <w:r>
        <w:rPr>
          <w:rFonts w:asciiTheme="majorBidi" w:hAnsiTheme="majorBidi" w:cstheme="majorBidi" w:hint="cs"/>
          <w:sz w:val="24"/>
          <w:szCs w:val="24"/>
          <w:rtl/>
        </w:rPr>
        <w:t>ملخص السيرة الذاتية المقدمة من</w:t>
      </w:r>
    </w:p>
    <w:p w14:paraId="1692D0BF" w14:textId="77777777" w:rsidR="005C585B" w:rsidRDefault="005C585B" w:rsidP="005C585B">
      <w:pPr>
        <w:pStyle w:val="Title"/>
        <w:spacing w:after="0" w:line="276" w:lineRule="auto"/>
        <w:rPr>
          <w:rFonts w:asciiTheme="majorBidi" w:hAnsiTheme="majorBidi" w:cstheme="majorBidi"/>
          <w:sz w:val="24"/>
          <w:szCs w:val="24"/>
          <w:rtl/>
        </w:rPr>
      </w:pPr>
      <w:r>
        <w:rPr>
          <w:rFonts w:asciiTheme="majorBidi" w:hAnsiTheme="majorBidi" w:cstheme="majorBidi" w:hint="cs"/>
          <w:sz w:val="24"/>
          <w:szCs w:val="24"/>
          <w:rtl/>
        </w:rPr>
        <w:t>ا.د. أمينه على دسوقي</w:t>
      </w:r>
    </w:p>
    <w:p w14:paraId="195EEA0F" w14:textId="77777777" w:rsidR="005C585B" w:rsidRDefault="005C585B" w:rsidP="005C585B">
      <w:pPr>
        <w:pStyle w:val="Title"/>
        <w:spacing w:after="0" w:line="276" w:lineRule="auto"/>
        <w:rPr>
          <w:rFonts w:asciiTheme="majorBidi" w:hAnsiTheme="majorBidi" w:cstheme="majorBidi"/>
          <w:sz w:val="24"/>
          <w:szCs w:val="24"/>
        </w:rPr>
      </w:pPr>
      <w:r>
        <w:rPr>
          <w:rFonts w:asciiTheme="majorBidi" w:hAnsiTheme="majorBidi" w:cstheme="majorBidi" w:hint="cs"/>
          <w:sz w:val="24"/>
          <w:szCs w:val="24"/>
          <w:rtl/>
        </w:rPr>
        <w:t>استاذ علم الأمراض (الباثولوجي)</w:t>
      </w:r>
    </w:p>
    <w:p w14:paraId="6945FD8A" w14:textId="77777777" w:rsidR="005C585B" w:rsidRPr="004A7FFE" w:rsidRDefault="005C585B" w:rsidP="005C585B">
      <w:pPr>
        <w:pStyle w:val="Title"/>
        <w:spacing w:after="0" w:line="276" w:lineRule="auto"/>
        <w:rPr>
          <w:rFonts w:asciiTheme="majorBidi" w:hAnsiTheme="majorBidi" w:cstheme="majorBidi"/>
          <w:sz w:val="24"/>
          <w:szCs w:val="24"/>
          <w:lang w:val="en-US"/>
        </w:rPr>
      </w:pPr>
    </w:p>
    <w:p w14:paraId="3D1C8AE6" w14:textId="77777777" w:rsidR="005C585B" w:rsidRPr="00E004EC" w:rsidRDefault="005C585B" w:rsidP="005C585B">
      <w:pPr>
        <w:pStyle w:val="Title"/>
        <w:bidi/>
        <w:spacing w:after="0" w:line="276" w:lineRule="auto"/>
        <w:jc w:val="left"/>
        <w:rPr>
          <w:rFonts w:asciiTheme="majorBidi" w:hAnsiTheme="majorBidi" w:cstheme="majorBidi"/>
          <w:b w:val="0"/>
          <w:bCs w:val="0"/>
          <w:sz w:val="24"/>
          <w:szCs w:val="24"/>
        </w:rPr>
      </w:pPr>
    </w:p>
    <w:p w14:paraId="0B096563" w14:textId="77777777" w:rsidR="005C585B" w:rsidRPr="00E004EC" w:rsidRDefault="005C585B" w:rsidP="005C585B">
      <w:pPr>
        <w:pStyle w:val="Title"/>
        <w:numPr>
          <w:ilvl w:val="2"/>
          <w:numId w:val="38"/>
        </w:numPr>
        <w:bidi/>
        <w:spacing w:after="0" w:line="276" w:lineRule="auto"/>
        <w:ind w:left="689"/>
        <w:jc w:val="left"/>
        <w:rPr>
          <w:rFonts w:asciiTheme="majorBidi" w:hAnsiTheme="majorBidi" w:cstheme="majorBidi"/>
          <w:b w:val="0"/>
          <w:bCs w:val="0"/>
          <w:sz w:val="24"/>
          <w:szCs w:val="24"/>
          <w:lang w:val="en-US" w:bidi="ar-EG"/>
        </w:rPr>
      </w:pPr>
      <w:r w:rsidRPr="00E004EC">
        <w:rPr>
          <w:rFonts w:asciiTheme="majorBidi" w:hAnsiTheme="majorBidi" w:cstheme="majorBidi" w:hint="cs"/>
          <w:b w:val="0"/>
          <w:bCs w:val="0"/>
          <w:sz w:val="24"/>
          <w:szCs w:val="24"/>
          <w:rtl/>
          <w:lang w:val="en-US" w:bidi="ar-EG"/>
        </w:rPr>
        <w:t xml:space="preserve">وكيل الكلية لشئون التعليم والطلاب </w:t>
      </w:r>
      <w:r w:rsidRPr="00E004EC">
        <w:rPr>
          <w:rFonts w:ascii="0Bold PS" w:hAnsi="0Bold PS" w:cs="Arabic Transparent"/>
          <w:b w:val="0"/>
          <w:bCs w:val="0"/>
          <w:sz w:val="24"/>
          <w:szCs w:val="24"/>
          <w:rtl/>
          <w:lang w:bidi="ar-EG"/>
        </w:rPr>
        <w:t>بكلية</w:t>
      </w:r>
      <w:r w:rsidRPr="00E004EC">
        <w:rPr>
          <w:rFonts w:ascii="0Bold PS" w:hAnsi="0Bold PS" w:cs="Arabic Transparent"/>
          <w:b w:val="0"/>
          <w:bCs w:val="0"/>
          <w:sz w:val="24"/>
          <w:szCs w:val="24"/>
          <w:rtl/>
        </w:rPr>
        <w:t xml:space="preserve"> </w:t>
      </w:r>
      <w:r w:rsidRPr="00E004EC">
        <w:rPr>
          <w:rFonts w:ascii="0Bold PS" w:hAnsi="0Bold PS" w:cs="Arabic Transparent"/>
          <w:b w:val="0"/>
          <w:bCs w:val="0"/>
          <w:sz w:val="24"/>
          <w:szCs w:val="24"/>
          <w:rtl/>
          <w:lang w:bidi="ar-EG"/>
        </w:rPr>
        <w:t>الطب</w:t>
      </w:r>
      <w:r w:rsidRPr="00E004EC">
        <w:rPr>
          <w:rFonts w:ascii="0Bold PS" w:hAnsi="0Bold PS" w:cs="Arabic Transparent"/>
          <w:b w:val="0"/>
          <w:bCs w:val="0"/>
          <w:sz w:val="24"/>
          <w:szCs w:val="24"/>
          <w:rtl/>
        </w:rPr>
        <w:t xml:space="preserve"> </w:t>
      </w:r>
      <w:r w:rsidRPr="00E004EC">
        <w:rPr>
          <w:rFonts w:ascii="0Bold PS" w:hAnsi="0Bold PS" w:cs="Arabic Transparent"/>
          <w:b w:val="0"/>
          <w:bCs w:val="0"/>
          <w:sz w:val="24"/>
          <w:szCs w:val="24"/>
          <w:rtl/>
          <w:lang w:bidi="ar-EG"/>
        </w:rPr>
        <w:t>البيطري</w:t>
      </w:r>
      <w:r w:rsidRPr="00E004EC">
        <w:rPr>
          <w:rFonts w:ascii="0Bold PS" w:hAnsi="0Bold PS" w:cs="Arabic Transparent"/>
          <w:b w:val="0"/>
          <w:bCs w:val="0"/>
          <w:sz w:val="24"/>
          <w:szCs w:val="24"/>
          <w:rtl/>
        </w:rPr>
        <w:t xml:space="preserve"> </w:t>
      </w:r>
      <w:r w:rsidRPr="00E004EC">
        <w:rPr>
          <w:rFonts w:ascii="0Bold PS" w:hAnsi="0Bold PS" w:cs="Arabic Transparent"/>
          <w:b w:val="0"/>
          <w:bCs w:val="0"/>
          <w:sz w:val="24"/>
          <w:szCs w:val="24"/>
          <w:rtl/>
          <w:lang w:bidi="ar-EG"/>
        </w:rPr>
        <w:t>جامعة</w:t>
      </w:r>
      <w:r w:rsidRPr="00E004EC">
        <w:rPr>
          <w:rFonts w:ascii="0Bold PS" w:hAnsi="0Bold PS" w:cs="Arabic Transparent"/>
          <w:b w:val="0"/>
          <w:bCs w:val="0"/>
          <w:sz w:val="24"/>
          <w:szCs w:val="24"/>
          <w:rtl/>
        </w:rPr>
        <w:t xml:space="preserve"> </w:t>
      </w:r>
      <w:r w:rsidRPr="00E004EC">
        <w:rPr>
          <w:rFonts w:ascii="0Bold PS" w:hAnsi="0Bold PS" w:cs="Arabic Transparent"/>
          <w:b w:val="0"/>
          <w:bCs w:val="0"/>
          <w:sz w:val="24"/>
          <w:szCs w:val="24"/>
          <w:rtl/>
          <w:lang w:bidi="ar-EG"/>
        </w:rPr>
        <w:t>قناة</w:t>
      </w:r>
      <w:r w:rsidRPr="00E004EC">
        <w:rPr>
          <w:rFonts w:ascii="0Bold PS" w:hAnsi="0Bold PS" w:cs="Arabic Transparent"/>
          <w:b w:val="0"/>
          <w:bCs w:val="0"/>
          <w:sz w:val="24"/>
          <w:szCs w:val="24"/>
          <w:rtl/>
        </w:rPr>
        <w:t xml:space="preserve"> </w:t>
      </w:r>
      <w:r w:rsidRPr="00E004EC">
        <w:rPr>
          <w:rFonts w:ascii="0Bold PS" w:hAnsi="0Bold PS" w:cs="Arabic Transparent"/>
          <w:b w:val="0"/>
          <w:bCs w:val="0"/>
          <w:sz w:val="24"/>
          <w:szCs w:val="24"/>
          <w:rtl/>
          <w:lang w:bidi="ar-EG"/>
        </w:rPr>
        <w:t>السويس</w:t>
      </w:r>
      <w:r w:rsidRPr="00E004EC">
        <w:rPr>
          <w:rFonts w:ascii="0Bold PS" w:hAnsi="0Bold PS" w:cs="Arabic Transparent"/>
          <w:b w:val="0"/>
          <w:bCs w:val="0"/>
          <w:sz w:val="24"/>
          <w:szCs w:val="24"/>
          <w:rtl/>
        </w:rPr>
        <w:t xml:space="preserve"> </w:t>
      </w:r>
      <w:r w:rsidRPr="00E004EC">
        <w:rPr>
          <w:rFonts w:ascii="0Bold PS" w:hAnsi="0Bold PS" w:cs="Arabic Transparent"/>
          <w:b w:val="0"/>
          <w:bCs w:val="0"/>
          <w:sz w:val="24"/>
          <w:szCs w:val="24"/>
          <w:rtl/>
          <w:lang w:bidi="ar-EG"/>
        </w:rPr>
        <w:t>اعتبارا</w:t>
      </w:r>
      <w:r w:rsidRPr="00E004EC">
        <w:rPr>
          <w:rFonts w:ascii="0Bold PS" w:hAnsi="0Bold PS" w:cs="Arabic Transparent" w:hint="cs"/>
          <w:b w:val="0"/>
          <w:bCs w:val="0"/>
          <w:sz w:val="24"/>
          <w:szCs w:val="24"/>
          <w:rtl/>
          <w:lang w:bidi="ar-EG"/>
        </w:rPr>
        <w:t xml:space="preserve"> 24-9-2020 حتى الان </w:t>
      </w:r>
      <w:r w:rsidRPr="00E004EC">
        <w:rPr>
          <w:rFonts w:asciiTheme="majorBidi" w:hAnsiTheme="majorBidi" w:cstheme="majorBidi"/>
          <w:b w:val="0"/>
          <w:bCs w:val="0"/>
          <w:sz w:val="24"/>
          <w:szCs w:val="24"/>
          <w:lang w:val="en-US" w:bidi="ar-EG"/>
        </w:rPr>
        <w:t xml:space="preserve"> </w:t>
      </w:r>
    </w:p>
    <w:p w14:paraId="4428DD83" w14:textId="6A3E9D6C" w:rsidR="00946D54" w:rsidRPr="00946D54" w:rsidRDefault="005C585B" w:rsidP="005C585B">
      <w:pPr>
        <w:pStyle w:val="Title"/>
        <w:numPr>
          <w:ilvl w:val="0"/>
          <w:numId w:val="38"/>
        </w:numPr>
        <w:bidi/>
        <w:spacing w:after="0" w:line="276" w:lineRule="auto"/>
        <w:jc w:val="left"/>
        <w:rPr>
          <w:rFonts w:asciiTheme="majorBidi" w:hAnsiTheme="majorBidi" w:cstheme="majorBidi"/>
          <w:b w:val="0"/>
          <w:bCs w:val="0"/>
          <w:sz w:val="24"/>
          <w:szCs w:val="24"/>
          <w:lang w:val="en-US" w:bidi="ar-EG"/>
        </w:rPr>
      </w:pPr>
      <w:r w:rsidRPr="00E004EC">
        <w:rPr>
          <w:rFonts w:asciiTheme="majorBidi" w:hAnsiTheme="majorBidi" w:cstheme="majorBidi" w:hint="cs"/>
          <w:b w:val="0"/>
          <w:bCs w:val="0"/>
          <w:sz w:val="24"/>
          <w:szCs w:val="24"/>
          <w:rtl/>
          <w:lang w:val="en-US" w:bidi="ar-EG"/>
        </w:rPr>
        <w:t xml:space="preserve">عضو اللجنة العلمية الدائمة </w:t>
      </w:r>
      <w:r w:rsidR="00946D54" w:rsidRPr="00946D54">
        <w:rPr>
          <w:rFonts w:asciiTheme="majorBidi" w:hAnsiTheme="majorBidi" w:cstheme="majorBidi"/>
          <w:b w:val="0"/>
          <w:bCs w:val="0"/>
          <w:sz w:val="24"/>
          <w:szCs w:val="24"/>
          <w:rtl/>
        </w:rPr>
        <w:t>لفحص الإنتاج العلمي لشغل وظائف الأساتذة والأساتذة المساعدين بالجامعات المصرية للدورة الرابعة عشر</w:t>
      </w:r>
      <w:r w:rsidR="00946D54" w:rsidRPr="00946D54">
        <w:rPr>
          <w:rFonts w:asciiTheme="majorBidi" w:hAnsiTheme="majorBidi" w:cstheme="majorBidi"/>
          <w:b w:val="0"/>
          <w:bCs w:val="0"/>
          <w:sz w:val="24"/>
          <w:szCs w:val="24"/>
          <w:lang w:val="en-US" w:bidi="ar-EG"/>
        </w:rPr>
        <w:t xml:space="preserve">  </w:t>
      </w:r>
      <w:r w:rsidR="00865D68" w:rsidRPr="00946D54">
        <w:rPr>
          <w:rFonts w:asciiTheme="majorBidi" w:hAnsiTheme="majorBidi" w:cstheme="majorBidi"/>
          <w:sz w:val="24"/>
          <w:szCs w:val="24"/>
        </w:rPr>
        <w:t>(2022-2025)</w:t>
      </w:r>
    </w:p>
    <w:p w14:paraId="0283338D" w14:textId="7F14054E" w:rsidR="005C585B" w:rsidRPr="00865D68" w:rsidRDefault="00865D68" w:rsidP="00865D68">
      <w:pPr>
        <w:pStyle w:val="Title"/>
        <w:numPr>
          <w:ilvl w:val="0"/>
          <w:numId w:val="38"/>
        </w:numPr>
        <w:bidi/>
        <w:spacing w:after="0" w:line="276" w:lineRule="auto"/>
        <w:jc w:val="left"/>
        <w:rPr>
          <w:rFonts w:asciiTheme="majorBidi" w:hAnsiTheme="majorBidi" w:cstheme="majorBidi"/>
          <w:b w:val="0"/>
          <w:bCs w:val="0"/>
          <w:sz w:val="24"/>
          <w:szCs w:val="24"/>
          <w:rtl/>
          <w:lang w:val="en-US" w:bidi="ar-EG"/>
        </w:rPr>
      </w:pPr>
      <w:r w:rsidRPr="00E004EC">
        <w:rPr>
          <w:rFonts w:asciiTheme="majorBidi" w:hAnsiTheme="majorBidi" w:cstheme="majorBidi" w:hint="cs"/>
          <w:b w:val="0"/>
          <w:bCs w:val="0"/>
          <w:sz w:val="24"/>
          <w:szCs w:val="24"/>
          <w:rtl/>
          <w:lang w:val="en-US" w:bidi="ar-EG"/>
        </w:rPr>
        <w:t xml:space="preserve">عضو اللجنة العلمية الدائمة </w:t>
      </w:r>
      <w:r w:rsidRPr="00946D54">
        <w:rPr>
          <w:rFonts w:asciiTheme="majorBidi" w:hAnsiTheme="majorBidi" w:cstheme="majorBidi"/>
          <w:b w:val="0"/>
          <w:bCs w:val="0"/>
          <w:sz w:val="24"/>
          <w:szCs w:val="24"/>
          <w:rtl/>
        </w:rPr>
        <w:t>لفحص الإنتاج العلمي لشغل وظائف الأساتذة والأساتذة المساعدين بالجامعات المصرية للدورة ا</w:t>
      </w:r>
      <w:r>
        <w:rPr>
          <w:rFonts w:asciiTheme="majorBidi" w:hAnsiTheme="majorBidi" w:cstheme="majorBidi" w:hint="cs"/>
          <w:b w:val="0"/>
          <w:bCs w:val="0"/>
          <w:sz w:val="24"/>
          <w:szCs w:val="24"/>
          <w:rtl/>
        </w:rPr>
        <w:t>لثالثة</w:t>
      </w:r>
      <w:r w:rsidRPr="00946D54">
        <w:rPr>
          <w:rFonts w:asciiTheme="majorBidi" w:hAnsiTheme="majorBidi" w:cstheme="majorBidi"/>
          <w:b w:val="0"/>
          <w:bCs w:val="0"/>
          <w:sz w:val="24"/>
          <w:szCs w:val="24"/>
          <w:rtl/>
        </w:rPr>
        <w:t xml:space="preserve"> عشر</w:t>
      </w:r>
      <w:r>
        <w:rPr>
          <w:rFonts w:asciiTheme="majorBidi" w:hAnsiTheme="majorBidi" w:cstheme="majorBidi" w:hint="cs"/>
          <w:sz w:val="24"/>
          <w:szCs w:val="24"/>
          <w:rtl/>
        </w:rPr>
        <w:t xml:space="preserve"> (2022-2019)</w:t>
      </w:r>
    </w:p>
    <w:p w14:paraId="7E5D5E9E" w14:textId="77777777" w:rsidR="005C585B" w:rsidRPr="00E004EC" w:rsidRDefault="005C585B" w:rsidP="005C585B">
      <w:pPr>
        <w:pStyle w:val="Title"/>
        <w:numPr>
          <w:ilvl w:val="0"/>
          <w:numId w:val="38"/>
        </w:numPr>
        <w:bidi/>
        <w:spacing w:after="0" w:line="276" w:lineRule="auto"/>
        <w:jc w:val="left"/>
        <w:rPr>
          <w:rFonts w:asciiTheme="majorBidi" w:hAnsiTheme="majorBidi" w:cstheme="majorBidi"/>
          <w:b w:val="0"/>
          <w:bCs w:val="0"/>
          <w:sz w:val="24"/>
          <w:szCs w:val="24"/>
          <w:rtl/>
          <w:lang w:val="en-US" w:bidi="ar-EG"/>
        </w:rPr>
      </w:pPr>
      <w:r w:rsidRPr="00E004EC">
        <w:rPr>
          <w:rFonts w:asciiTheme="majorBidi" w:hAnsiTheme="majorBidi" w:cstheme="majorBidi" w:hint="cs"/>
          <w:b w:val="0"/>
          <w:bCs w:val="0"/>
          <w:sz w:val="24"/>
          <w:szCs w:val="24"/>
          <w:rtl/>
          <w:lang w:val="en-US" w:bidi="ar-EG"/>
        </w:rPr>
        <w:t>عضو بوحدة القياس والتقويم بكلية الطب البيطري جامعة قناة السويس</w:t>
      </w:r>
    </w:p>
    <w:p w14:paraId="5F03CEA8" w14:textId="77777777" w:rsidR="005C585B" w:rsidRPr="00E004EC" w:rsidRDefault="005C585B" w:rsidP="005C585B">
      <w:pPr>
        <w:pStyle w:val="Title"/>
        <w:numPr>
          <w:ilvl w:val="0"/>
          <w:numId w:val="38"/>
        </w:numPr>
        <w:bidi/>
        <w:spacing w:after="0" w:line="276" w:lineRule="auto"/>
        <w:jc w:val="left"/>
        <w:rPr>
          <w:rFonts w:asciiTheme="majorBidi" w:hAnsiTheme="majorBidi" w:cstheme="majorBidi"/>
          <w:b w:val="0"/>
          <w:bCs w:val="0"/>
          <w:sz w:val="24"/>
          <w:szCs w:val="24"/>
          <w:lang w:val="en-US" w:bidi="ar-EG"/>
        </w:rPr>
      </w:pPr>
      <w:r w:rsidRPr="00E004EC">
        <w:rPr>
          <w:rFonts w:asciiTheme="majorBidi" w:hAnsiTheme="majorBidi" w:cstheme="majorBidi" w:hint="cs"/>
          <w:b w:val="0"/>
          <w:bCs w:val="0"/>
          <w:sz w:val="24"/>
          <w:szCs w:val="24"/>
          <w:rtl/>
          <w:lang w:val="en-US" w:bidi="ar-EG"/>
        </w:rPr>
        <w:t xml:space="preserve">استاذ ورئيس قسم الباثولوجي بكلية الطب البيطري جامعة قناة السويس                </w:t>
      </w:r>
    </w:p>
    <w:p w14:paraId="301BEC28" w14:textId="40E3F8F3" w:rsidR="005C585B" w:rsidRPr="00672285" w:rsidRDefault="005C585B" w:rsidP="005C585B">
      <w:pPr>
        <w:pStyle w:val="Title"/>
        <w:numPr>
          <w:ilvl w:val="0"/>
          <w:numId w:val="38"/>
        </w:numPr>
        <w:bidi/>
        <w:spacing w:after="0" w:line="276" w:lineRule="auto"/>
        <w:jc w:val="left"/>
        <w:rPr>
          <w:rFonts w:asciiTheme="majorBidi" w:hAnsiTheme="majorBidi" w:cstheme="majorBidi"/>
          <w:b w:val="0"/>
          <w:bCs w:val="0"/>
          <w:sz w:val="24"/>
          <w:szCs w:val="24"/>
          <w:rtl/>
          <w:lang w:val="en-US" w:bidi="ar-EG"/>
        </w:rPr>
      </w:pPr>
      <w:r w:rsidRPr="00672285">
        <w:rPr>
          <w:rFonts w:asciiTheme="majorBidi" w:hAnsiTheme="majorBidi" w:cstheme="majorBidi" w:hint="cs"/>
          <w:b w:val="0"/>
          <w:bCs w:val="0"/>
          <w:sz w:val="24"/>
          <w:szCs w:val="24"/>
          <w:rtl/>
          <w:lang w:val="en-US" w:bidi="ar-EG"/>
        </w:rPr>
        <w:t>رئيس معيار الدراسات العليا وحدة جودة تطوير التعليم بكلية الطب البيطري جامعة قناة السويس</w:t>
      </w:r>
    </w:p>
    <w:p w14:paraId="3A3F8E4D" w14:textId="77777777" w:rsidR="005C585B" w:rsidRPr="00E004EC" w:rsidRDefault="005C585B" w:rsidP="005C585B">
      <w:pPr>
        <w:pStyle w:val="Title"/>
        <w:numPr>
          <w:ilvl w:val="0"/>
          <w:numId w:val="38"/>
        </w:numPr>
        <w:bidi/>
        <w:spacing w:after="0" w:line="276" w:lineRule="auto"/>
        <w:jc w:val="left"/>
        <w:rPr>
          <w:rFonts w:asciiTheme="majorBidi" w:hAnsiTheme="majorBidi" w:cstheme="majorBidi"/>
          <w:b w:val="0"/>
          <w:bCs w:val="0"/>
          <w:sz w:val="24"/>
          <w:szCs w:val="24"/>
          <w:rtl/>
          <w:lang w:val="en-US" w:bidi="ar-EG"/>
        </w:rPr>
      </w:pPr>
      <w:r w:rsidRPr="00E004EC">
        <w:rPr>
          <w:rFonts w:asciiTheme="majorBidi" w:hAnsiTheme="majorBidi" w:cstheme="majorBidi" w:hint="cs"/>
          <w:b w:val="0"/>
          <w:bCs w:val="0"/>
          <w:sz w:val="24"/>
          <w:szCs w:val="24"/>
          <w:rtl/>
          <w:lang w:val="en-US" w:bidi="ar-EG"/>
        </w:rPr>
        <w:t>عضو بمعيار أعضاء هيئة التدريس بكلية الطب البيطري جامعة قناة السويس</w:t>
      </w:r>
    </w:p>
    <w:p w14:paraId="3342FCA9" w14:textId="77777777" w:rsidR="005C585B" w:rsidRPr="00E004EC" w:rsidRDefault="005C585B" w:rsidP="005C585B">
      <w:pPr>
        <w:pStyle w:val="Title"/>
        <w:numPr>
          <w:ilvl w:val="0"/>
          <w:numId w:val="38"/>
        </w:numPr>
        <w:bidi/>
        <w:spacing w:after="0" w:line="276" w:lineRule="auto"/>
        <w:jc w:val="left"/>
        <w:rPr>
          <w:rFonts w:asciiTheme="majorBidi" w:hAnsiTheme="majorBidi" w:cstheme="majorBidi"/>
          <w:b w:val="0"/>
          <w:bCs w:val="0"/>
          <w:sz w:val="24"/>
          <w:szCs w:val="24"/>
          <w:rtl/>
          <w:lang w:val="en-US" w:bidi="ar-EG"/>
        </w:rPr>
      </w:pPr>
      <w:r w:rsidRPr="00E004EC">
        <w:rPr>
          <w:rFonts w:asciiTheme="majorBidi" w:hAnsiTheme="majorBidi" w:cstheme="majorBidi" w:hint="cs"/>
          <w:b w:val="0"/>
          <w:bCs w:val="0"/>
          <w:sz w:val="24"/>
          <w:szCs w:val="24"/>
          <w:rtl/>
          <w:lang w:val="en-US" w:bidi="ar-EG"/>
        </w:rPr>
        <w:t>عضو بجمعية الباثولوجيا و الباثولوجيا الاكلينيكية</w:t>
      </w:r>
    </w:p>
    <w:p w14:paraId="2BE3AD52" w14:textId="07540AF8" w:rsidR="005C585B" w:rsidRDefault="005C585B" w:rsidP="005C585B">
      <w:pPr>
        <w:pStyle w:val="Title"/>
        <w:numPr>
          <w:ilvl w:val="0"/>
          <w:numId w:val="38"/>
        </w:numPr>
        <w:bidi/>
        <w:spacing w:after="0" w:line="276" w:lineRule="auto"/>
        <w:jc w:val="left"/>
        <w:rPr>
          <w:rFonts w:asciiTheme="majorBidi" w:hAnsiTheme="majorBidi" w:cstheme="majorBidi"/>
          <w:b w:val="0"/>
          <w:bCs w:val="0"/>
          <w:sz w:val="24"/>
          <w:szCs w:val="24"/>
          <w:rtl/>
          <w:lang w:bidi="ar-EG"/>
        </w:rPr>
      </w:pPr>
      <w:r>
        <w:rPr>
          <w:rFonts w:asciiTheme="majorBidi" w:hAnsiTheme="majorBidi" w:cstheme="majorBidi" w:hint="cs"/>
          <w:b w:val="0"/>
          <w:bCs w:val="0"/>
          <w:sz w:val="24"/>
          <w:szCs w:val="24"/>
          <w:rtl/>
          <w:lang w:bidi="ar-EG"/>
        </w:rPr>
        <w:t xml:space="preserve">الاشراف على </w:t>
      </w:r>
      <w:r w:rsidR="00AA1021">
        <w:rPr>
          <w:rFonts w:asciiTheme="majorBidi" w:hAnsiTheme="majorBidi" w:cstheme="majorBidi"/>
          <w:b w:val="0"/>
          <w:bCs w:val="0"/>
          <w:sz w:val="24"/>
          <w:szCs w:val="24"/>
          <w:lang w:bidi="ar-EG"/>
        </w:rPr>
        <w:t>2</w:t>
      </w:r>
      <w:r w:rsidR="00EA74E7">
        <w:rPr>
          <w:rFonts w:asciiTheme="majorBidi" w:hAnsiTheme="majorBidi" w:cstheme="majorBidi"/>
          <w:b w:val="0"/>
          <w:bCs w:val="0"/>
          <w:sz w:val="24"/>
          <w:szCs w:val="24"/>
          <w:lang w:bidi="ar-EG"/>
        </w:rPr>
        <w:t>8</w:t>
      </w:r>
      <w:r>
        <w:rPr>
          <w:rFonts w:asciiTheme="majorBidi" w:hAnsiTheme="majorBidi" w:cstheme="majorBidi" w:hint="cs"/>
          <w:b w:val="0"/>
          <w:bCs w:val="0"/>
          <w:sz w:val="24"/>
          <w:szCs w:val="24"/>
          <w:rtl/>
          <w:lang w:bidi="ar-EG"/>
        </w:rPr>
        <w:t xml:space="preserve"> رسالة ماجستير و دكتوراه بكليات الطب البيطري، الطب البشرى، الصيدلة, العلوم و معهد الاستزراع السمكي بجامعة قناة السويس</w:t>
      </w:r>
    </w:p>
    <w:p w14:paraId="587CF908" w14:textId="77777777" w:rsidR="005C585B" w:rsidRDefault="005C585B" w:rsidP="005C585B">
      <w:pPr>
        <w:pStyle w:val="Title"/>
        <w:numPr>
          <w:ilvl w:val="0"/>
          <w:numId w:val="38"/>
        </w:numPr>
        <w:bidi/>
        <w:spacing w:after="0" w:line="276" w:lineRule="auto"/>
        <w:jc w:val="left"/>
        <w:rPr>
          <w:rFonts w:asciiTheme="majorBidi" w:hAnsiTheme="majorBidi" w:cstheme="majorBidi"/>
          <w:b w:val="0"/>
          <w:bCs w:val="0"/>
          <w:sz w:val="24"/>
          <w:szCs w:val="24"/>
          <w:rtl/>
          <w:lang w:bidi="ar-EG"/>
        </w:rPr>
      </w:pPr>
      <w:r>
        <w:rPr>
          <w:rFonts w:asciiTheme="majorBidi" w:hAnsiTheme="majorBidi" w:cstheme="majorBidi" w:hint="cs"/>
          <w:b w:val="0"/>
          <w:bCs w:val="0"/>
          <w:sz w:val="24"/>
          <w:szCs w:val="24"/>
          <w:rtl/>
          <w:lang w:bidi="ar-EG"/>
        </w:rPr>
        <w:t>المساهمة في العديد من الرسائل العلمية (اكثر من 30 رساله) ماجستير و دكتوراه بكليات الطب البيطري، الطب البشرى, الصيدلة, العلوم, الزراعة و معهد الاستزراع السمكي بجامعة قناة السويس</w:t>
      </w:r>
    </w:p>
    <w:p w14:paraId="4D6A845E" w14:textId="77777777" w:rsidR="005C585B" w:rsidRDefault="005C585B" w:rsidP="005C585B">
      <w:pPr>
        <w:pStyle w:val="Title"/>
        <w:numPr>
          <w:ilvl w:val="0"/>
          <w:numId w:val="38"/>
        </w:numPr>
        <w:bidi/>
        <w:spacing w:after="0" w:line="276" w:lineRule="auto"/>
        <w:jc w:val="left"/>
        <w:rPr>
          <w:rFonts w:asciiTheme="majorBidi" w:hAnsiTheme="majorBidi" w:cstheme="majorBidi"/>
          <w:b w:val="0"/>
          <w:bCs w:val="0"/>
          <w:sz w:val="24"/>
          <w:szCs w:val="24"/>
          <w:rtl/>
          <w:lang w:bidi="ar-EG"/>
        </w:rPr>
      </w:pPr>
      <w:r>
        <w:rPr>
          <w:rFonts w:asciiTheme="majorBidi" w:hAnsiTheme="majorBidi" w:cstheme="majorBidi" w:hint="cs"/>
          <w:b w:val="0"/>
          <w:bCs w:val="0"/>
          <w:sz w:val="24"/>
          <w:szCs w:val="24"/>
          <w:rtl/>
          <w:lang w:bidi="ar-EG"/>
        </w:rPr>
        <w:t>الحصول على العديد من جوائز النشر الدولي بالجامعة</w:t>
      </w:r>
    </w:p>
    <w:p w14:paraId="0A64E989" w14:textId="0284938F" w:rsidR="005C585B" w:rsidRPr="00E004EC" w:rsidRDefault="005C585B" w:rsidP="005C585B">
      <w:pPr>
        <w:pStyle w:val="Title"/>
        <w:numPr>
          <w:ilvl w:val="0"/>
          <w:numId w:val="38"/>
        </w:numPr>
        <w:bidi/>
        <w:spacing w:after="0" w:line="276" w:lineRule="auto"/>
        <w:jc w:val="left"/>
        <w:rPr>
          <w:rFonts w:asciiTheme="majorBidi" w:hAnsiTheme="majorBidi" w:cstheme="majorBidi"/>
          <w:b w:val="0"/>
          <w:bCs w:val="0"/>
          <w:sz w:val="24"/>
          <w:szCs w:val="24"/>
          <w:rtl/>
          <w:lang w:bidi="ar-EG"/>
        </w:rPr>
      </w:pPr>
      <w:r>
        <w:rPr>
          <w:rFonts w:asciiTheme="majorBidi" w:hAnsiTheme="majorBidi" w:cstheme="majorBidi" w:hint="cs"/>
          <w:b w:val="0"/>
          <w:bCs w:val="0"/>
          <w:sz w:val="24"/>
          <w:szCs w:val="24"/>
          <w:rtl/>
          <w:lang w:bidi="ar-EG"/>
        </w:rPr>
        <w:t xml:space="preserve">معامل سكوبس للنشر الدولي </w:t>
      </w:r>
      <w:r w:rsidR="00DD5EFA">
        <w:rPr>
          <w:rFonts w:asciiTheme="majorBidi" w:hAnsiTheme="majorBidi" w:cstheme="majorBidi"/>
          <w:b w:val="0"/>
          <w:bCs w:val="0"/>
          <w:sz w:val="24"/>
          <w:szCs w:val="24"/>
          <w:lang w:bidi="ar-EG"/>
        </w:rPr>
        <w:t>12</w:t>
      </w:r>
    </w:p>
    <w:p w14:paraId="5C5FE903" w14:textId="70125CF6" w:rsidR="005C585B" w:rsidRPr="00E004EC" w:rsidRDefault="005C585B" w:rsidP="005C585B">
      <w:pPr>
        <w:pStyle w:val="Title"/>
        <w:numPr>
          <w:ilvl w:val="0"/>
          <w:numId w:val="38"/>
        </w:numPr>
        <w:bidi/>
        <w:spacing w:after="0" w:line="276" w:lineRule="auto"/>
        <w:jc w:val="left"/>
        <w:rPr>
          <w:rFonts w:asciiTheme="majorBidi" w:hAnsiTheme="majorBidi" w:cstheme="majorBidi"/>
          <w:b w:val="0"/>
          <w:bCs w:val="0"/>
          <w:sz w:val="24"/>
          <w:szCs w:val="24"/>
          <w:rtl/>
          <w:lang w:bidi="ar-EG"/>
        </w:rPr>
      </w:pPr>
      <w:r>
        <w:rPr>
          <w:rFonts w:asciiTheme="majorBidi" w:hAnsiTheme="majorBidi" w:cstheme="majorBidi" w:hint="cs"/>
          <w:b w:val="0"/>
          <w:bCs w:val="0"/>
          <w:sz w:val="24"/>
          <w:szCs w:val="24"/>
          <w:rtl/>
          <w:lang w:bidi="ar-EG"/>
        </w:rPr>
        <w:t xml:space="preserve">معامل جوجل سكولر للنشر الدولي </w:t>
      </w:r>
      <w:r w:rsidR="00745616">
        <w:rPr>
          <w:rFonts w:asciiTheme="majorBidi" w:hAnsiTheme="majorBidi" w:cstheme="majorBidi"/>
          <w:b w:val="0"/>
          <w:bCs w:val="0"/>
          <w:sz w:val="24"/>
          <w:szCs w:val="24"/>
          <w:lang w:bidi="ar-EG"/>
        </w:rPr>
        <w:t>16</w:t>
      </w:r>
    </w:p>
    <w:p w14:paraId="667AF36D" w14:textId="77777777" w:rsidR="005C585B" w:rsidRPr="003C1967" w:rsidRDefault="005C585B" w:rsidP="005C585B">
      <w:pPr>
        <w:pStyle w:val="Title"/>
        <w:numPr>
          <w:ilvl w:val="0"/>
          <w:numId w:val="38"/>
        </w:numPr>
        <w:bidi/>
        <w:spacing w:after="0" w:line="276" w:lineRule="auto"/>
        <w:jc w:val="left"/>
        <w:rPr>
          <w:rFonts w:asciiTheme="majorBidi" w:hAnsiTheme="majorBidi" w:cstheme="majorBidi"/>
          <w:b w:val="0"/>
          <w:bCs w:val="0"/>
          <w:sz w:val="24"/>
          <w:szCs w:val="24"/>
          <w:lang w:bidi="ar-EG"/>
        </w:rPr>
      </w:pPr>
      <w:r w:rsidRPr="003C1967">
        <w:rPr>
          <w:rFonts w:asciiTheme="majorBidi" w:hAnsiTheme="majorBidi" w:cstheme="majorBidi" w:hint="cs"/>
          <w:b w:val="0"/>
          <w:bCs w:val="0"/>
          <w:sz w:val="24"/>
          <w:szCs w:val="24"/>
          <w:rtl/>
          <w:lang w:bidi="ar-EG"/>
        </w:rPr>
        <w:t>عضو بعثة الاشراف المشترك بكلية الطب البيطري جامعة ويسكنسن-الولايات المتحدة الأمريكية</w:t>
      </w:r>
      <w:r>
        <w:rPr>
          <w:rFonts w:asciiTheme="majorBidi" w:hAnsiTheme="majorBidi" w:cstheme="majorBidi" w:hint="cs"/>
          <w:b w:val="0"/>
          <w:bCs w:val="0"/>
          <w:sz w:val="24"/>
          <w:szCs w:val="24"/>
          <w:rtl/>
          <w:lang w:bidi="ar-EG"/>
        </w:rPr>
        <w:t xml:space="preserve"> 1999-2001</w:t>
      </w:r>
      <w:r w:rsidRPr="003C1967">
        <w:rPr>
          <w:rFonts w:asciiTheme="majorBidi" w:hAnsiTheme="majorBidi" w:cstheme="majorBidi" w:hint="cs"/>
          <w:b w:val="0"/>
          <w:bCs w:val="0"/>
          <w:sz w:val="24"/>
          <w:szCs w:val="24"/>
          <w:rtl/>
          <w:lang w:bidi="ar-EG"/>
        </w:rPr>
        <w:t xml:space="preserve"> </w:t>
      </w:r>
    </w:p>
    <w:p w14:paraId="15D9868D" w14:textId="77777777" w:rsidR="005C585B" w:rsidRDefault="005C585B" w:rsidP="005C585B">
      <w:pPr>
        <w:pStyle w:val="Title"/>
        <w:spacing w:after="0" w:line="276" w:lineRule="auto"/>
        <w:jc w:val="right"/>
        <w:rPr>
          <w:rFonts w:asciiTheme="majorBidi" w:hAnsiTheme="majorBidi" w:cstheme="majorBidi"/>
          <w:sz w:val="24"/>
          <w:szCs w:val="24"/>
        </w:rPr>
      </w:pPr>
    </w:p>
    <w:p w14:paraId="550B7C8E" w14:textId="77777777" w:rsidR="005C585B" w:rsidRDefault="005C585B" w:rsidP="005C585B">
      <w:pPr>
        <w:pStyle w:val="Title"/>
        <w:spacing w:after="0" w:line="276" w:lineRule="auto"/>
        <w:jc w:val="right"/>
        <w:rPr>
          <w:rFonts w:asciiTheme="majorBidi" w:hAnsiTheme="majorBidi" w:cstheme="majorBidi"/>
          <w:sz w:val="24"/>
          <w:szCs w:val="24"/>
        </w:rPr>
      </w:pPr>
    </w:p>
    <w:p w14:paraId="34B6294E" w14:textId="77777777" w:rsidR="005C585B" w:rsidRDefault="005C585B" w:rsidP="005C585B">
      <w:pPr>
        <w:pStyle w:val="Title"/>
        <w:spacing w:after="0" w:line="276" w:lineRule="auto"/>
        <w:jc w:val="left"/>
        <w:rPr>
          <w:rFonts w:asciiTheme="majorBidi" w:hAnsiTheme="majorBidi" w:cstheme="majorBidi"/>
          <w:sz w:val="24"/>
          <w:szCs w:val="24"/>
        </w:rPr>
      </w:pPr>
    </w:p>
    <w:p w14:paraId="4B5B6762" w14:textId="77777777" w:rsidR="005C585B" w:rsidRDefault="005C585B" w:rsidP="005C585B">
      <w:pPr>
        <w:pStyle w:val="Title"/>
        <w:spacing w:after="0" w:line="276" w:lineRule="auto"/>
        <w:jc w:val="left"/>
        <w:rPr>
          <w:rFonts w:asciiTheme="majorBidi" w:hAnsiTheme="majorBidi" w:cstheme="majorBidi"/>
          <w:sz w:val="24"/>
          <w:szCs w:val="24"/>
        </w:rPr>
      </w:pPr>
    </w:p>
    <w:p w14:paraId="59059C14" w14:textId="77777777" w:rsidR="005C585B" w:rsidRDefault="005C585B" w:rsidP="005C585B">
      <w:pPr>
        <w:pStyle w:val="Title"/>
        <w:spacing w:after="0" w:line="276" w:lineRule="auto"/>
        <w:jc w:val="left"/>
        <w:rPr>
          <w:rFonts w:asciiTheme="majorBidi" w:hAnsiTheme="majorBidi" w:cstheme="majorBidi"/>
          <w:sz w:val="24"/>
          <w:szCs w:val="24"/>
        </w:rPr>
      </w:pPr>
    </w:p>
    <w:p w14:paraId="3BD21DFC" w14:textId="77777777" w:rsidR="005C585B" w:rsidRDefault="005C585B" w:rsidP="005C585B">
      <w:pPr>
        <w:pStyle w:val="Title"/>
        <w:spacing w:after="0" w:line="276" w:lineRule="auto"/>
        <w:jc w:val="left"/>
        <w:rPr>
          <w:rFonts w:asciiTheme="majorBidi" w:hAnsiTheme="majorBidi" w:cstheme="majorBidi"/>
          <w:sz w:val="24"/>
          <w:szCs w:val="24"/>
        </w:rPr>
      </w:pPr>
    </w:p>
    <w:p w14:paraId="387C692A" w14:textId="77777777" w:rsidR="005C585B" w:rsidRDefault="005C585B" w:rsidP="005C585B">
      <w:pPr>
        <w:pStyle w:val="Title"/>
        <w:spacing w:after="0" w:line="276" w:lineRule="auto"/>
        <w:jc w:val="left"/>
        <w:rPr>
          <w:rFonts w:asciiTheme="majorBidi" w:hAnsiTheme="majorBidi" w:cstheme="majorBidi"/>
          <w:sz w:val="24"/>
          <w:szCs w:val="24"/>
        </w:rPr>
      </w:pPr>
    </w:p>
    <w:p w14:paraId="53EA04EA" w14:textId="77777777" w:rsidR="005C585B" w:rsidRDefault="005C585B" w:rsidP="005C585B">
      <w:pPr>
        <w:pStyle w:val="Title"/>
        <w:spacing w:after="0" w:line="276" w:lineRule="auto"/>
        <w:jc w:val="left"/>
        <w:rPr>
          <w:rFonts w:asciiTheme="majorBidi" w:hAnsiTheme="majorBidi" w:cstheme="majorBidi"/>
          <w:sz w:val="24"/>
          <w:szCs w:val="24"/>
        </w:rPr>
      </w:pPr>
    </w:p>
    <w:p w14:paraId="3ED9BBC9" w14:textId="77777777" w:rsidR="005C585B" w:rsidRDefault="005C585B" w:rsidP="005C585B">
      <w:pPr>
        <w:pStyle w:val="Title"/>
        <w:spacing w:after="0" w:line="276" w:lineRule="auto"/>
        <w:jc w:val="left"/>
        <w:rPr>
          <w:rFonts w:asciiTheme="majorBidi" w:hAnsiTheme="majorBidi" w:cstheme="majorBidi"/>
          <w:sz w:val="24"/>
          <w:szCs w:val="24"/>
        </w:rPr>
      </w:pPr>
    </w:p>
    <w:p w14:paraId="7685E123" w14:textId="77777777" w:rsidR="005C585B" w:rsidRDefault="005C585B" w:rsidP="005C585B">
      <w:pPr>
        <w:pStyle w:val="Title"/>
        <w:spacing w:after="0" w:line="276" w:lineRule="auto"/>
        <w:jc w:val="left"/>
        <w:rPr>
          <w:rFonts w:asciiTheme="majorBidi" w:hAnsiTheme="majorBidi" w:cstheme="majorBidi"/>
          <w:sz w:val="24"/>
          <w:szCs w:val="24"/>
        </w:rPr>
      </w:pPr>
    </w:p>
    <w:p w14:paraId="67D83F3A" w14:textId="77777777" w:rsidR="005C585B" w:rsidRDefault="005C585B" w:rsidP="005C585B">
      <w:pPr>
        <w:pStyle w:val="Title"/>
        <w:spacing w:after="0" w:line="276" w:lineRule="auto"/>
        <w:jc w:val="left"/>
        <w:rPr>
          <w:rFonts w:asciiTheme="majorBidi" w:hAnsiTheme="majorBidi" w:cstheme="majorBidi"/>
          <w:sz w:val="24"/>
          <w:szCs w:val="24"/>
        </w:rPr>
      </w:pPr>
    </w:p>
    <w:p w14:paraId="57E1D1C0" w14:textId="77777777" w:rsidR="005C585B" w:rsidRDefault="005C585B" w:rsidP="005C585B">
      <w:pPr>
        <w:pStyle w:val="Title"/>
        <w:spacing w:after="0" w:line="276" w:lineRule="auto"/>
        <w:jc w:val="left"/>
        <w:rPr>
          <w:rFonts w:asciiTheme="majorBidi" w:hAnsiTheme="majorBidi" w:cstheme="majorBidi"/>
          <w:sz w:val="24"/>
          <w:szCs w:val="24"/>
        </w:rPr>
      </w:pPr>
    </w:p>
    <w:p w14:paraId="500B70C8" w14:textId="77777777" w:rsidR="005C585B" w:rsidRDefault="005C585B" w:rsidP="005C585B">
      <w:pPr>
        <w:pStyle w:val="Title"/>
        <w:spacing w:after="0" w:line="276" w:lineRule="auto"/>
        <w:jc w:val="left"/>
        <w:rPr>
          <w:rFonts w:asciiTheme="majorBidi" w:hAnsiTheme="majorBidi" w:cstheme="majorBidi"/>
          <w:sz w:val="24"/>
          <w:szCs w:val="24"/>
        </w:rPr>
      </w:pPr>
    </w:p>
    <w:p w14:paraId="31230130" w14:textId="77777777" w:rsidR="005C585B" w:rsidRDefault="005C585B" w:rsidP="005C585B">
      <w:pPr>
        <w:pStyle w:val="Title"/>
        <w:spacing w:after="0" w:line="276" w:lineRule="auto"/>
        <w:jc w:val="left"/>
        <w:rPr>
          <w:rFonts w:asciiTheme="majorBidi" w:hAnsiTheme="majorBidi" w:cstheme="majorBidi"/>
          <w:sz w:val="24"/>
          <w:szCs w:val="24"/>
        </w:rPr>
      </w:pPr>
    </w:p>
    <w:p w14:paraId="13771D48" w14:textId="77777777" w:rsidR="005C585B" w:rsidRDefault="005C585B" w:rsidP="005C585B">
      <w:pPr>
        <w:pStyle w:val="Title"/>
        <w:spacing w:after="0" w:line="276" w:lineRule="auto"/>
        <w:jc w:val="left"/>
        <w:rPr>
          <w:rFonts w:asciiTheme="majorBidi" w:hAnsiTheme="majorBidi" w:cstheme="majorBidi"/>
          <w:sz w:val="24"/>
          <w:szCs w:val="24"/>
        </w:rPr>
      </w:pPr>
    </w:p>
    <w:p w14:paraId="4D8BAB1B" w14:textId="77777777" w:rsidR="005C585B" w:rsidRDefault="005C585B" w:rsidP="005C585B">
      <w:pPr>
        <w:pStyle w:val="Title"/>
        <w:spacing w:after="0" w:line="276" w:lineRule="auto"/>
        <w:jc w:val="left"/>
        <w:rPr>
          <w:rFonts w:asciiTheme="majorBidi" w:hAnsiTheme="majorBidi" w:cstheme="majorBidi"/>
          <w:sz w:val="24"/>
          <w:szCs w:val="24"/>
        </w:rPr>
      </w:pPr>
    </w:p>
    <w:p w14:paraId="086B57C1" w14:textId="77777777" w:rsidR="005C585B" w:rsidRDefault="005C585B" w:rsidP="005C585B">
      <w:pPr>
        <w:pStyle w:val="Title"/>
        <w:spacing w:after="0" w:line="276" w:lineRule="auto"/>
        <w:jc w:val="left"/>
        <w:rPr>
          <w:rFonts w:asciiTheme="majorBidi" w:hAnsiTheme="majorBidi" w:cstheme="majorBidi"/>
          <w:sz w:val="24"/>
          <w:szCs w:val="24"/>
        </w:rPr>
      </w:pPr>
    </w:p>
    <w:p w14:paraId="6C5B9023" w14:textId="77777777" w:rsidR="005C585B" w:rsidRDefault="005C585B" w:rsidP="005C585B">
      <w:pPr>
        <w:pStyle w:val="Title"/>
        <w:spacing w:after="0" w:line="276" w:lineRule="auto"/>
        <w:jc w:val="left"/>
        <w:rPr>
          <w:rFonts w:asciiTheme="majorBidi" w:hAnsiTheme="majorBidi" w:cstheme="majorBidi"/>
          <w:sz w:val="24"/>
          <w:szCs w:val="24"/>
        </w:rPr>
      </w:pPr>
    </w:p>
    <w:p w14:paraId="42A775B0" w14:textId="77777777" w:rsidR="005C585B" w:rsidRDefault="005C585B" w:rsidP="005C585B">
      <w:pPr>
        <w:pStyle w:val="Title"/>
        <w:spacing w:after="0" w:line="276" w:lineRule="auto"/>
        <w:jc w:val="left"/>
        <w:rPr>
          <w:rFonts w:asciiTheme="majorBidi" w:hAnsiTheme="majorBidi" w:cstheme="majorBidi"/>
          <w:sz w:val="24"/>
          <w:szCs w:val="24"/>
        </w:rPr>
      </w:pPr>
    </w:p>
    <w:p w14:paraId="0C99F079" w14:textId="77777777" w:rsidR="005C585B" w:rsidRDefault="005C585B" w:rsidP="005C585B">
      <w:pPr>
        <w:pStyle w:val="Title"/>
        <w:spacing w:after="0" w:line="276" w:lineRule="auto"/>
        <w:jc w:val="left"/>
        <w:rPr>
          <w:rFonts w:asciiTheme="majorBidi" w:hAnsiTheme="majorBidi" w:cstheme="majorBidi"/>
          <w:sz w:val="24"/>
          <w:szCs w:val="24"/>
        </w:rPr>
      </w:pPr>
    </w:p>
    <w:p w14:paraId="08AB0B95" w14:textId="77777777" w:rsidR="005C585B" w:rsidRDefault="005C585B" w:rsidP="005C585B">
      <w:pPr>
        <w:pStyle w:val="Title"/>
        <w:spacing w:after="0" w:line="276" w:lineRule="auto"/>
        <w:jc w:val="left"/>
        <w:rPr>
          <w:rFonts w:asciiTheme="majorBidi" w:hAnsiTheme="majorBidi" w:cstheme="majorBidi"/>
          <w:sz w:val="24"/>
          <w:szCs w:val="24"/>
        </w:rPr>
      </w:pPr>
    </w:p>
    <w:p w14:paraId="24E7FA65" w14:textId="77777777" w:rsidR="005C585B" w:rsidRDefault="005C585B" w:rsidP="005C585B">
      <w:pPr>
        <w:pStyle w:val="Title"/>
        <w:spacing w:after="0" w:line="276" w:lineRule="auto"/>
        <w:jc w:val="left"/>
        <w:rPr>
          <w:rFonts w:asciiTheme="majorBidi" w:hAnsiTheme="majorBidi" w:cstheme="majorBidi"/>
          <w:sz w:val="24"/>
          <w:szCs w:val="24"/>
        </w:rPr>
      </w:pPr>
    </w:p>
    <w:p w14:paraId="2846FD33" w14:textId="466C62F2" w:rsidR="00B00A66" w:rsidRDefault="00B00A66" w:rsidP="00DE3DF2">
      <w:pPr>
        <w:pStyle w:val="Title"/>
        <w:spacing w:after="0" w:line="276" w:lineRule="auto"/>
        <w:jc w:val="left"/>
        <w:rPr>
          <w:rFonts w:asciiTheme="majorBidi" w:hAnsiTheme="majorBidi" w:cstheme="majorBidi"/>
          <w:sz w:val="24"/>
          <w:szCs w:val="24"/>
          <w:rtl/>
        </w:rPr>
      </w:pPr>
    </w:p>
    <w:p w14:paraId="14D141B4" w14:textId="0B2C2543" w:rsidR="00B972DB" w:rsidRPr="00DD5EFA" w:rsidRDefault="00B972DB" w:rsidP="0047361E">
      <w:pPr>
        <w:pStyle w:val="Title"/>
        <w:spacing w:after="0" w:line="276" w:lineRule="auto"/>
        <w:rPr>
          <w:rFonts w:asciiTheme="majorBidi" w:hAnsiTheme="majorBidi" w:cstheme="majorBidi"/>
          <w:sz w:val="32"/>
          <w:szCs w:val="32"/>
          <w:u w:val="single"/>
          <w:lang w:val="pt-BR"/>
        </w:rPr>
      </w:pPr>
      <w:r w:rsidRPr="00DD5EFA">
        <w:rPr>
          <w:rFonts w:asciiTheme="majorBidi" w:hAnsiTheme="majorBidi" w:cstheme="majorBidi"/>
          <w:sz w:val="32"/>
          <w:szCs w:val="32"/>
          <w:u w:val="single"/>
          <w:lang w:val="pt-BR"/>
        </w:rPr>
        <w:t>Curriculum Vitae</w:t>
      </w:r>
    </w:p>
    <w:p w14:paraId="1099B386" w14:textId="3736C768" w:rsidR="00DE3DF2" w:rsidRPr="00DD5EFA" w:rsidRDefault="00FA69BE" w:rsidP="00DE3DF2">
      <w:pPr>
        <w:pStyle w:val="Heading1"/>
        <w:bidi w:val="0"/>
        <w:spacing w:after="0" w:line="276" w:lineRule="auto"/>
        <w:jc w:val="both"/>
        <w:rPr>
          <w:rFonts w:asciiTheme="majorBidi" w:hAnsiTheme="majorBidi" w:cstheme="majorBidi"/>
          <w:sz w:val="28"/>
          <w:szCs w:val="28"/>
          <w:u w:val="single"/>
          <w:lang w:val="pt-BR"/>
        </w:rPr>
      </w:pPr>
      <w:r>
        <w:rPr>
          <w:noProof/>
        </w:rPr>
        <w:drawing>
          <wp:anchor distT="0" distB="0" distL="114300" distR="114300" simplePos="0" relativeHeight="251658240" behindDoc="0" locked="0" layoutInCell="1" allowOverlap="1" wp14:anchorId="1FDAFCFC" wp14:editId="60B8551E">
            <wp:simplePos x="0" y="0"/>
            <wp:positionH relativeFrom="column">
              <wp:posOffset>4885690</wp:posOffset>
            </wp:positionH>
            <wp:positionV relativeFrom="paragraph">
              <wp:posOffset>100965</wp:posOffset>
            </wp:positionV>
            <wp:extent cx="1200150" cy="1517650"/>
            <wp:effectExtent l="0" t="0" r="0" b="6350"/>
            <wp:wrapSquare wrapText="bothSides"/>
            <wp:docPr id="1" name="Picture 1" descr="A person holding a certificat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holding a certificate&#10;&#10;Description automatically generated with medium confidenc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957" t="4029" r="14583" b="7226"/>
                    <a:stretch/>
                  </pic:blipFill>
                  <pic:spPr bwMode="auto">
                    <a:xfrm>
                      <a:off x="0" y="0"/>
                      <a:ext cx="1200150" cy="1517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E3DF2" w:rsidRPr="00DD5EFA">
        <w:rPr>
          <w:rFonts w:asciiTheme="majorBidi" w:hAnsiTheme="majorBidi" w:cstheme="majorBidi"/>
          <w:sz w:val="28"/>
          <w:szCs w:val="28"/>
          <w:u w:val="single"/>
          <w:lang w:val="pt-BR"/>
        </w:rPr>
        <w:t>Personal data</w:t>
      </w:r>
    </w:p>
    <w:p w14:paraId="3425D041" w14:textId="2E855B81" w:rsidR="00B972DB" w:rsidRPr="00DD5EFA" w:rsidRDefault="00DE3DF2" w:rsidP="00DE3DF2">
      <w:pPr>
        <w:tabs>
          <w:tab w:val="left" w:pos="5276"/>
        </w:tabs>
        <w:bidi w:val="0"/>
        <w:spacing w:line="276" w:lineRule="auto"/>
        <w:rPr>
          <w:rFonts w:asciiTheme="majorBidi" w:hAnsiTheme="majorBidi" w:cstheme="majorBidi"/>
          <w:lang w:val="pt-BR"/>
        </w:rPr>
      </w:pPr>
      <w:r w:rsidRPr="00DD5EFA">
        <w:rPr>
          <w:rFonts w:asciiTheme="majorBidi" w:hAnsiTheme="majorBidi" w:cstheme="majorBidi"/>
          <w:b/>
          <w:bCs/>
          <w:lang w:val="pt-BR"/>
        </w:rPr>
        <w:t xml:space="preserve">Name </w:t>
      </w:r>
      <w:r w:rsidRPr="00DD5EFA">
        <w:rPr>
          <w:rFonts w:asciiTheme="majorBidi" w:hAnsiTheme="majorBidi" w:cstheme="majorBidi"/>
          <w:lang w:val="pt-BR"/>
        </w:rPr>
        <w:t xml:space="preserve">        </w:t>
      </w:r>
      <w:r w:rsidR="00936B66" w:rsidRPr="00DD5EFA">
        <w:rPr>
          <w:rFonts w:asciiTheme="majorBidi" w:hAnsiTheme="majorBidi" w:cstheme="majorBidi"/>
          <w:lang w:val="pt-BR"/>
        </w:rPr>
        <w:t xml:space="preserve">  </w:t>
      </w:r>
      <w:r w:rsidR="009A2F74" w:rsidRPr="00DD5EFA">
        <w:rPr>
          <w:rFonts w:asciiTheme="majorBidi" w:hAnsiTheme="majorBidi" w:cstheme="majorBidi"/>
          <w:lang w:val="pt-BR"/>
        </w:rPr>
        <w:t xml:space="preserve"> :</w:t>
      </w:r>
      <w:r w:rsidR="0052283D" w:rsidRPr="00DD5EFA">
        <w:rPr>
          <w:rFonts w:asciiTheme="majorBidi" w:hAnsiTheme="majorBidi" w:cstheme="majorBidi"/>
          <w:lang w:val="pt-BR"/>
        </w:rPr>
        <w:t xml:space="preserve"> </w:t>
      </w:r>
      <w:r w:rsidRPr="00DD5EFA">
        <w:rPr>
          <w:rFonts w:asciiTheme="majorBidi" w:hAnsiTheme="majorBidi" w:cstheme="majorBidi"/>
          <w:lang w:val="pt-BR"/>
        </w:rPr>
        <w:t xml:space="preserve">   Amina Ali Dessouki</w:t>
      </w:r>
    </w:p>
    <w:p w14:paraId="29B32FC5" w14:textId="7DB6CD1F" w:rsidR="00B972DB" w:rsidRPr="00D6715C" w:rsidRDefault="00B972DB" w:rsidP="00D6715C">
      <w:pPr>
        <w:bidi w:val="0"/>
        <w:spacing w:line="276" w:lineRule="auto"/>
        <w:jc w:val="both"/>
        <w:rPr>
          <w:rFonts w:asciiTheme="majorBidi" w:hAnsiTheme="majorBidi" w:cstheme="majorBidi"/>
        </w:rPr>
      </w:pPr>
      <w:r w:rsidRPr="0052283D">
        <w:rPr>
          <w:rFonts w:asciiTheme="majorBidi" w:hAnsiTheme="majorBidi" w:cstheme="majorBidi"/>
          <w:b/>
          <w:bCs/>
        </w:rPr>
        <w:t xml:space="preserve">Date of </w:t>
      </w:r>
      <w:r w:rsidR="009A2F74" w:rsidRPr="0052283D">
        <w:rPr>
          <w:rFonts w:asciiTheme="majorBidi" w:hAnsiTheme="majorBidi" w:cstheme="majorBidi"/>
          <w:b/>
          <w:bCs/>
        </w:rPr>
        <w:t>birth</w:t>
      </w:r>
      <w:r w:rsidR="009A2F74">
        <w:rPr>
          <w:rFonts w:asciiTheme="majorBidi" w:hAnsiTheme="majorBidi" w:cstheme="majorBidi"/>
          <w:b/>
          <w:bCs/>
        </w:rPr>
        <w:t>:</w:t>
      </w:r>
      <w:r w:rsidRPr="0052283D">
        <w:rPr>
          <w:rFonts w:asciiTheme="majorBidi" w:hAnsiTheme="majorBidi" w:cstheme="majorBidi"/>
          <w:b/>
          <w:bCs/>
        </w:rPr>
        <w:t xml:space="preserve"> </w:t>
      </w:r>
      <w:r w:rsidRPr="00D6715C">
        <w:rPr>
          <w:rFonts w:asciiTheme="majorBidi" w:hAnsiTheme="majorBidi" w:cstheme="majorBidi"/>
        </w:rPr>
        <w:t xml:space="preserve">  </w:t>
      </w:r>
      <w:r w:rsidR="00936B66">
        <w:rPr>
          <w:rFonts w:asciiTheme="majorBidi" w:hAnsiTheme="majorBidi" w:cstheme="majorBidi"/>
        </w:rPr>
        <w:t xml:space="preserve"> </w:t>
      </w:r>
      <w:r w:rsidR="00905058" w:rsidRPr="00D6715C">
        <w:rPr>
          <w:rFonts w:asciiTheme="majorBidi" w:hAnsiTheme="majorBidi" w:cstheme="majorBidi"/>
        </w:rPr>
        <w:t xml:space="preserve">April </w:t>
      </w:r>
      <w:r w:rsidR="005446D0" w:rsidRPr="00D6715C">
        <w:rPr>
          <w:rFonts w:asciiTheme="majorBidi" w:hAnsiTheme="majorBidi" w:cstheme="majorBidi"/>
        </w:rPr>
        <w:t>10</w:t>
      </w:r>
      <w:r w:rsidR="005446D0" w:rsidRPr="00D6715C">
        <w:rPr>
          <w:rFonts w:asciiTheme="majorBidi" w:hAnsiTheme="majorBidi" w:cstheme="majorBidi"/>
          <w:vertAlign w:val="superscript"/>
        </w:rPr>
        <w:t>th</w:t>
      </w:r>
      <w:r w:rsidR="005446D0" w:rsidRPr="00D6715C">
        <w:rPr>
          <w:rFonts w:asciiTheme="majorBidi" w:hAnsiTheme="majorBidi" w:cstheme="majorBidi"/>
        </w:rPr>
        <w:t>,</w:t>
      </w:r>
      <w:r w:rsidR="00905058" w:rsidRPr="00D6715C">
        <w:rPr>
          <w:rFonts w:asciiTheme="majorBidi" w:hAnsiTheme="majorBidi" w:cstheme="majorBidi"/>
        </w:rPr>
        <w:t xml:space="preserve"> 1968.</w:t>
      </w:r>
    </w:p>
    <w:p w14:paraId="5A3C7075" w14:textId="461F1FBD" w:rsidR="00B972DB" w:rsidRPr="00D6715C" w:rsidRDefault="00B972DB" w:rsidP="00D6715C">
      <w:pPr>
        <w:bidi w:val="0"/>
        <w:spacing w:line="276" w:lineRule="auto"/>
        <w:jc w:val="both"/>
        <w:rPr>
          <w:rFonts w:asciiTheme="majorBidi" w:hAnsiTheme="majorBidi" w:cstheme="majorBidi"/>
        </w:rPr>
      </w:pPr>
      <w:r w:rsidRPr="0052283D">
        <w:rPr>
          <w:rFonts w:asciiTheme="majorBidi" w:hAnsiTheme="majorBidi" w:cstheme="majorBidi"/>
          <w:b/>
          <w:bCs/>
        </w:rPr>
        <w:t xml:space="preserve">Place of </w:t>
      </w:r>
      <w:r w:rsidR="005446D0" w:rsidRPr="0052283D">
        <w:rPr>
          <w:rFonts w:asciiTheme="majorBidi" w:hAnsiTheme="majorBidi" w:cstheme="majorBidi"/>
          <w:b/>
          <w:bCs/>
        </w:rPr>
        <w:t>birth</w:t>
      </w:r>
      <w:r w:rsidR="005446D0" w:rsidRPr="00D6715C">
        <w:rPr>
          <w:rFonts w:asciiTheme="majorBidi" w:hAnsiTheme="majorBidi" w:cstheme="majorBidi"/>
        </w:rPr>
        <w:t>:</w:t>
      </w:r>
      <w:r w:rsidRPr="00D6715C">
        <w:rPr>
          <w:rFonts w:asciiTheme="majorBidi" w:hAnsiTheme="majorBidi" w:cstheme="majorBidi"/>
        </w:rPr>
        <w:t xml:space="preserve">   </w:t>
      </w:r>
      <w:r w:rsidR="00936B66">
        <w:rPr>
          <w:rFonts w:asciiTheme="majorBidi" w:hAnsiTheme="majorBidi" w:cstheme="majorBidi"/>
        </w:rPr>
        <w:t xml:space="preserve"> </w:t>
      </w:r>
      <w:r w:rsidRPr="00D6715C">
        <w:rPr>
          <w:rFonts w:asciiTheme="majorBidi" w:hAnsiTheme="majorBidi" w:cstheme="majorBidi"/>
        </w:rPr>
        <w:t>Ismailia, Egypt</w:t>
      </w:r>
    </w:p>
    <w:p w14:paraId="5BB314D0" w14:textId="33118262" w:rsidR="00B972DB" w:rsidRPr="00D6715C" w:rsidRDefault="00B972DB" w:rsidP="00D6715C">
      <w:pPr>
        <w:bidi w:val="0"/>
        <w:spacing w:line="276" w:lineRule="auto"/>
        <w:jc w:val="both"/>
        <w:rPr>
          <w:rFonts w:asciiTheme="majorBidi" w:hAnsiTheme="majorBidi" w:cstheme="majorBidi"/>
        </w:rPr>
      </w:pPr>
      <w:r w:rsidRPr="0052283D">
        <w:rPr>
          <w:rFonts w:asciiTheme="majorBidi" w:hAnsiTheme="majorBidi" w:cstheme="majorBidi"/>
          <w:b/>
          <w:bCs/>
        </w:rPr>
        <w:t xml:space="preserve">Marital </w:t>
      </w:r>
      <w:r w:rsidR="00502232" w:rsidRPr="0052283D">
        <w:rPr>
          <w:rFonts w:asciiTheme="majorBidi" w:hAnsiTheme="majorBidi" w:cstheme="majorBidi"/>
          <w:b/>
          <w:bCs/>
        </w:rPr>
        <w:t>status</w:t>
      </w:r>
      <w:r w:rsidR="00502232" w:rsidRPr="00D6715C">
        <w:rPr>
          <w:rFonts w:asciiTheme="majorBidi" w:hAnsiTheme="majorBidi" w:cstheme="majorBidi"/>
        </w:rPr>
        <w:t>:</w:t>
      </w:r>
      <w:r w:rsidRPr="00D6715C">
        <w:rPr>
          <w:rFonts w:asciiTheme="majorBidi" w:hAnsiTheme="majorBidi" w:cstheme="majorBidi"/>
        </w:rPr>
        <w:t xml:space="preserve">  </w:t>
      </w:r>
      <w:r w:rsidR="00936B66">
        <w:rPr>
          <w:rFonts w:asciiTheme="majorBidi" w:hAnsiTheme="majorBidi" w:cstheme="majorBidi"/>
        </w:rPr>
        <w:t xml:space="preserve"> </w:t>
      </w:r>
      <w:r w:rsidR="0052283D">
        <w:rPr>
          <w:rFonts w:asciiTheme="majorBidi" w:hAnsiTheme="majorBidi" w:cstheme="majorBidi"/>
        </w:rPr>
        <w:t>M</w:t>
      </w:r>
      <w:r w:rsidR="0044041F" w:rsidRPr="00D6715C">
        <w:rPr>
          <w:rFonts w:asciiTheme="majorBidi" w:hAnsiTheme="majorBidi" w:cstheme="majorBidi"/>
        </w:rPr>
        <w:t xml:space="preserve">arried </w:t>
      </w:r>
      <w:r w:rsidR="0052283D">
        <w:rPr>
          <w:rFonts w:asciiTheme="majorBidi" w:hAnsiTheme="majorBidi" w:cstheme="majorBidi"/>
        </w:rPr>
        <w:t>and have</w:t>
      </w:r>
      <w:r w:rsidR="0044041F" w:rsidRPr="00D6715C">
        <w:rPr>
          <w:rFonts w:asciiTheme="majorBidi" w:hAnsiTheme="majorBidi" w:cstheme="majorBidi"/>
        </w:rPr>
        <w:t xml:space="preserve"> four</w:t>
      </w:r>
      <w:r w:rsidRPr="00D6715C">
        <w:rPr>
          <w:rFonts w:asciiTheme="majorBidi" w:hAnsiTheme="majorBidi" w:cstheme="majorBidi"/>
        </w:rPr>
        <w:t xml:space="preserve"> </w:t>
      </w:r>
      <w:proofErr w:type="gramStart"/>
      <w:r w:rsidRPr="00D6715C">
        <w:rPr>
          <w:rFonts w:asciiTheme="majorBidi" w:hAnsiTheme="majorBidi" w:cstheme="majorBidi"/>
        </w:rPr>
        <w:t>children</w:t>
      </w:r>
      <w:proofErr w:type="gramEnd"/>
    </w:p>
    <w:p w14:paraId="00326761" w14:textId="7EB15CE5" w:rsidR="00B972DB" w:rsidRPr="00D6715C" w:rsidRDefault="005358D4" w:rsidP="00D6715C">
      <w:pPr>
        <w:bidi w:val="0"/>
        <w:spacing w:line="276" w:lineRule="auto"/>
        <w:jc w:val="both"/>
        <w:rPr>
          <w:rFonts w:asciiTheme="majorBidi" w:hAnsiTheme="majorBidi" w:cstheme="majorBidi"/>
        </w:rPr>
      </w:pPr>
      <w:r w:rsidRPr="0052283D">
        <w:rPr>
          <w:rFonts w:asciiTheme="majorBidi" w:hAnsiTheme="majorBidi" w:cstheme="majorBidi"/>
          <w:b/>
          <w:bCs/>
        </w:rPr>
        <w:t xml:space="preserve">Telephone </w:t>
      </w:r>
      <w:r w:rsidR="005446D0" w:rsidRPr="0052283D">
        <w:rPr>
          <w:rFonts w:asciiTheme="majorBidi" w:hAnsiTheme="majorBidi" w:cstheme="majorBidi"/>
          <w:b/>
          <w:bCs/>
        </w:rPr>
        <w:t>number</w:t>
      </w:r>
      <w:r w:rsidR="005446D0" w:rsidRPr="00D6715C">
        <w:rPr>
          <w:rFonts w:asciiTheme="majorBidi" w:hAnsiTheme="majorBidi" w:cstheme="majorBidi"/>
        </w:rPr>
        <w:t>:</w:t>
      </w:r>
      <w:r w:rsidRPr="00D6715C">
        <w:rPr>
          <w:rFonts w:asciiTheme="majorBidi" w:hAnsiTheme="majorBidi" w:cstheme="majorBidi"/>
        </w:rPr>
        <w:t xml:space="preserve"> 002</w:t>
      </w:r>
      <w:r w:rsidR="00905058" w:rsidRPr="00D6715C">
        <w:rPr>
          <w:rFonts w:asciiTheme="majorBidi" w:hAnsiTheme="majorBidi" w:cstheme="majorBidi"/>
        </w:rPr>
        <w:t>-</w:t>
      </w:r>
      <w:r w:rsidRPr="00D6715C">
        <w:rPr>
          <w:rFonts w:asciiTheme="majorBidi" w:hAnsiTheme="majorBidi" w:cstheme="majorBidi"/>
        </w:rPr>
        <w:t>01</w:t>
      </w:r>
      <w:r w:rsidR="00905058" w:rsidRPr="00D6715C">
        <w:rPr>
          <w:rFonts w:asciiTheme="majorBidi" w:hAnsiTheme="majorBidi" w:cstheme="majorBidi"/>
        </w:rPr>
        <w:t>009020722</w:t>
      </w:r>
    </w:p>
    <w:p w14:paraId="59DAE042" w14:textId="77777777" w:rsidR="00167211" w:rsidRPr="000C6EF4" w:rsidRDefault="005358D4" w:rsidP="0052283D">
      <w:pPr>
        <w:bidi w:val="0"/>
        <w:spacing w:line="276" w:lineRule="auto"/>
        <w:rPr>
          <w:rFonts w:asciiTheme="majorBidi" w:hAnsiTheme="majorBidi" w:cstheme="majorBidi"/>
        </w:rPr>
      </w:pPr>
      <w:r w:rsidRPr="000C6EF4">
        <w:rPr>
          <w:rFonts w:asciiTheme="majorBidi" w:hAnsiTheme="majorBidi" w:cstheme="majorBidi"/>
        </w:rPr>
        <w:t>E-mail address:</w:t>
      </w:r>
      <w:hyperlink r:id="rId9" w:history="1">
        <w:r w:rsidR="0052283D" w:rsidRPr="000C6EF4">
          <w:rPr>
            <w:rStyle w:val="Hyperlink"/>
            <w:rFonts w:asciiTheme="majorBidi" w:hAnsiTheme="majorBidi" w:cstheme="majorBidi"/>
          </w:rPr>
          <w:t>aminadessouki@hotmail.com</w:t>
        </w:r>
      </w:hyperlink>
    </w:p>
    <w:p w14:paraId="1F5B29CA" w14:textId="7B150A7F" w:rsidR="00905058" w:rsidRPr="00D6715C" w:rsidRDefault="00167211" w:rsidP="00167211">
      <w:pPr>
        <w:bidi w:val="0"/>
        <w:spacing w:line="276" w:lineRule="auto"/>
        <w:rPr>
          <w:rFonts w:asciiTheme="majorBidi" w:hAnsiTheme="majorBidi" w:cstheme="majorBidi"/>
          <w:u w:val="single"/>
        </w:rPr>
      </w:pPr>
      <w:r w:rsidRPr="008B6015">
        <w:rPr>
          <w:rFonts w:asciiTheme="majorBidi" w:hAnsiTheme="majorBidi" w:cstheme="majorBidi"/>
          <w:color w:val="0000FF"/>
        </w:rPr>
        <w:t xml:space="preserve">                         </w:t>
      </w:r>
      <w:r w:rsidR="00A4051B" w:rsidRPr="008B6015">
        <w:rPr>
          <w:rStyle w:val="Hyperlink"/>
          <w:rFonts w:asciiTheme="majorBidi" w:hAnsiTheme="majorBidi" w:cstheme="majorBidi"/>
        </w:rPr>
        <w:t>aminadessouki@vet.suez.edu.eg</w:t>
      </w:r>
      <w:r w:rsidR="009A29A0" w:rsidRPr="008B6015">
        <w:rPr>
          <w:rStyle w:val="Hyperlink"/>
          <w:rFonts w:asciiTheme="majorBidi" w:hAnsiTheme="majorBidi" w:cstheme="majorBidi"/>
        </w:rPr>
        <w:t xml:space="preserve"> </w:t>
      </w:r>
      <w:r w:rsidR="00905058" w:rsidRPr="008B6015">
        <w:rPr>
          <w:rStyle w:val="Hyperlink"/>
          <w:rFonts w:asciiTheme="majorBidi" w:hAnsiTheme="majorBidi" w:cstheme="majorBidi"/>
        </w:rPr>
        <w:t xml:space="preserve"> </w:t>
      </w:r>
      <w:r w:rsidR="0052283D" w:rsidRPr="008B6015">
        <w:rPr>
          <w:rStyle w:val="Hyperlink"/>
          <w:rFonts w:asciiTheme="majorBidi" w:hAnsiTheme="majorBidi" w:cstheme="majorBidi"/>
        </w:rPr>
        <w:t xml:space="preserve"> </w:t>
      </w:r>
      <w:r w:rsidR="00217A41" w:rsidRPr="008B6015">
        <w:rPr>
          <w:rStyle w:val="Hyperlink"/>
          <w:rFonts w:asciiTheme="majorBidi" w:hAnsiTheme="majorBidi" w:cstheme="majorBidi"/>
        </w:rPr>
        <w:t xml:space="preserve">  </w:t>
      </w:r>
      <w:r w:rsidRPr="008B6015">
        <w:rPr>
          <w:rStyle w:val="Hyperlink"/>
          <w:rFonts w:asciiTheme="majorBidi" w:hAnsiTheme="majorBidi" w:cstheme="majorBidi"/>
        </w:rPr>
        <w:t xml:space="preserve">     </w:t>
      </w:r>
    </w:p>
    <w:p w14:paraId="325FAE03" w14:textId="628AC79B" w:rsidR="00B972DB" w:rsidRDefault="00B972DB" w:rsidP="00D6715C">
      <w:pPr>
        <w:bidi w:val="0"/>
        <w:spacing w:line="276" w:lineRule="auto"/>
        <w:jc w:val="both"/>
        <w:rPr>
          <w:rFonts w:asciiTheme="majorBidi" w:hAnsiTheme="majorBidi" w:cstheme="majorBidi"/>
        </w:rPr>
      </w:pPr>
      <w:r w:rsidRPr="0052283D">
        <w:rPr>
          <w:rFonts w:asciiTheme="majorBidi" w:hAnsiTheme="majorBidi" w:cstheme="majorBidi"/>
          <w:b/>
          <w:bCs/>
        </w:rPr>
        <w:t xml:space="preserve">Address   </w:t>
      </w:r>
      <w:r w:rsidRPr="00D6715C">
        <w:rPr>
          <w:rFonts w:asciiTheme="majorBidi" w:hAnsiTheme="majorBidi" w:cstheme="majorBidi"/>
        </w:rPr>
        <w:t xml:space="preserve">  </w:t>
      </w:r>
      <w:proofErr w:type="gramStart"/>
      <w:r w:rsidRPr="00D6715C">
        <w:rPr>
          <w:rFonts w:asciiTheme="majorBidi" w:hAnsiTheme="majorBidi" w:cstheme="majorBidi"/>
        </w:rPr>
        <w:t xml:space="preserve"> </w:t>
      </w:r>
      <w:r w:rsidR="00FA69BE">
        <w:rPr>
          <w:rFonts w:asciiTheme="majorBidi" w:hAnsiTheme="majorBidi" w:cstheme="majorBidi"/>
        </w:rPr>
        <w:t xml:space="preserve"> </w:t>
      </w:r>
      <w:r w:rsidR="00502232" w:rsidRPr="00D6715C">
        <w:rPr>
          <w:rFonts w:asciiTheme="majorBidi" w:hAnsiTheme="majorBidi" w:cstheme="majorBidi"/>
        </w:rPr>
        <w:t>:</w:t>
      </w:r>
      <w:proofErr w:type="gramEnd"/>
      <w:r w:rsidRPr="00D6715C">
        <w:rPr>
          <w:rFonts w:asciiTheme="majorBidi" w:hAnsiTheme="majorBidi" w:cstheme="majorBidi"/>
        </w:rPr>
        <w:t xml:space="preserve">  </w:t>
      </w:r>
      <w:r w:rsidR="00FA69BE">
        <w:rPr>
          <w:rFonts w:asciiTheme="majorBidi" w:hAnsiTheme="majorBidi" w:cstheme="majorBidi"/>
        </w:rPr>
        <w:t xml:space="preserve"> </w:t>
      </w:r>
      <w:r w:rsidR="00905058" w:rsidRPr="00D6715C">
        <w:rPr>
          <w:rFonts w:asciiTheme="majorBidi" w:hAnsiTheme="majorBidi" w:cstheme="majorBidi"/>
        </w:rPr>
        <w:t>Pathology</w:t>
      </w:r>
      <w:r w:rsidR="005358D4" w:rsidRPr="00D6715C">
        <w:rPr>
          <w:rFonts w:asciiTheme="majorBidi" w:hAnsiTheme="majorBidi" w:cstheme="majorBidi"/>
        </w:rPr>
        <w:t xml:space="preserve"> department, college of veterinary medicine, Suez </w:t>
      </w:r>
      <w:r w:rsidR="00A33654">
        <w:rPr>
          <w:rFonts w:asciiTheme="majorBidi" w:hAnsiTheme="majorBidi" w:cstheme="majorBidi"/>
        </w:rPr>
        <w:t xml:space="preserve">  </w:t>
      </w:r>
    </w:p>
    <w:p w14:paraId="7D951C0B" w14:textId="76F2FAC1" w:rsidR="00A33654" w:rsidRPr="00D6715C" w:rsidRDefault="00A33654" w:rsidP="00A33654">
      <w:pPr>
        <w:bidi w:val="0"/>
        <w:spacing w:line="276" w:lineRule="auto"/>
        <w:jc w:val="both"/>
        <w:rPr>
          <w:rFonts w:asciiTheme="majorBidi" w:hAnsiTheme="majorBidi" w:cstheme="majorBidi"/>
        </w:rPr>
      </w:pPr>
      <w:r>
        <w:rPr>
          <w:rFonts w:asciiTheme="majorBidi" w:hAnsiTheme="majorBidi" w:cstheme="majorBidi"/>
        </w:rPr>
        <w:t xml:space="preserve">                                  C</w:t>
      </w:r>
      <w:r w:rsidRPr="00D6715C">
        <w:rPr>
          <w:rFonts w:asciiTheme="majorBidi" w:hAnsiTheme="majorBidi" w:cstheme="majorBidi"/>
        </w:rPr>
        <w:t>anal University, Ismailia, Egypt</w:t>
      </w:r>
    </w:p>
    <w:p w14:paraId="74E00F57" w14:textId="77777777" w:rsidR="00502232" w:rsidRPr="00167211" w:rsidRDefault="00B1679D" w:rsidP="00D6715C">
      <w:pPr>
        <w:bidi w:val="0"/>
        <w:spacing w:line="276" w:lineRule="auto"/>
        <w:jc w:val="both"/>
        <w:rPr>
          <w:rFonts w:asciiTheme="majorBidi" w:hAnsiTheme="majorBidi" w:cstheme="majorBidi"/>
          <w:b/>
          <w:bCs/>
        </w:rPr>
      </w:pPr>
      <w:r w:rsidRPr="00167211">
        <w:rPr>
          <w:rFonts w:asciiTheme="majorBidi" w:hAnsiTheme="majorBidi" w:cstheme="majorBidi"/>
          <w:b/>
          <w:bCs/>
        </w:rPr>
        <w:t xml:space="preserve">Web addresses: </w:t>
      </w:r>
    </w:p>
    <w:p w14:paraId="042EBCE0" w14:textId="1C932DDC" w:rsidR="00B1679D" w:rsidRPr="00D6715C" w:rsidRDefault="00502232" w:rsidP="00D6715C">
      <w:pPr>
        <w:bidi w:val="0"/>
        <w:spacing w:line="276" w:lineRule="auto"/>
        <w:jc w:val="both"/>
        <w:rPr>
          <w:rFonts w:asciiTheme="majorBidi" w:hAnsiTheme="majorBidi" w:cstheme="majorBidi"/>
        </w:rPr>
      </w:pPr>
      <w:r w:rsidRPr="00D6715C">
        <w:rPr>
          <w:rFonts w:asciiTheme="majorBidi" w:hAnsiTheme="majorBidi" w:cstheme="majorBidi"/>
        </w:rPr>
        <w:t xml:space="preserve">       </w:t>
      </w:r>
      <w:r w:rsidRPr="0052283D">
        <w:rPr>
          <w:rFonts w:asciiTheme="majorBidi" w:hAnsiTheme="majorBidi" w:cstheme="majorBidi"/>
          <w:b/>
          <w:bCs/>
        </w:rPr>
        <w:t>Scopus</w:t>
      </w:r>
      <w:r w:rsidR="00B1679D" w:rsidRPr="0052283D">
        <w:rPr>
          <w:rFonts w:asciiTheme="majorBidi" w:hAnsiTheme="majorBidi" w:cstheme="majorBidi"/>
          <w:b/>
          <w:bCs/>
        </w:rPr>
        <w:t xml:space="preserve"> </w:t>
      </w:r>
      <w:r w:rsidRPr="00D6715C">
        <w:rPr>
          <w:rFonts w:asciiTheme="majorBidi" w:hAnsiTheme="majorBidi" w:cstheme="majorBidi"/>
        </w:rPr>
        <w:t xml:space="preserve">  </w:t>
      </w:r>
      <w:r w:rsidR="0052283D">
        <w:rPr>
          <w:rFonts w:asciiTheme="majorBidi" w:hAnsiTheme="majorBidi" w:cstheme="majorBidi"/>
        </w:rPr>
        <w:t xml:space="preserve"> </w:t>
      </w:r>
      <w:r w:rsidR="00936B66">
        <w:t xml:space="preserve">          </w:t>
      </w:r>
      <w:hyperlink r:id="rId10" w:history="1">
        <w:r w:rsidR="00936B66" w:rsidRPr="000B4CFD">
          <w:rPr>
            <w:rStyle w:val="Hyperlink"/>
            <w:rFonts w:asciiTheme="majorBidi" w:hAnsiTheme="majorBidi" w:cstheme="majorBidi"/>
          </w:rPr>
          <w:t>https://www.scopus.com/authid/detail.uri?authorId=36469905500</w:t>
        </w:r>
      </w:hyperlink>
    </w:p>
    <w:p w14:paraId="2EDF406A" w14:textId="71F0102D" w:rsidR="00B1679D" w:rsidRPr="00D6715C" w:rsidRDefault="00B1679D" w:rsidP="00D6715C">
      <w:pPr>
        <w:bidi w:val="0"/>
        <w:spacing w:line="276" w:lineRule="auto"/>
        <w:jc w:val="both"/>
        <w:rPr>
          <w:rFonts w:asciiTheme="majorBidi" w:hAnsiTheme="majorBidi" w:cstheme="majorBidi"/>
        </w:rPr>
      </w:pPr>
      <w:r w:rsidRPr="00D6715C">
        <w:rPr>
          <w:rFonts w:asciiTheme="majorBidi" w:hAnsiTheme="majorBidi" w:cstheme="majorBidi"/>
        </w:rPr>
        <w:t xml:space="preserve"> </w:t>
      </w:r>
      <w:r w:rsidR="00502232" w:rsidRPr="00D6715C">
        <w:rPr>
          <w:rFonts w:asciiTheme="majorBidi" w:hAnsiTheme="majorBidi" w:cstheme="majorBidi"/>
        </w:rPr>
        <w:t xml:space="preserve">      </w:t>
      </w:r>
      <w:r w:rsidRPr="0052283D">
        <w:rPr>
          <w:rFonts w:asciiTheme="majorBidi" w:hAnsiTheme="majorBidi" w:cstheme="majorBidi"/>
          <w:b/>
          <w:bCs/>
        </w:rPr>
        <w:t xml:space="preserve">Orchid </w:t>
      </w:r>
      <w:r w:rsidR="0052283D">
        <w:rPr>
          <w:rFonts w:asciiTheme="majorBidi" w:hAnsiTheme="majorBidi" w:cstheme="majorBidi"/>
        </w:rPr>
        <w:t xml:space="preserve">   </w:t>
      </w:r>
      <w:r w:rsidR="00936B66">
        <w:rPr>
          <w:rFonts w:asciiTheme="majorBidi" w:hAnsiTheme="majorBidi" w:cstheme="majorBidi"/>
        </w:rPr>
        <w:t xml:space="preserve">          </w:t>
      </w:r>
      <w:hyperlink r:id="rId11" w:history="1">
        <w:r w:rsidR="00936B66" w:rsidRPr="000B4CFD">
          <w:rPr>
            <w:rStyle w:val="Hyperlink"/>
            <w:rFonts w:asciiTheme="majorBidi" w:hAnsiTheme="majorBidi" w:cstheme="majorBidi"/>
          </w:rPr>
          <w:t>https://orcid.org/0000-0001-5302-9438</w:t>
        </w:r>
      </w:hyperlink>
    </w:p>
    <w:p w14:paraId="42DBE441" w14:textId="0103C322" w:rsidR="00B1679D" w:rsidRPr="00D6715C" w:rsidRDefault="00B1679D" w:rsidP="00D6715C">
      <w:pPr>
        <w:bidi w:val="0"/>
        <w:spacing w:line="276" w:lineRule="auto"/>
        <w:jc w:val="both"/>
        <w:rPr>
          <w:rFonts w:asciiTheme="majorBidi" w:hAnsiTheme="majorBidi" w:cstheme="majorBidi"/>
        </w:rPr>
      </w:pPr>
      <w:r w:rsidRPr="00D6715C">
        <w:rPr>
          <w:rFonts w:asciiTheme="majorBidi" w:hAnsiTheme="majorBidi" w:cstheme="majorBidi"/>
        </w:rPr>
        <w:t xml:space="preserve"> </w:t>
      </w:r>
      <w:r w:rsidR="00502232" w:rsidRPr="00D6715C">
        <w:rPr>
          <w:rFonts w:asciiTheme="majorBidi" w:hAnsiTheme="majorBidi" w:cstheme="majorBidi"/>
        </w:rPr>
        <w:t xml:space="preserve">      </w:t>
      </w:r>
      <w:proofErr w:type="spellStart"/>
      <w:r w:rsidRPr="0052283D">
        <w:rPr>
          <w:rFonts w:asciiTheme="majorBidi" w:hAnsiTheme="majorBidi" w:cstheme="majorBidi"/>
          <w:b/>
          <w:bCs/>
        </w:rPr>
        <w:t>Googlescholar</w:t>
      </w:r>
      <w:proofErr w:type="spellEnd"/>
      <w:r w:rsidR="00502232" w:rsidRPr="00D6715C">
        <w:rPr>
          <w:rFonts w:asciiTheme="majorBidi" w:hAnsiTheme="majorBidi" w:cstheme="majorBidi"/>
        </w:rPr>
        <w:t xml:space="preserve"> </w:t>
      </w:r>
      <w:r w:rsidR="0052283D">
        <w:rPr>
          <w:rFonts w:asciiTheme="majorBidi" w:hAnsiTheme="majorBidi" w:cstheme="majorBidi"/>
        </w:rPr>
        <w:t xml:space="preserve"> </w:t>
      </w:r>
      <w:hyperlink r:id="rId12" w:history="1">
        <w:r w:rsidR="0052283D" w:rsidRPr="002F3CD0">
          <w:rPr>
            <w:rStyle w:val="Hyperlink"/>
            <w:rFonts w:asciiTheme="majorBidi" w:hAnsiTheme="majorBidi" w:cstheme="majorBidi"/>
          </w:rPr>
          <w:t>https://scholar.google.com/citations?hl=en&amp;user=H2gMGAkAAAAJ</w:t>
        </w:r>
      </w:hyperlink>
    </w:p>
    <w:p w14:paraId="4DCAC84B" w14:textId="77777777" w:rsidR="00E64D10" w:rsidRPr="00D6715C" w:rsidRDefault="00E64D10" w:rsidP="00D6715C">
      <w:pPr>
        <w:bidi w:val="0"/>
        <w:spacing w:line="276" w:lineRule="auto"/>
        <w:jc w:val="both"/>
        <w:rPr>
          <w:rFonts w:asciiTheme="majorBidi" w:hAnsiTheme="majorBidi" w:cstheme="majorBidi"/>
        </w:rPr>
      </w:pPr>
    </w:p>
    <w:p w14:paraId="1BA3821B" w14:textId="1E057EAE" w:rsidR="00B972DB" w:rsidRPr="00D6715C" w:rsidRDefault="00B972DB" w:rsidP="00D6715C">
      <w:pPr>
        <w:pStyle w:val="Heading1"/>
        <w:bidi w:val="0"/>
        <w:spacing w:after="0" w:line="276" w:lineRule="auto"/>
        <w:jc w:val="both"/>
        <w:rPr>
          <w:rFonts w:asciiTheme="majorBidi" w:hAnsiTheme="majorBidi" w:cstheme="majorBidi"/>
          <w:sz w:val="24"/>
          <w:szCs w:val="24"/>
          <w:u w:val="single"/>
        </w:rPr>
      </w:pPr>
      <w:r w:rsidRPr="00D6715C">
        <w:rPr>
          <w:rFonts w:asciiTheme="majorBidi" w:hAnsiTheme="majorBidi" w:cstheme="majorBidi"/>
          <w:sz w:val="24"/>
          <w:szCs w:val="24"/>
          <w:u w:val="single"/>
        </w:rPr>
        <w:t>Educational qualification:</w:t>
      </w:r>
    </w:p>
    <w:p w14:paraId="5FCB4182" w14:textId="6AE9E898" w:rsidR="009A29A0" w:rsidRPr="00D6715C" w:rsidRDefault="009A29A0" w:rsidP="00D6715C">
      <w:pPr>
        <w:pStyle w:val="BodyTextIndent2"/>
        <w:numPr>
          <w:ilvl w:val="0"/>
          <w:numId w:val="17"/>
        </w:numPr>
        <w:bidi w:val="0"/>
        <w:spacing w:after="0" w:line="276" w:lineRule="auto"/>
        <w:jc w:val="both"/>
        <w:rPr>
          <w:rFonts w:asciiTheme="majorBidi" w:hAnsiTheme="majorBidi" w:cstheme="majorBidi"/>
        </w:rPr>
      </w:pPr>
      <w:r w:rsidRPr="00D6715C">
        <w:rPr>
          <w:rFonts w:asciiTheme="majorBidi" w:hAnsiTheme="majorBidi" w:cstheme="majorBidi"/>
        </w:rPr>
        <w:t xml:space="preserve">2019:             </w:t>
      </w:r>
      <w:r w:rsidR="009348EF">
        <w:rPr>
          <w:rFonts w:asciiTheme="majorBidi" w:hAnsiTheme="majorBidi" w:cstheme="majorBidi"/>
        </w:rPr>
        <w:t>C</w:t>
      </w:r>
      <w:r w:rsidRPr="00D6715C">
        <w:rPr>
          <w:rFonts w:asciiTheme="majorBidi" w:hAnsiTheme="majorBidi" w:cstheme="majorBidi"/>
        </w:rPr>
        <w:t>ompleted " Introduction to bioinformatics (IBT). Pan African Bioinformatic Network for H3Africa</w:t>
      </w:r>
    </w:p>
    <w:p w14:paraId="7D932CE4" w14:textId="088FE809" w:rsidR="009A29A0" w:rsidRPr="00D6715C" w:rsidRDefault="009A29A0" w:rsidP="00D6715C">
      <w:pPr>
        <w:pStyle w:val="BodyTextIndent2"/>
        <w:numPr>
          <w:ilvl w:val="0"/>
          <w:numId w:val="17"/>
        </w:numPr>
        <w:bidi w:val="0"/>
        <w:spacing w:after="0" w:line="276" w:lineRule="auto"/>
        <w:jc w:val="both"/>
        <w:rPr>
          <w:rFonts w:asciiTheme="majorBidi" w:hAnsiTheme="majorBidi" w:cstheme="majorBidi"/>
        </w:rPr>
      </w:pPr>
      <w:r w:rsidRPr="00D6715C">
        <w:rPr>
          <w:rFonts w:asciiTheme="majorBidi" w:hAnsiTheme="majorBidi" w:cstheme="majorBidi"/>
        </w:rPr>
        <w:t xml:space="preserve">June 2018: completed the training program in the field of Governmental Education l laboratories Improvement in Biosafety and Biosecurity.  This program fulfills the requirement of ISO21001:2018. </w:t>
      </w:r>
      <w:proofErr w:type="gramStart"/>
      <w:r w:rsidRPr="00D6715C">
        <w:rPr>
          <w:rFonts w:asciiTheme="majorBidi" w:hAnsiTheme="majorBidi" w:cstheme="majorBidi"/>
        </w:rPr>
        <w:t>TRAINING</w:t>
      </w:r>
      <w:proofErr w:type="gramEnd"/>
      <w:r w:rsidRPr="00D6715C">
        <w:rPr>
          <w:rFonts w:asciiTheme="majorBidi" w:hAnsiTheme="majorBidi" w:cstheme="majorBidi"/>
        </w:rPr>
        <w:t xml:space="preserve"> Educational and </w:t>
      </w:r>
      <w:r w:rsidR="00F1137A" w:rsidRPr="00D6715C">
        <w:rPr>
          <w:rFonts w:asciiTheme="majorBidi" w:hAnsiTheme="majorBidi" w:cstheme="majorBidi"/>
        </w:rPr>
        <w:t>C</w:t>
      </w:r>
      <w:r w:rsidRPr="00D6715C">
        <w:rPr>
          <w:rFonts w:asciiTheme="majorBidi" w:hAnsiTheme="majorBidi" w:cstheme="majorBidi"/>
        </w:rPr>
        <w:t xml:space="preserve">onsultation </w:t>
      </w:r>
      <w:r w:rsidR="00F1137A" w:rsidRPr="00D6715C">
        <w:rPr>
          <w:rFonts w:asciiTheme="majorBidi" w:hAnsiTheme="majorBidi" w:cstheme="majorBidi"/>
        </w:rPr>
        <w:t>C</w:t>
      </w:r>
      <w:r w:rsidRPr="00D6715C">
        <w:rPr>
          <w:rFonts w:asciiTheme="majorBidi" w:hAnsiTheme="majorBidi" w:cstheme="majorBidi"/>
        </w:rPr>
        <w:t xml:space="preserve">enter. </w:t>
      </w:r>
    </w:p>
    <w:p w14:paraId="7B9424F4" w14:textId="46DB501F" w:rsidR="002E520D" w:rsidRPr="00D6715C" w:rsidRDefault="002E520D" w:rsidP="00D6715C">
      <w:pPr>
        <w:pStyle w:val="ListParagraph"/>
        <w:numPr>
          <w:ilvl w:val="0"/>
          <w:numId w:val="17"/>
        </w:numPr>
        <w:bidi w:val="0"/>
        <w:spacing w:line="276" w:lineRule="auto"/>
        <w:jc w:val="both"/>
        <w:rPr>
          <w:rFonts w:asciiTheme="majorBidi" w:hAnsiTheme="majorBidi" w:cstheme="majorBidi"/>
        </w:rPr>
      </w:pPr>
      <w:r w:rsidRPr="00D6715C">
        <w:rPr>
          <w:rFonts w:asciiTheme="majorBidi" w:hAnsiTheme="majorBidi" w:cstheme="majorBidi"/>
        </w:rPr>
        <w:t>July 1</w:t>
      </w:r>
      <w:r w:rsidR="005446D0" w:rsidRPr="00D6715C">
        <w:rPr>
          <w:rFonts w:asciiTheme="majorBidi" w:hAnsiTheme="majorBidi" w:cstheme="majorBidi"/>
        </w:rPr>
        <w:t>, 2001</w:t>
      </w:r>
      <w:r w:rsidR="00B972DB" w:rsidRPr="00D6715C">
        <w:rPr>
          <w:rFonts w:asciiTheme="majorBidi" w:hAnsiTheme="majorBidi" w:cstheme="majorBidi"/>
        </w:rPr>
        <w:t>-</w:t>
      </w:r>
      <w:r w:rsidRPr="00D6715C">
        <w:rPr>
          <w:rFonts w:asciiTheme="majorBidi" w:hAnsiTheme="majorBidi" w:cstheme="majorBidi"/>
        </w:rPr>
        <w:t xml:space="preserve"> December 31, 2001</w:t>
      </w:r>
      <w:r w:rsidR="00B972DB" w:rsidRPr="00D6715C">
        <w:rPr>
          <w:rFonts w:asciiTheme="majorBidi" w:hAnsiTheme="majorBidi" w:cstheme="majorBidi"/>
        </w:rPr>
        <w:t xml:space="preserve">: </w:t>
      </w:r>
      <w:r w:rsidRPr="00D6715C">
        <w:rPr>
          <w:rFonts w:asciiTheme="majorBidi" w:hAnsiTheme="majorBidi" w:cstheme="majorBidi"/>
        </w:rPr>
        <w:t xml:space="preserve">Research Intern in the research laboratory </w:t>
      </w:r>
      <w:r w:rsidR="009348EF" w:rsidRPr="00D6715C">
        <w:rPr>
          <w:rFonts w:asciiTheme="majorBidi" w:hAnsiTheme="majorBidi" w:cstheme="majorBidi"/>
        </w:rPr>
        <w:t xml:space="preserve">of </w:t>
      </w:r>
      <w:r w:rsidR="009348EF">
        <w:rPr>
          <w:rFonts w:asciiTheme="majorBidi" w:hAnsiTheme="majorBidi" w:cstheme="majorBidi"/>
        </w:rPr>
        <w:t>Dr.</w:t>
      </w:r>
      <w:r w:rsidRPr="00D6715C">
        <w:rPr>
          <w:rFonts w:asciiTheme="majorBidi" w:hAnsiTheme="majorBidi" w:cstheme="majorBidi"/>
        </w:rPr>
        <w:t xml:space="preserve"> Ronald Schultz.  Department of Pathobiological Sciences, University of Wisconsin Madison, USA.</w:t>
      </w:r>
    </w:p>
    <w:p w14:paraId="5656B3F1" w14:textId="5646F790" w:rsidR="00B972DB" w:rsidRPr="00D6715C" w:rsidRDefault="00B972DB" w:rsidP="00D6715C">
      <w:pPr>
        <w:pStyle w:val="BodyTextIndent2"/>
        <w:numPr>
          <w:ilvl w:val="0"/>
          <w:numId w:val="17"/>
        </w:numPr>
        <w:tabs>
          <w:tab w:val="left" w:pos="1530"/>
        </w:tabs>
        <w:bidi w:val="0"/>
        <w:spacing w:after="0" w:line="276" w:lineRule="auto"/>
        <w:jc w:val="both"/>
        <w:rPr>
          <w:rFonts w:asciiTheme="majorBidi" w:hAnsiTheme="majorBidi" w:cstheme="majorBidi"/>
        </w:rPr>
      </w:pPr>
      <w:r w:rsidRPr="00D6715C">
        <w:rPr>
          <w:rFonts w:asciiTheme="majorBidi" w:hAnsiTheme="majorBidi" w:cstheme="majorBidi"/>
        </w:rPr>
        <w:t>1999-200</w:t>
      </w:r>
      <w:r w:rsidR="002E520D" w:rsidRPr="00D6715C">
        <w:rPr>
          <w:rFonts w:asciiTheme="majorBidi" w:hAnsiTheme="majorBidi" w:cstheme="majorBidi"/>
        </w:rPr>
        <w:t>1</w:t>
      </w:r>
      <w:r w:rsidRPr="00D6715C">
        <w:rPr>
          <w:rFonts w:asciiTheme="majorBidi" w:hAnsiTheme="majorBidi" w:cstheme="majorBidi"/>
        </w:rPr>
        <w:t xml:space="preserve">: </w:t>
      </w:r>
      <w:r w:rsidR="002E520D" w:rsidRPr="00D6715C">
        <w:rPr>
          <w:rFonts w:asciiTheme="majorBidi" w:hAnsiTheme="majorBidi" w:cstheme="majorBidi"/>
        </w:rPr>
        <w:t>Scholarship (Honorary Fellow), Department of Pathobiological Sciences, University of Wisconsin Madison, USA.</w:t>
      </w:r>
    </w:p>
    <w:p w14:paraId="5742135E" w14:textId="53C5701C" w:rsidR="00B972DB" w:rsidRPr="00D6715C" w:rsidRDefault="00B972DB" w:rsidP="00D6715C">
      <w:pPr>
        <w:pStyle w:val="ListParagraph"/>
        <w:numPr>
          <w:ilvl w:val="0"/>
          <w:numId w:val="17"/>
        </w:numPr>
        <w:bidi w:val="0"/>
        <w:spacing w:line="276" w:lineRule="auto"/>
        <w:jc w:val="both"/>
        <w:rPr>
          <w:rFonts w:asciiTheme="majorBidi" w:hAnsiTheme="majorBidi" w:cstheme="majorBidi"/>
        </w:rPr>
      </w:pPr>
      <w:r w:rsidRPr="00D6715C">
        <w:rPr>
          <w:rFonts w:asciiTheme="majorBidi" w:hAnsiTheme="majorBidi" w:cstheme="majorBidi"/>
        </w:rPr>
        <w:t>1995-1999: Ph.D. student, Dep</w:t>
      </w:r>
      <w:r w:rsidR="002E3E45" w:rsidRPr="00D6715C">
        <w:rPr>
          <w:rFonts w:asciiTheme="majorBidi" w:hAnsiTheme="majorBidi" w:cstheme="majorBidi"/>
        </w:rPr>
        <w:t>artment of Pathology</w:t>
      </w:r>
      <w:r w:rsidRPr="00D6715C">
        <w:rPr>
          <w:rFonts w:asciiTheme="majorBidi" w:hAnsiTheme="majorBidi" w:cstheme="majorBidi"/>
        </w:rPr>
        <w:t>, Faculty of Veterinary Medicine, Suez Canal University, Ismailia, Egypt.</w:t>
      </w:r>
    </w:p>
    <w:p w14:paraId="1CEDEFCB" w14:textId="241B20C6" w:rsidR="00B972DB" w:rsidRPr="00D6715C" w:rsidRDefault="00B972DB" w:rsidP="00D6715C">
      <w:pPr>
        <w:pStyle w:val="ListParagraph"/>
        <w:numPr>
          <w:ilvl w:val="0"/>
          <w:numId w:val="17"/>
        </w:numPr>
        <w:bidi w:val="0"/>
        <w:spacing w:line="276" w:lineRule="auto"/>
        <w:jc w:val="both"/>
        <w:rPr>
          <w:rFonts w:asciiTheme="majorBidi" w:hAnsiTheme="majorBidi" w:cstheme="majorBidi"/>
        </w:rPr>
      </w:pPr>
      <w:r w:rsidRPr="00D6715C">
        <w:rPr>
          <w:rFonts w:asciiTheme="majorBidi" w:hAnsiTheme="majorBidi" w:cstheme="majorBidi"/>
        </w:rPr>
        <w:t xml:space="preserve">1992-1995: </w:t>
      </w:r>
      <w:proofErr w:type="spellStart"/>
      <w:r w:rsidRPr="00D6715C">
        <w:rPr>
          <w:rFonts w:asciiTheme="majorBidi" w:hAnsiTheme="majorBidi" w:cstheme="majorBidi"/>
        </w:rPr>
        <w:t>M.V.Sc</w:t>
      </w:r>
      <w:proofErr w:type="spellEnd"/>
      <w:r w:rsidRPr="00D6715C">
        <w:rPr>
          <w:rFonts w:asciiTheme="majorBidi" w:hAnsiTheme="majorBidi" w:cstheme="majorBidi"/>
        </w:rPr>
        <w:t>. (</w:t>
      </w:r>
      <w:r w:rsidR="00905058" w:rsidRPr="00D6715C">
        <w:rPr>
          <w:rFonts w:asciiTheme="majorBidi" w:hAnsiTheme="majorBidi" w:cstheme="majorBidi"/>
        </w:rPr>
        <w:t>Pathology</w:t>
      </w:r>
      <w:r w:rsidRPr="00D6715C">
        <w:rPr>
          <w:rFonts w:asciiTheme="majorBidi" w:hAnsiTheme="majorBidi" w:cstheme="majorBidi"/>
        </w:rPr>
        <w:t xml:space="preserve">), Department of </w:t>
      </w:r>
      <w:r w:rsidR="002E3E45" w:rsidRPr="00D6715C">
        <w:rPr>
          <w:rFonts w:asciiTheme="majorBidi" w:hAnsiTheme="majorBidi" w:cstheme="majorBidi"/>
        </w:rPr>
        <w:t>Pathology</w:t>
      </w:r>
      <w:r w:rsidRPr="00D6715C">
        <w:rPr>
          <w:rFonts w:asciiTheme="majorBidi" w:hAnsiTheme="majorBidi" w:cstheme="majorBidi"/>
        </w:rPr>
        <w:t>, Faculty of Veterinary Medicine, Suez Canal University, Ismailia, Egypt.</w:t>
      </w:r>
    </w:p>
    <w:p w14:paraId="6F14EEC6" w14:textId="77777777" w:rsidR="00B972DB" w:rsidRPr="00D6715C" w:rsidRDefault="00B972DB" w:rsidP="00D6715C">
      <w:pPr>
        <w:pStyle w:val="ListParagraph"/>
        <w:numPr>
          <w:ilvl w:val="0"/>
          <w:numId w:val="17"/>
        </w:numPr>
        <w:bidi w:val="0"/>
        <w:spacing w:line="276" w:lineRule="auto"/>
        <w:jc w:val="both"/>
        <w:rPr>
          <w:rFonts w:asciiTheme="majorBidi" w:hAnsiTheme="majorBidi" w:cstheme="majorBidi"/>
        </w:rPr>
      </w:pPr>
      <w:r w:rsidRPr="00D6715C">
        <w:rPr>
          <w:rFonts w:asciiTheme="majorBidi" w:hAnsiTheme="majorBidi" w:cstheme="majorBidi"/>
        </w:rPr>
        <w:t xml:space="preserve">1986-1992: </w:t>
      </w:r>
      <w:proofErr w:type="spellStart"/>
      <w:r w:rsidRPr="00D6715C">
        <w:rPr>
          <w:rFonts w:asciiTheme="majorBidi" w:hAnsiTheme="majorBidi" w:cstheme="majorBidi"/>
        </w:rPr>
        <w:t>B.V.Sc</w:t>
      </w:r>
      <w:proofErr w:type="spellEnd"/>
      <w:r w:rsidRPr="00D6715C">
        <w:rPr>
          <w:rFonts w:asciiTheme="majorBidi" w:hAnsiTheme="majorBidi" w:cstheme="majorBidi"/>
        </w:rPr>
        <w:t>., (DVM equivalent) Faculty of Veterinary Medicine, Suez Canal University, Ismailia, Egypt.</w:t>
      </w:r>
    </w:p>
    <w:p w14:paraId="11190C55" w14:textId="6ECCBECA" w:rsidR="00B972DB" w:rsidRDefault="00B972DB" w:rsidP="00D6715C">
      <w:pPr>
        <w:pStyle w:val="Heading1"/>
        <w:bidi w:val="0"/>
        <w:spacing w:after="0" w:line="276" w:lineRule="auto"/>
        <w:jc w:val="both"/>
        <w:rPr>
          <w:rFonts w:asciiTheme="majorBidi" w:hAnsiTheme="majorBidi" w:cstheme="majorBidi"/>
          <w:sz w:val="24"/>
          <w:szCs w:val="24"/>
          <w:u w:val="single"/>
        </w:rPr>
      </w:pPr>
      <w:r w:rsidRPr="00D6715C">
        <w:rPr>
          <w:rFonts w:asciiTheme="majorBidi" w:hAnsiTheme="majorBidi" w:cstheme="majorBidi"/>
          <w:sz w:val="24"/>
          <w:szCs w:val="24"/>
          <w:u w:val="single"/>
        </w:rPr>
        <w:t>Professional experience:</w:t>
      </w:r>
    </w:p>
    <w:p w14:paraId="3FC03D59" w14:textId="77777777" w:rsidR="00B37062" w:rsidRPr="00B37062" w:rsidRDefault="00B37062" w:rsidP="00B37062">
      <w:pPr>
        <w:bidi w:val="0"/>
      </w:pPr>
    </w:p>
    <w:p w14:paraId="08FAC9A9" w14:textId="1158A260" w:rsidR="005358D4" w:rsidRPr="00D6715C" w:rsidRDefault="00CA16DF" w:rsidP="00D6715C">
      <w:pPr>
        <w:pStyle w:val="BodyTextIndent3"/>
        <w:numPr>
          <w:ilvl w:val="0"/>
          <w:numId w:val="19"/>
        </w:numPr>
        <w:bidi w:val="0"/>
        <w:spacing w:after="0" w:line="276" w:lineRule="auto"/>
        <w:jc w:val="both"/>
        <w:rPr>
          <w:rFonts w:asciiTheme="majorBidi" w:hAnsiTheme="majorBidi" w:cstheme="majorBidi"/>
          <w:sz w:val="24"/>
          <w:szCs w:val="24"/>
        </w:rPr>
      </w:pPr>
      <w:r w:rsidRPr="00D6715C">
        <w:rPr>
          <w:rFonts w:asciiTheme="majorBidi" w:hAnsiTheme="majorBidi" w:cstheme="majorBidi"/>
          <w:sz w:val="24"/>
          <w:szCs w:val="24"/>
        </w:rPr>
        <w:t xml:space="preserve">September 24, </w:t>
      </w:r>
      <w:r w:rsidR="005358D4" w:rsidRPr="00D6715C">
        <w:rPr>
          <w:rFonts w:asciiTheme="majorBidi" w:hAnsiTheme="majorBidi" w:cstheme="majorBidi"/>
          <w:sz w:val="24"/>
          <w:szCs w:val="24"/>
        </w:rPr>
        <w:t>20</w:t>
      </w:r>
      <w:r w:rsidRPr="00D6715C">
        <w:rPr>
          <w:rFonts w:asciiTheme="majorBidi" w:hAnsiTheme="majorBidi" w:cstheme="majorBidi"/>
          <w:sz w:val="24"/>
          <w:szCs w:val="24"/>
        </w:rPr>
        <w:t>20</w:t>
      </w:r>
      <w:r w:rsidR="005358D4" w:rsidRPr="00D6715C">
        <w:rPr>
          <w:rFonts w:asciiTheme="majorBidi" w:hAnsiTheme="majorBidi" w:cstheme="majorBidi"/>
          <w:sz w:val="24"/>
          <w:szCs w:val="24"/>
        </w:rPr>
        <w:t xml:space="preserve">-present: </w:t>
      </w:r>
      <w:r w:rsidRPr="00D6715C">
        <w:rPr>
          <w:rFonts w:asciiTheme="majorBidi" w:hAnsiTheme="majorBidi" w:cstheme="majorBidi"/>
          <w:sz w:val="24"/>
          <w:szCs w:val="24"/>
        </w:rPr>
        <w:t>Vice Dean of Education and Student Affairs</w:t>
      </w:r>
      <w:r w:rsidR="005358D4" w:rsidRPr="00D6715C">
        <w:rPr>
          <w:rFonts w:asciiTheme="majorBidi" w:hAnsiTheme="majorBidi" w:cstheme="majorBidi"/>
          <w:sz w:val="24"/>
          <w:szCs w:val="24"/>
        </w:rPr>
        <w:t>, College of Veterinary Medicine, Suez Canal University, Ismailia, Egypt.</w:t>
      </w:r>
    </w:p>
    <w:p w14:paraId="1059E9AF" w14:textId="464204C1" w:rsidR="00A702C9" w:rsidRPr="00D6715C" w:rsidRDefault="00A702C9" w:rsidP="00D6715C">
      <w:pPr>
        <w:pStyle w:val="BodyTextIndent3"/>
        <w:numPr>
          <w:ilvl w:val="0"/>
          <w:numId w:val="19"/>
        </w:numPr>
        <w:bidi w:val="0"/>
        <w:spacing w:after="0" w:line="276" w:lineRule="auto"/>
        <w:jc w:val="both"/>
        <w:rPr>
          <w:rFonts w:asciiTheme="majorBidi" w:hAnsiTheme="majorBidi" w:cstheme="majorBidi"/>
          <w:sz w:val="24"/>
          <w:szCs w:val="24"/>
        </w:rPr>
      </w:pPr>
      <w:r w:rsidRPr="00D6715C">
        <w:rPr>
          <w:rFonts w:asciiTheme="majorBidi" w:hAnsiTheme="majorBidi" w:cstheme="majorBidi"/>
          <w:sz w:val="24"/>
          <w:szCs w:val="24"/>
        </w:rPr>
        <w:t>2020-present</w:t>
      </w:r>
      <w:r w:rsidR="003435DB" w:rsidRPr="00D6715C">
        <w:rPr>
          <w:rFonts w:asciiTheme="majorBidi" w:hAnsiTheme="majorBidi" w:cstheme="majorBidi"/>
          <w:sz w:val="24"/>
          <w:szCs w:val="24"/>
        </w:rPr>
        <w:t>:</w:t>
      </w:r>
      <w:r w:rsidRPr="00D6715C">
        <w:rPr>
          <w:rFonts w:asciiTheme="majorBidi" w:hAnsiTheme="majorBidi" w:cstheme="majorBidi"/>
          <w:sz w:val="24"/>
          <w:szCs w:val="24"/>
        </w:rPr>
        <w:t xml:space="preserve"> Member in </w:t>
      </w:r>
      <w:r w:rsidR="00FD74FE" w:rsidRPr="00D6715C">
        <w:rPr>
          <w:rFonts w:asciiTheme="majorBidi" w:hAnsiTheme="majorBidi" w:cstheme="majorBidi"/>
          <w:sz w:val="24"/>
          <w:szCs w:val="24"/>
        </w:rPr>
        <w:t>Measurement</w:t>
      </w:r>
      <w:r w:rsidRPr="00D6715C">
        <w:rPr>
          <w:rFonts w:asciiTheme="majorBidi" w:hAnsiTheme="majorBidi" w:cstheme="majorBidi"/>
          <w:sz w:val="24"/>
          <w:szCs w:val="24"/>
        </w:rPr>
        <w:t xml:space="preserve"> and Evaluation unite. </w:t>
      </w:r>
    </w:p>
    <w:p w14:paraId="3C4ECA0C" w14:textId="51DD3BE7" w:rsidR="00CA16DF" w:rsidRPr="00D6715C" w:rsidRDefault="00CA16DF" w:rsidP="00D6715C">
      <w:pPr>
        <w:pStyle w:val="BodyTextIndent3"/>
        <w:numPr>
          <w:ilvl w:val="0"/>
          <w:numId w:val="19"/>
        </w:numPr>
        <w:bidi w:val="0"/>
        <w:spacing w:after="0" w:line="276" w:lineRule="auto"/>
        <w:jc w:val="both"/>
        <w:rPr>
          <w:rFonts w:asciiTheme="majorBidi" w:hAnsiTheme="majorBidi" w:cstheme="majorBidi"/>
          <w:sz w:val="24"/>
          <w:szCs w:val="24"/>
        </w:rPr>
      </w:pPr>
      <w:r w:rsidRPr="00D6715C">
        <w:rPr>
          <w:rFonts w:asciiTheme="majorBidi" w:hAnsiTheme="majorBidi" w:cstheme="majorBidi"/>
          <w:sz w:val="24"/>
          <w:szCs w:val="24"/>
        </w:rPr>
        <w:lastRenderedPageBreak/>
        <w:t>September 10, 2020</w:t>
      </w:r>
      <w:r w:rsidR="00B972DB" w:rsidRPr="00D6715C">
        <w:rPr>
          <w:rFonts w:asciiTheme="majorBidi" w:hAnsiTheme="majorBidi" w:cstheme="majorBidi"/>
          <w:sz w:val="24"/>
          <w:szCs w:val="24"/>
        </w:rPr>
        <w:t xml:space="preserve">: </w:t>
      </w:r>
      <w:r w:rsidRPr="00D6715C">
        <w:rPr>
          <w:rFonts w:asciiTheme="majorBidi" w:hAnsiTheme="majorBidi" w:cstheme="majorBidi"/>
          <w:sz w:val="24"/>
          <w:szCs w:val="24"/>
        </w:rPr>
        <w:t>Head of the Department of pathology. College of Veterinary Medicine, Suez Canal University, Ismailia, Egypt.</w:t>
      </w:r>
    </w:p>
    <w:p w14:paraId="2F4FF3F2" w14:textId="617B5DD8" w:rsidR="00E94031" w:rsidRPr="00D6715C" w:rsidRDefault="00E94031" w:rsidP="00D6715C">
      <w:pPr>
        <w:pStyle w:val="BodyTextIndent3"/>
        <w:numPr>
          <w:ilvl w:val="0"/>
          <w:numId w:val="19"/>
        </w:numPr>
        <w:bidi w:val="0"/>
        <w:spacing w:after="0" w:line="276" w:lineRule="auto"/>
        <w:jc w:val="both"/>
        <w:rPr>
          <w:rFonts w:asciiTheme="majorBidi" w:hAnsiTheme="majorBidi" w:cstheme="majorBidi"/>
          <w:sz w:val="24"/>
          <w:szCs w:val="24"/>
        </w:rPr>
      </w:pPr>
      <w:r w:rsidRPr="00D6715C">
        <w:rPr>
          <w:rFonts w:asciiTheme="majorBidi" w:hAnsiTheme="majorBidi" w:cstheme="majorBidi"/>
          <w:sz w:val="24"/>
          <w:szCs w:val="24"/>
        </w:rPr>
        <w:t>2019-now Member of the Scientific committee for the promotion of professors and assistant professors (Pathology).</w:t>
      </w:r>
    </w:p>
    <w:p w14:paraId="010D0AD6" w14:textId="0567DB28" w:rsidR="00CA16DF" w:rsidRPr="00D6715C" w:rsidRDefault="00CA16DF" w:rsidP="00D6715C">
      <w:pPr>
        <w:pStyle w:val="BodyTextIndent3"/>
        <w:numPr>
          <w:ilvl w:val="0"/>
          <w:numId w:val="19"/>
        </w:numPr>
        <w:bidi w:val="0"/>
        <w:spacing w:after="0" w:line="276" w:lineRule="auto"/>
        <w:jc w:val="both"/>
        <w:rPr>
          <w:rFonts w:asciiTheme="majorBidi" w:hAnsiTheme="majorBidi" w:cstheme="majorBidi"/>
          <w:sz w:val="24"/>
          <w:szCs w:val="24"/>
        </w:rPr>
      </w:pPr>
      <w:r w:rsidRPr="00D6715C">
        <w:rPr>
          <w:rFonts w:asciiTheme="majorBidi" w:hAnsiTheme="majorBidi" w:cstheme="majorBidi"/>
          <w:sz w:val="24"/>
          <w:szCs w:val="24"/>
        </w:rPr>
        <w:t>July 30, 2013: Professor of Pathology, Department of pathology. College of Veterinary Medicine, Suez Canal University, Ismailia, Egypt.</w:t>
      </w:r>
    </w:p>
    <w:p w14:paraId="7C4F4B32" w14:textId="7648CE26" w:rsidR="00A702C9" w:rsidRPr="00D6715C" w:rsidRDefault="00FD74FE" w:rsidP="00D6715C">
      <w:pPr>
        <w:pStyle w:val="BodyTextIndent3"/>
        <w:numPr>
          <w:ilvl w:val="0"/>
          <w:numId w:val="19"/>
        </w:numPr>
        <w:bidi w:val="0"/>
        <w:spacing w:after="0" w:line="276" w:lineRule="auto"/>
        <w:jc w:val="both"/>
        <w:rPr>
          <w:rFonts w:asciiTheme="majorBidi" w:hAnsiTheme="majorBidi" w:cstheme="majorBidi"/>
          <w:sz w:val="24"/>
          <w:szCs w:val="24"/>
        </w:rPr>
      </w:pPr>
      <w:r w:rsidRPr="00D6715C">
        <w:rPr>
          <w:rFonts w:asciiTheme="majorBidi" w:hAnsiTheme="majorBidi" w:cstheme="majorBidi"/>
          <w:sz w:val="24"/>
          <w:szCs w:val="24"/>
        </w:rPr>
        <w:t xml:space="preserve">2013-present </w:t>
      </w:r>
      <w:r w:rsidR="00A702C9" w:rsidRPr="00D6715C">
        <w:rPr>
          <w:rFonts w:asciiTheme="majorBidi" w:hAnsiTheme="majorBidi" w:cstheme="majorBidi"/>
          <w:sz w:val="24"/>
          <w:szCs w:val="24"/>
        </w:rPr>
        <w:t xml:space="preserve">Member in quality education unite. </w:t>
      </w:r>
    </w:p>
    <w:p w14:paraId="32BFB92D" w14:textId="3E795024" w:rsidR="00A702C9" w:rsidRPr="00D6715C" w:rsidRDefault="00FD74FE" w:rsidP="00D6715C">
      <w:pPr>
        <w:pStyle w:val="BodyTextIndent3"/>
        <w:numPr>
          <w:ilvl w:val="0"/>
          <w:numId w:val="19"/>
        </w:numPr>
        <w:bidi w:val="0"/>
        <w:spacing w:after="0" w:line="276" w:lineRule="auto"/>
        <w:jc w:val="both"/>
        <w:rPr>
          <w:rFonts w:asciiTheme="majorBidi" w:hAnsiTheme="majorBidi" w:cstheme="majorBidi"/>
          <w:sz w:val="24"/>
          <w:szCs w:val="24"/>
        </w:rPr>
      </w:pPr>
      <w:r w:rsidRPr="00D6715C">
        <w:rPr>
          <w:rFonts w:asciiTheme="majorBidi" w:hAnsiTheme="majorBidi" w:cstheme="majorBidi"/>
          <w:sz w:val="24"/>
          <w:szCs w:val="24"/>
        </w:rPr>
        <w:t xml:space="preserve">2016-2020 </w:t>
      </w:r>
      <w:r w:rsidR="00A702C9" w:rsidRPr="00D6715C">
        <w:rPr>
          <w:rFonts w:asciiTheme="majorBidi" w:hAnsiTheme="majorBidi" w:cstheme="majorBidi"/>
          <w:sz w:val="24"/>
          <w:szCs w:val="24"/>
        </w:rPr>
        <w:t xml:space="preserve">Academic support unite manager. </w:t>
      </w:r>
    </w:p>
    <w:p w14:paraId="2F000A14" w14:textId="302A2F41" w:rsidR="00B972DB" w:rsidRPr="00D6715C" w:rsidRDefault="0089705C" w:rsidP="00D6715C">
      <w:pPr>
        <w:pStyle w:val="BodyTextIndent3"/>
        <w:numPr>
          <w:ilvl w:val="0"/>
          <w:numId w:val="19"/>
        </w:numPr>
        <w:bidi w:val="0"/>
        <w:spacing w:after="0" w:line="276" w:lineRule="auto"/>
        <w:jc w:val="both"/>
        <w:rPr>
          <w:rFonts w:asciiTheme="majorBidi" w:hAnsiTheme="majorBidi" w:cstheme="majorBidi"/>
          <w:sz w:val="24"/>
          <w:szCs w:val="24"/>
        </w:rPr>
      </w:pPr>
      <w:r w:rsidRPr="00D6715C">
        <w:rPr>
          <w:rFonts w:asciiTheme="majorBidi" w:hAnsiTheme="majorBidi" w:cstheme="majorBidi"/>
          <w:sz w:val="24"/>
          <w:szCs w:val="24"/>
        </w:rPr>
        <w:t xml:space="preserve">September 25, </w:t>
      </w:r>
      <w:r w:rsidR="005358D4" w:rsidRPr="00D6715C">
        <w:rPr>
          <w:rFonts w:asciiTheme="majorBidi" w:hAnsiTheme="majorBidi" w:cstheme="majorBidi"/>
          <w:sz w:val="24"/>
          <w:szCs w:val="24"/>
        </w:rPr>
        <w:t>20</w:t>
      </w:r>
      <w:r w:rsidRPr="00D6715C">
        <w:rPr>
          <w:rFonts w:asciiTheme="majorBidi" w:hAnsiTheme="majorBidi" w:cstheme="majorBidi"/>
          <w:sz w:val="24"/>
          <w:szCs w:val="24"/>
        </w:rPr>
        <w:t>07</w:t>
      </w:r>
      <w:r w:rsidR="00B972DB" w:rsidRPr="00D6715C">
        <w:rPr>
          <w:rFonts w:asciiTheme="majorBidi" w:hAnsiTheme="majorBidi" w:cstheme="majorBidi"/>
          <w:sz w:val="24"/>
          <w:szCs w:val="24"/>
        </w:rPr>
        <w:t xml:space="preserve">: assistant professor </w:t>
      </w:r>
      <w:r w:rsidRPr="00D6715C">
        <w:rPr>
          <w:rFonts w:asciiTheme="majorBidi" w:hAnsiTheme="majorBidi" w:cstheme="majorBidi"/>
          <w:sz w:val="24"/>
          <w:szCs w:val="24"/>
        </w:rPr>
        <w:t>Pathology</w:t>
      </w:r>
      <w:r w:rsidR="00B972DB" w:rsidRPr="00D6715C">
        <w:rPr>
          <w:rFonts w:asciiTheme="majorBidi" w:hAnsiTheme="majorBidi" w:cstheme="majorBidi"/>
          <w:sz w:val="24"/>
          <w:szCs w:val="24"/>
        </w:rPr>
        <w:t xml:space="preserve"> Department, College of Veterinary Medicine, Suez Canal University, Ismailia, Egypt.</w:t>
      </w:r>
    </w:p>
    <w:p w14:paraId="32B6E793" w14:textId="20095BDB" w:rsidR="00B972DB" w:rsidRPr="00D6715C" w:rsidRDefault="0089705C" w:rsidP="00D6715C">
      <w:pPr>
        <w:pStyle w:val="BodyTextIndent3"/>
        <w:numPr>
          <w:ilvl w:val="0"/>
          <w:numId w:val="19"/>
        </w:numPr>
        <w:bidi w:val="0"/>
        <w:spacing w:after="0" w:line="276" w:lineRule="auto"/>
        <w:jc w:val="both"/>
        <w:rPr>
          <w:rFonts w:asciiTheme="majorBidi" w:hAnsiTheme="majorBidi" w:cstheme="majorBidi"/>
          <w:sz w:val="24"/>
          <w:szCs w:val="24"/>
        </w:rPr>
      </w:pPr>
      <w:r w:rsidRPr="00D6715C">
        <w:rPr>
          <w:rFonts w:asciiTheme="majorBidi" w:hAnsiTheme="majorBidi" w:cstheme="majorBidi"/>
          <w:sz w:val="24"/>
          <w:szCs w:val="24"/>
        </w:rPr>
        <w:t xml:space="preserve">September 17, 2002: </w:t>
      </w:r>
      <w:r w:rsidR="00B972DB" w:rsidRPr="00D6715C">
        <w:rPr>
          <w:rFonts w:asciiTheme="majorBidi" w:hAnsiTheme="majorBidi" w:cstheme="majorBidi"/>
          <w:sz w:val="24"/>
          <w:szCs w:val="24"/>
        </w:rPr>
        <w:t xml:space="preserve"> Lecturer, </w:t>
      </w:r>
      <w:r w:rsidRPr="00D6715C">
        <w:rPr>
          <w:rFonts w:asciiTheme="majorBidi" w:hAnsiTheme="majorBidi" w:cstheme="majorBidi"/>
          <w:sz w:val="24"/>
          <w:szCs w:val="24"/>
        </w:rPr>
        <w:t>Pathology</w:t>
      </w:r>
      <w:r w:rsidR="00B972DB" w:rsidRPr="00D6715C">
        <w:rPr>
          <w:rFonts w:asciiTheme="majorBidi" w:hAnsiTheme="majorBidi" w:cstheme="majorBidi"/>
          <w:sz w:val="24"/>
          <w:szCs w:val="24"/>
        </w:rPr>
        <w:t xml:space="preserve"> Department, College of Veterinary Medicine, Suez Canal University, Ismailia, Egypt.</w:t>
      </w:r>
    </w:p>
    <w:p w14:paraId="0344CB28" w14:textId="77777777" w:rsidR="006A530F" w:rsidRPr="00BF5F43" w:rsidRDefault="006A530F" w:rsidP="00D6715C">
      <w:pPr>
        <w:pStyle w:val="ListParagraph"/>
        <w:numPr>
          <w:ilvl w:val="0"/>
          <w:numId w:val="19"/>
        </w:numPr>
        <w:bidi w:val="0"/>
        <w:spacing w:line="276" w:lineRule="auto"/>
        <w:jc w:val="both"/>
        <w:rPr>
          <w:rFonts w:asciiTheme="majorBidi" w:hAnsiTheme="majorBidi" w:cstheme="majorBidi"/>
          <w:color w:val="0000FF"/>
        </w:rPr>
      </w:pPr>
      <w:r w:rsidRPr="00BF5F43">
        <w:rPr>
          <w:rFonts w:asciiTheme="majorBidi" w:hAnsiTheme="majorBidi" w:cstheme="majorBidi"/>
          <w:color w:val="0000FF"/>
        </w:rPr>
        <w:t>July 1,2001- December 31, 2001: Research Intern in the research laboratory of Dr. Ronald Schultz.  Department of Pathobiological Sciences, University of Wisconsin Madison, USA.</w:t>
      </w:r>
    </w:p>
    <w:p w14:paraId="01326266" w14:textId="77777777" w:rsidR="006A530F" w:rsidRPr="00EE269A" w:rsidRDefault="006A530F" w:rsidP="00EE269A">
      <w:pPr>
        <w:pStyle w:val="ListParagraph"/>
        <w:numPr>
          <w:ilvl w:val="0"/>
          <w:numId w:val="19"/>
        </w:numPr>
        <w:bidi w:val="0"/>
        <w:spacing w:line="276" w:lineRule="auto"/>
        <w:jc w:val="both"/>
        <w:rPr>
          <w:rFonts w:asciiTheme="majorBidi" w:hAnsiTheme="majorBidi" w:cstheme="majorBidi"/>
          <w:color w:val="0000FF"/>
        </w:rPr>
      </w:pPr>
      <w:r w:rsidRPr="00EE269A">
        <w:rPr>
          <w:rFonts w:asciiTheme="majorBidi" w:hAnsiTheme="majorBidi" w:cstheme="majorBidi"/>
          <w:color w:val="0000FF"/>
        </w:rPr>
        <w:t>1999-2001: Scholarship (Honorary Fellow), Department of Pathobiological Sciences, University of Wisconsin Madison, USA.</w:t>
      </w:r>
    </w:p>
    <w:p w14:paraId="3E2A63FF" w14:textId="311D70C1" w:rsidR="00B972DB" w:rsidRPr="00D6715C" w:rsidRDefault="00B972DB" w:rsidP="00EE269A">
      <w:pPr>
        <w:rPr>
          <w:rFonts w:asciiTheme="majorBidi" w:hAnsiTheme="majorBidi" w:cstheme="majorBidi"/>
        </w:rPr>
      </w:pPr>
      <w:r w:rsidRPr="00D6715C">
        <w:rPr>
          <w:rFonts w:asciiTheme="majorBidi" w:hAnsiTheme="majorBidi" w:cstheme="majorBidi"/>
        </w:rPr>
        <w:t xml:space="preserve">1995-1999: Assistant Lecturer at Department of </w:t>
      </w:r>
      <w:r w:rsidR="0089705C" w:rsidRPr="00EE269A">
        <w:t>Pathology</w:t>
      </w:r>
      <w:r w:rsidRPr="00D6715C">
        <w:rPr>
          <w:rFonts w:asciiTheme="majorBidi" w:hAnsiTheme="majorBidi" w:cstheme="majorBidi"/>
        </w:rPr>
        <w:t xml:space="preserve">, Faculty of Veterinary </w:t>
      </w:r>
      <w:proofErr w:type="gramStart"/>
      <w:r w:rsidRPr="00D6715C">
        <w:rPr>
          <w:rFonts w:asciiTheme="majorBidi" w:hAnsiTheme="majorBidi" w:cstheme="majorBidi"/>
        </w:rPr>
        <w:t xml:space="preserve">Medicine, </w:t>
      </w:r>
      <w:r w:rsidR="00EE269A">
        <w:rPr>
          <w:rFonts w:asciiTheme="majorBidi" w:hAnsiTheme="majorBidi" w:cstheme="majorBidi"/>
        </w:rPr>
        <w:t xml:space="preserve">  </w:t>
      </w:r>
      <w:proofErr w:type="gramEnd"/>
      <w:r w:rsidR="00EE269A">
        <w:rPr>
          <w:rFonts w:asciiTheme="majorBidi" w:hAnsiTheme="majorBidi" w:cstheme="majorBidi"/>
        </w:rPr>
        <w:t xml:space="preserve">  </w:t>
      </w:r>
      <w:r w:rsidRPr="00D6715C">
        <w:rPr>
          <w:rFonts w:asciiTheme="majorBidi" w:hAnsiTheme="majorBidi" w:cstheme="majorBidi"/>
        </w:rPr>
        <w:t xml:space="preserve">Suez Canal University, Ismailia, Egypt. </w:t>
      </w:r>
      <w:r w:rsidR="0089705C" w:rsidRPr="00D6715C">
        <w:rPr>
          <w:rFonts w:asciiTheme="majorBidi" w:hAnsiTheme="majorBidi" w:cstheme="majorBidi"/>
        </w:rPr>
        <w:t>I was responsible for teaching Pathology</w:t>
      </w:r>
      <w:r w:rsidRPr="00D6715C">
        <w:rPr>
          <w:rFonts w:asciiTheme="majorBidi" w:hAnsiTheme="majorBidi" w:cstheme="majorBidi"/>
        </w:rPr>
        <w:t xml:space="preserve"> Laboratory for 3</w:t>
      </w:r>
      <w:r w:rsidRPr="00D6715C">
        <w:rPr>
          <w:rFonts w:asciiTheme="majorBidi" w:hAnsiTheme="majorBidi" w:cstheme="majorBidi"/>
          <w:vertAlign w:val="superscript"/>
        </w:rPr>
        <w:t>rd</w:t>
      </w:r>
      <w:r w:rsidRPr="00D6715C">
        <w:rPr>
          <w:rFonts w:asciiTheme="majorBidi" w:hAnsiTheme="majorBidi" w:cstheme="majorBidi"/>
        </w:rPr>
        <w:t xml:space="preserve"> </w:t>
      </w:r>
      <w:r w:rsidR="0089705C" w:rsidRPr="00D6715C">
        <w:rPr>
          <w:rFonts w:asciiTheme="majorBidi" w:hAnsiTheme="majorBidi" w:cstheme="majorBidi"/>
        </w:rPr>
        <w:t>&amp; 4</w:t>
      </w:r>
      <w:r w:rsidR="0089705C" w:rsidRPr="00D6715C">
        <w:rPr>
          <w:rFonts w:asciiTheme="majorBidi" w:hAnsiTheme="majorBidi" w:cstheme="majorBidi"/>
          <w:vertAlign w:val="superscript"/>
        </w:rPr>
        <w:t>th</w:t>
      </w:r>
      <w:r w:rsidR="0089705C" w:rsidRPr="00D6715C">
        <w:rPr>
          <w:rFonts w:asciiTheme="majorBidi" w:hAnsiTheme="majorBidi" w:cstheme="majorBidi"/>
        </w:rPr>
        <w:t xml:space="preserve"> </w:t>
      </w:r>
      <w:r w:rsidRPr="00D6715C">
        <w:rPr>
          <w:rFonts w:asciiTheme="majorBidi" w:hAnsiTheme="majorBidi" w:cstheme="majorBidi"/>
        </w:rPr>
        <w:t>year veterinary students.</w:t>
      </w:r>
    </w:p>
    <w:p w14:paraId="72F9F794" w14:textId="72FC5941" w:rsidR="000A554F" w:rsidRPr="000A554F" w:rsidRDefault="00B972DB" w:rsidP="000A554F">
      <w:pPr>
        <w:pStyle w:val="ListParagraph"/>
        <w:numPr>
          <w:ilvl w:val="0"/>
          <w:numId w:val="19"/>
        </w:numPr>
        <w:bidi w:val="0"/>
        <w:spacing w:line="276" w:lineRule="auto"/>
        <w:jc w:val="both"/>
        <w:rPr>
          <w:rFonts w:asciiTheme="majorBidi" w:hAnsiTheme="majorBidi" w:cstheme="majorBidi"/>
        </w:rPr>
      </w:pPr>
      <w:r w:rsidRPr="00D6715C">
        <w:rPr>
          <w:rFonts w:asciiTheme="majorBidi" w:hAnsiTheme="majorBidi" w:cstheme="majorBidi"/>
        </w:rPr>
        <w:t xml:space="preserve">1993-1995: teaching assistant in the Department of </w:t>
      </w:r>
      <w:r w:rsidR="0089705C" w:rsidRPr="00D6715C">
        <w:rPr>
          <w:rFonts w:asciiTheme="majorBidi" w:hAnsiTheme="majorBidi" w:cstheme="majorBidi"/>
        </w:rPr>
        <w:t>Pathology.</w:t>
      </w:r>
      <w:r w:rsidRPr="00D6715C">
        <w:rPr>
          <w:rFonts w:asciiTheme="majorBidi" w:hAnsiTheme="majorBidi" w:cstheme="majorBidi"/>
        </w:rPr>
        <w:t xml:space="preserve"> Faculty of Veterinary Medicine, Suez Canal University, Ismailia, Egypt. Responsibilities </w:t>
      </w:r>
      <w:proofErr w:type="gramStart"/>
      <w:r w:rsidRPr="00D6715C">
        <w:rPr>
          <w:rFonts w:asciiTheme="majorBidi" w:hAnsiTheme="majorBidi" w:cstheme="majorBidi"/>
        </w:rPr>
        <w:t>similar to</w:t>
      </w:r>
      <w:proofErr w:type="gramEnd"/>
      <w:r w:rsidRPr="00D6715C">
        <w:rPr>
          <w:rFonts w:asciiTheme="majorBidi" w:hAnsiTheme="majorBidi" w:cstheme="majorBidi"/>
        </w:rPr>
        <w:t xml:space="preserve"> those of Assistant Lecturer</w:t>
      </w:r>
    </w:p>
    <w:p w14:paraId="3E34E9A6" w14:textId="76F5F5AD" w:rsidR="00F2429E" w:rsidRPr="000A554F" w:rsidRDefault="0043262C" w:rsidP="00D6715C">
      <w:pPr>
        <w:pStyle w:val="Heading1"/>
        <w:bidi w:val="0"/>
        <w:spacing w:after="0" w:line="276" w:lineRule="auto"/>
        <w:jc w:val="both"/>
        <w:rPr>
          <w:rFonts w:asciiTheme="majorBidi" w:hAnsiTheme="majorBidi" w:cstheme="majorBidi"/>
          <w:sz w:val="24"/>
          <w:szCs w:val="24"/>
          <w:u w:val="single"/>
        </w:rPr>
      </w:pPr>
      <w:r w:rsidRPr="000A554F">
        <w:rPr>
          <w:rFonts w:asciiTheme="majorBidi" w:hAnsiTheme="majorBidi" w:cstheme="majorBidi"/>
          <w:sz w:val="24"/>
          <w:szCs w:val="24"/>
          <w:u w:val="single"/>
        </w:rPr>
        <w:t>Publication</w:t>
      </w:r>
      <w:r w:rsidR="009A29A0" w:rsidRPr="000A554F">
        <w:rPr>
          <w:rFonts w:asciiTheme="majorBidi" w:hAnsiTheme="majorBidi" w:cstheme="majorBidi"/>
          <w:sz w:val="24"/>
          <w:szCs w:val="24"/>
          <w:u w:val="single"/>
        </w:rPr>
        <w:t>s</w:t>
      </w:r>
      <w:r w:rsidRPr="000A554F">
        <w:rPr>
          <w:rFonts w:asciiTheme="majorBidi" w:hAnsiTheme="majorBidi" w:cstheme="majorBidi"/>
          <w:sz w:val="24"/>
          <w:szCs w:val="24"/>
          <w:u w:val="single"/>
        </w:rPr>
        <w:t>:</w:t>
      </w:r>
    </w:p>
    <w:p w14:paraId="35D930FF" w14:textId="77777777" w:rsidR="00F13E07" w:rsidRDefault="00F13E07" w:rsidP="00F13E07">
      <w:pPr>
        <w:autoSpaceDE w:val="0"/>
        <w:autoSpaceDN w:val="0"/>
        <w:bidi w:val="0"/>
        <w:adjustRightInd w:val="0"/>
        <w:rPr>
          <w:rFonts w:ascii="Charis SIL" w:eastAsia="Times New Roman" w:hAnsi="Charis SIL" w:cs="Charis SIL"/>
          <w:color w:val="000000"/>
          <w:lang w:eastAsia="en-US" w:bidi="ar-SA"/>
        </w:rPr>
      </w:pPr>
    </w:p>
    <w:p w14:paraId="75852E06" w14:textId="77777777" w:rsidR="0060380E" w:rsidRPr="00F13E07" w:rsidRDefault="0060380E" w:rsidP="0060380E">
      <w:pPr>
        <w:autoSpaceDE w:val="0"/>
        <w:autoSpaceDN w:val="0"/>
        <w:bidi w:val="0"/>
        <w:adjustRightInd w:val="0"/>
        <w:rPr>
          <w:rFonts w:ascii="Charis SIL" w:eastAsia="Times New Roman" w:hAnsi="Charis SIL" w:cs="Charis SIL"/>
          <w:color w:val="000000"/>
          <w:lang w:eastAsia="en-US" w:bidi="ar-SA"/>
        </w:rPr>
      </w:pPr>
    </w:p>
    <w:p w14:paraId="1A43603C" w14:textId="6760424E" w:rsidR="0060380E" w:rsidRDefault="0060380E" w:rsidP="006C7FF6">
      <w:pPr>
        <w:pStyle w:val="ListParagraph"/>
        <w:numPr>
          <w:ilvl w:val="0"/>
          <w:numId w:val="12"/>
        </w:numPr>
        <w:autoSpaceDE w:val="0"/>
        <w:autoSpaceDN w:val="0"/>
        <w:bidi w:val="0"/>
        <w:adjustRightInd w:val="0"/>
        <w:jc w:val="both"/>
        <w:rPr>
          <w:rFonts w:asciiTheme="majorBidi" w:hAnsiTheme="majorBidi" w:cstheme="majorBidi"/>
          <w:color w:val="0000FF"/>
          <w:spacing w:val="4"/>
          <w:shd w:val="clear" w:color="auto" w:fill="FFFFFF"/>
        </w:rPr>
      </w:pPr>
      <w:proofErr w:type="spellStart"/>
      <w:r w:rsidRPr="0060380E">
        <w:rPr>
          <w:rFonts w:asciiTheme="majorBidi" w:hAnsiTheme="majorBidi" w:cstheme="majorBidi"/>
          <w:color w:val="222222"/>
          <w:shd w:val="clear" w:color="auto" w:fill="FFFFFF"/>
          <w:lang w:val="fr-FR"/>
        </w:rPr>
        <w:t>Abd</w:t>
      </w:r>
      <w:proofErr w:type="spellEnd"/>
      <w:r w:rsidRPr="0060380E">
        <w:rPr>
          <w:rFonts w:asciiTheme="majorBidi" w:hAnsiTheme="majorBidi" w:cstheme="majorBidi"/>
          <w:color w:val="222222"/>
          <w:shd w:val="clear" w:color="auto" w:fill="FFFFFF"/>
          <w:lang w:val="fr-FR"/>
        </w:rPr>
        <w:t xml:space="preserve"> el </w:t>
      </w:r>
      <w:proofErr w:type="spellStart"/>
      <w:r w:rsidRPr="0060380E">
        <w:rPr>
          <w:rFonts w:asciiTheme="majorBidi" w:hAnsiTheme="majorBidi" w:cstheme="majorBidi"/>
          <w:color w:val="222222"/>
          <w:shd w:val="clear" w:color="auto" w:fill="FFFFFF"/>
          <w:lang w:val="fr-FR"/>
        </w:rPr>
        <w:t>Aal</w:t>
      </w:r>
      <w:proofErr w:type="spellEnd"/>
      <w:r w:rsidRPr="0060380E">
        <w:rPr>
          <w:rFonts w:asciiTheme="majorBidi" w:hAnsiTheme="majorBidi" w:cstheme="majorBidi"/>
          <w:color w:val="222222"/>
          <w:shd w:val="clear" w:color="auto" w:fill="FFFFFF"/>
          <w:lang w:val="fr-FR"/>
        </w:rPr>
        <w:t xml:space="preserve">, Y. M., Marie, O. M., &amp; Dessouki, A. A. (2023). </w:t>
      </w:r>
      <w:r w:rsidRPr="0060380E">
        <w:rPr>
          <w:rFonts w:asciiTheme="majorBidi" w:hAnsiTheme="majorBidi" w:cstheme="majorBidi"/>
          <w:color w:val="222222"/>
          <w:shd w:val="clear" w:color="auto" w:fill="FFFFFF"/>
        </w:rPr>
        <w:t>Ameliorative effect of Cinnamon Extract against induced hepatotoxicity in Male rats. </w:t>
      </w:r>
      <w:r w:rsidRPr="0060380E">
        <w:rPr>
          <w:rFonts w:asciiTheme="majorBidi" w:hAnsiTheme="majorBidi" w:cstheme="majorBidi"/>
          <w:i/>
          <w:iCs/>
          <w:color w:val="222222"/>
          <w:shd w:val="clear" w:color="auto" w:fill="FFFFFF"/>
        </w:rPr>
        <w:t>Advances in Environmental and Life Sciences</w:t>
      </w:r>
      <w:r w:rsidRPr="0060380E">
        <w:rPr>
          <w:rFonts w:asciiTheme="majorBidi" w:hAnsiTheme="majorBidi" w:cstheme="majorBidi"/>
          <w:color w:val="222222"/>
          <w:shd w:val="clear" w:color="auto" w:fill="FFFFFF"/>
        </w:rPr>
        <w:t>.</w:t>
      </w:r>
      <w:r w:rsidRPr="0060380E">
        <w:rPr>
          <w:rFonts w:asciiTheme="majorBidi" w:hAnsiTheme="majorBidi" w:cstheme="majorBidi"/>
          <w:color w:val="222222"/>
          <w:shd w:val="clear" w:color="auto" w:fill="FFFFFF"/>
          <w:rtl/>
        </w:rPr>
        <w:t>‏</w:t>
      </w:r>
    </w:p>
    <w:p w14:paraId="0FCAD38A" w14:textId="77777777" w:rsidR="006F29E6" w:rsidRPr="006F29E6" w:rsidRDefault="006F29E6" w:rsidP="006F29E6">
      <w:pPr>
        <w:autoSpaceDE w:val="0"/>
        <w:autoSpaceDN w:val="0"/>
        <w:bidi w:val="0"/>
        <w:adjustRightInd w:val="0"/>
        <w:ind w:left="180"/>
        <w:jc w:val="both"/>
        <w:rPr>
          <w:rFonts w:asciiTheme="majorBidi" w:hAnsiTheme="majorBidi" w:cstheme="majorBidi"/>
          <w:color w:val="0000FF"/>
          <w:spacing w:val="4"/>
          <w:shd w:val="clear" w:color="auto" w:fill="FFFFFF"/>
        </w:rPr>
      </w:pPr>
    </w:p>
    <w:p w14:paraId="1FE6CC16" w14:textId="77777777" w:rsidR="006F29E6" w:rsidRPr="0064425F" w:rsidRDefault="006F29E6" w:rsidP="006F29E6">
      <w:pPr>
        <w:pStyle w:val="Default"/>
        <w:numPr>
          <w:ilvl w:val="0"/>
          <w:numId w:val="12"/>
        </w:numPr>
        <w:rPr>
          <w:rFonts w:asciiTheme="majorBidi" w:hAnsiTheme="majorBidi" w:cstheme="majorBidi"/>
        </w:rPr>
      </w:pPr>
      <w:r w:rsidRPr="00AB125D">
        <w:rPr>
          <w:rFonts w:asciiTheme="majorBidi" w:hAnsiTheme="majorBidi" w:cstheme="majorBidi"/>
        </w:rPr>
        <w:t>El-</w:t>
      </w:r>
      <w:proofErr w:type="spellStart"/>
      <w:r w:rsidRPr="00AB125D">
        <w:rPr>
          <w:rFonts w:asciiTheme="majorBidi" w:hAnsiTheme="majorBidi" w:cstheme="majorBidi"/>
        </w:rPr>
        <w:t>Hennawi</w:t>
      </w:r>
      <w:proofErr w:type="spellEnd"/>
      <w:r w:rsidRPr="00AB125D">
        <w:rPr>
          <w:rFonts w:asciiTheme="majorBidi" w:hAnsiTheme="majorBidi" w:cstheme="majorBidi"/>
        </w:rPr>
        <w:t xml:space="preserve">, </w:t>
      </w:r>
      <w:proofErr w:type="spellStart"/>
      <w:r w:rsidRPr="00AB125D">
        <w:rPr>
          <w:rFonts w:asciiTheme="majorBidi" w:hAnsiTheme="majorBidi" w:cstheme="majorBidi"/>
        </w:rPr>
        <w:t>Diaa</w:t>
      </w:r>
      <w:proofErr w:type="spellEnd"/>
      <w:r w:rsidRPr="00AB125D">
        <w:rPr>
          <w:rFonts w:asciiTheme="majorBidi" w:hAnsiTheme="majorBidi" w:cstheme="majorBidi"/>
        </w:rPr>
        <w:t xml:space="preserve"> El Din Mohamed, Ahmed, Rifaat Ahmed</w:t>
      </w:r>
      <w:r w:rsidRPr="0064425F">
        <w:rPr>
          <w:rFonts w:asciiTheme="majorBidi" w:hAnsiTheme="majorBidi" w:cstheme="majorBidi"/>
        </w:rPr>
        <w:t xml:space="preserve">, </w:t>
      </w:r>
      <w:r w:rsidRPr="00AB125D">
        <w:rPr>
          <w:rFonts w:asciiTheme="majorBidi" w:hAnsiTheme="majorBidi" w:cstheme="majorBidi"/>
        </w:rPr>
        <w:t xml:space="preserve">El Tabbakh, Mohamed T., </w:t>
      </w:r>
      <w:proofErr w:type="spellStart"/>
      <w:r w:rsidRPr="00AB125D">
        <w:rPr>
          <w:rFonts w:asciiTheme="majorBidi" w:hAnsiTheme="majorBidi" w:cstheme="majorBidi"/>
        </w:rPr>
        <w:t>Abdelrehem</w:t>
      </w:r>
      <w:proofErr w:type="spellEnd"/>
      <w:r w:rsidRPr="00AB125D">
        <w:rPr>
          <w:rFonts w:asciiTheme="majorBidi" w:hAnsiTheme="majorBidi" w:cstheme="majorBidi"/>
        </w:rPr>
        <w:t xml:space="preserve">, Ahmed Salama, and </w:t>
      </w:r>
      <w:r w:rsidRPr="0064425F">
        <w:rPr>
          <w:rFonts w:asciiTheme="majorBidi" w:hAnsiTheme="majorBidi" w:cstheme="majorBidi"/>
        </w:rPr>
        <w:t xml:space="preserve">Dessouki, Amina Ali (2023):  Histopathological </w:t>
      </w:r>
      <w:proofErr w:type="spellStart"/>
      <w:r w:rsidRPr="0064425F">
        <w:rPr>
          <w:rFonts w:asciiTheme="majorBidi" w:hAnsiTheme="majorBidi" w:cstheme="majorBidi"/>
        </w:rPr>
        <w:t>andUltrastructural</w:t>
      </w:r>
      <w:proofErr w:type="spellEnd"/>
      <w:r w:rsidRPr="0064425F">
        <w:rPr>
          <w:rFonts w:asciiTheme="majorBidi" w:hAnsiTheme="majorBidi" w:cstheme="majorBidi"/>
        </w:rPr>
        <w:t xml:space="preserve"> </w:t>
      </w:r>
      <w:proofErr w:type="spellStart"/>
      <w:r w:rsidRPr="0064425F">
        <w:rPr>
          <w:rFonts w:asciiTheme="majorBidi" w:hAnsiTheme="majorBidi" w:cstheme="majorBidi"/>
        </w:rPr>
        <w:t>Effectsof</w:t>
      </w:r>
      <w:proofErr w:type="spellEnd"/>
      <w:r w:rsidRPr="0064425F">
        <w:rPr>
          <w:rFonts w:asciiTheme="majorBidi" w:hAnsiTheme="majorBidi" w:cstheme="majorBidi"/>
        </w:rPr>
        <w:t xml:space="preserve"> Long-Term Administration of Sildenafil Citrate (Viagra®) on Nasal Mucosa of </w:t>
      </w:r>
      <w:proofErr w:type="spellStart"/>
      <w:r w:rsidRPr="0064425F">
        <w:rPr>
          <w:rFonts w:asciiTheme="majorBidi" w:hAnsiTheme="majorBidi" w:cstheme="majorBidi"/>
        </w:rPr>
        <w:t>theAdult</w:t>
      </w:r>
      <w:proofErr w:type="spellEnd"/>
      <w:r w:rsidRPr="0064425F">
        <w:rPr>
          <w:rFonts w:asciiTheme="majorBidi" w:hAnsiTheme="majorBidi" w:cstheme="majorBidi"/>
        </w:rPr>
        <w:t xml:space="preserve"> Male Albino Rat.</w:t>
      </w:r>
    </w:p>
    <w:p w14:paraId="743021E9" w14:textId="5F331F23" w:rsidR="006F29E6" w:rsidRPr="006F29E6" w:rsidRDefault="006F29E6" w:rsidP="006F29E6">
      <w:pPr>
        <w:bidi w:val="0"/>
        <w:adjustRightInd w:val="0"/>
        <w:ind w:left="180"/>
        <w:rPr>
          <w:rFonts w:asciiTheme="majorBidi" w:hAnsiTheme="majorBidi" w:cstheme="majorBidi"/>
          <w:color w:val="000000"/>
        </w:rPr>
      </w:pPr>
      <w:r>
        <w:rPr>
          <w:rFonts w:asciiTheme="majorBidi" w:hAnsiTheme="majorBidi" w:cstheme="majorBidi"/>
        </w:rPr>
        <w:t xml:space="preserve">     </w:t>
      </w:r>
      <w:r w:rsidRPr="006F29E6">
        <w:rPr>
          <w:rFonts w:asciiTheme="majorBidi" w:hAnsiTheme="majorBidi" w:cstheme="majorBidi"/>
        </w:rPr>
        <w:t xml:space="preserve"> </w:t>
      </w:r>
      <w:r w:rsidRPr="006F29E6">
        <w:rPr>
          <w:rFonts w:asciiTheme="majorBidi" w:hAnsiTheme="majorBidi" w:cstheme="majorBidi"/>
          <w:i/>
          <w:iCs/>
        </w:rPr>
        <w:t>SCVMJ, XXVIII (1) 2023, pp 379-389</w:t>
      </w:r>
    </w:p>
    <w:p w14:paraId="0555609F" w14:textId="77777777" w:rsidR="006F29E6" w:rsidRPr="006F29E6" w:rsidRDefault="006F29E6" w:rsidP="006F29E6">
      <w:pPr>
        <w:autoSpaceDE w:val="0"/>
        <w:autoSpaceDN w:val="0"/>
        <w:bidi w:val="0"/>
        <w:adjustRightInd w:val="0"/>
        <w:ind w:left="180"/>
        <w:jc w:val="both"/>
        <w:rPr>
          <w:rFonts w:asciiTheme="majorBidi" w:hAnsiTheme="majorBidi" w:cstheme="majorBidi"/>
          <w:color w:val="0000FF"/>
          <w:spacing w:val="4"/>
          <w:shd w:val="clear" w:color="auto" w:fill="FFFFFF"/>
        </w:rPr>
      </w:pPr>
    </w:p>
    <w:p w14:paraId="64259D50" w14:textId="32D08A46" w:rsidR="006324FD" w:rsidRPr="006324FD" w:rsidRDefault="006324FD" w:rsidP="006F29E6">
      <w:pPr>
        <w:pStyle w:val="ListParagraph"/>
        <w:numPr>
          <w:ilvl w:val="0"/>
          <w:numId w:val="12"/>
        </w:numPr>
        <w:autoSpaceDE w:val="0"/>
        <w:autoSpaceDN w:val="0"/>
        <w:bidi w:val="0"/>
        <w:adjustRightInd w:val="0"/>
        <w:jc w:val="both"/>
        <w:rPr>
          <w:rFonts w:asciiTheme="majorBidi" w:hAnsiTheme="majorBidi" w:cstheme="majorBidi"/>
          <w:color w:val="0000FF"/>
          <w:spacing w:val="4"/>
          <w:shd w:val="clear" w:color="auto" w:fill="FFFFFF"/>
        </w:rPr>
      </w:pPr>
      <w:r>
        <w:t>Marwa A. Hassan1, Nahla S. Abdel-</w:t>
      </w:r>
      <w:proofErr w:type="spellStart"/>
      <w:r>
        <w:t>Naeim</w:t>
      </w:r>
      <w:proofErr w:type="spellEnd"/>
      <w:r>
        <w:t xml:space="preserve">, Mahmoud </w:t>
      </w:r>
      <w:proofErr w:type="spellStart"/>
      <w:r>
        <w:t>Mabrok</w:t>
      </w:r>
      <w:proofErr w:type="spellEnd"/>
      <w:r>
        <w:t xml:space="preserve">, Amina Dessouki, Ahmed M. Hassan (2022): Isolation and identification of Enterococcus faecalis from cultured Oreochromis </w:t>
      </w:r>
      <w:proofErr w:type="spellStart"/>
      <w:r>
        <w:t>niloticus</w:t>
      </w:r>
      <w:proofErr w:type="spellEnd"/>
      <w:r>
        <w:t xml:space="preserve"> and Mugil </w:t>
      </w:r>
      <w:proofErr w:type="spellStart"/>
      <w:r>
        <w:t>cephalus</w:t>
      </w:r>
      <w:proofErr w:type="spellEnd"/>
      <w:r>
        <w:t xml:space="preserve"> with a special emphasis on a possible integrated control strategy. </w:t>
      </w:r>
      <w:r w:rsidRPr="006324FD">
        <w:rPr>
          <w:rFonts w:asciiTheme="majorBidi" w:hAnsiTheme="majorBidi" w:cstheme="majorBidi"/>
          <w:color w:val="0000FF"/>
          <w:spacing w:val="4"/>
          <w:shd w:val="clear" w:color="auto" w:fill="FFFFFF"/>
        </w:rPr>
        <w:t>Aquaculture Research, July 2022</w:t>
      </w:r>
    </w:p>
    <w:p w14:paraId="7AA66ABE" w14:textId="77777777" w:rsidR="006324FD" w:rsidRPr="006324FD" w:rsidRDefault="006324FD" w:rsidP="006324FD">
      <w:pPr>
        <w:autoSpaceDE w:val="0"/>
        <w:autoSpaceDN w:val="0"/>
        <w:bidi w:val="0"/>
        <w:adjustRightInd w:val="0"/>
        <w:ind w:left="180"/>
        <w:jc w:val="both"/>
        <w:rPr>
          <w:rFonts w:asciiTheme="majorBidi" w:eastAsia="Times New Roman" w:hAnsiTheme="majorBidi" w:cstheme="majorBidi"/>
          <w:color w:val="1F497D" w:themeColor="text2"/>
          <w:lang w:eastAsia="en-US" w:bidi="ar-SA"/>
        </w:rPr>
      </w:pPr>
    </w:p>
    <w:p w14:paraId="1A2C81D4" w14:textId="289E9D53" w:rsidR="009662C1" w:rsidRPr="00D037D7" w:rsidRDefault="009662C1" w:rsidP="006324FD">
      <w:pPr>
        <w:pStyle w:val="ListParagraph"/>
        <w:numPr>
          <w:ilvl w:val="0"/>
          <w:numId w:val="12"/>
        </w:numPr>
        <w:autoSpaceDE w:val="0"/>
        <w:autoSpaceDN w:val="0"/>
        <w:bidi w:val="0"/>
        <w:adjustRightInd w:val="0"/>
        <w:jc w:val="both"/>
        <w:rPr>
          <w:rFonts w:asciiTheme="majorBidi" w:hAnsiTheme="majorBidi" w:cstheme="majorBidi"/>
          <w:color w:val="0000FF"/>
          <w:spacing w:val="4"/>
          <w:shd w:val="clear" w:color="auto" w:fill="FFFFFF"/>
        </w:rPr>
      </w:pPr>
      <w:r w:rsidRPr="009662C1">
        <w:rPr>
          <w:rFonts w:asciiTheme="majorBidi" w:hAnsiTheme="majorBidi" w:cstheme="majorBidi"/>
          <w:color w:val="222222"/>
          <w:shd w:val="clear" w:color="auto" w:fill="FFFFFF"/>
        </w:rPr>
        <w:t xml:space="preserve">Elsayed, D. H., Helmy, S. A., Dessouki, A. A., El-Nahla, A. M., </w:t>
      </w:r>
      <w:proofErr w:type="spellStart"/>
      <w:r w:rsidRPr="009662C1">
        <w:rPr>
          <w:rFonts w:asciiTheme="majorBidi" w:hAnsiTheme="majorBidi" w:cstheme="majorBidi"/>
          <w:color w:val="222222"/>
          <w:shd w:val="clear" w:color="auto" w:fill="FFFFFF"/>
        </w:rPr>
        <w:t>Abdelrazek</w:t>
      </w:r>
      <w:proofErr w:type="spellEnd"/>
      <w:r w:rsidRPr="009662C1">
        <w:rPr>
          <w:rFonts w:asciiTheme="majorBidi" w:hAnsiTheme="majorBidi" w:cstheme="majorBidi"/>
          <w:color w:val="222222"/>
          <w:shd w:val="clear" w:color="auto" w:fill="FFFFFF"/>
        </w:rPr>
        <w:t xml:space="preserve">, H. M., &amp; El-Hak, H. N. G. (2022). Influence of genistein and </w:t>
      </w:r>
      <w:proofErr w:type="spellStart"/>
      <w:r w:rsidRPr="009662C1">
        <w:rPr>
          <w:rFonts w:asciiTheme="majorBidi" w:hAnsiTheme="majorBidi" w:cstheme="majorBidi"/>
          <w:color w:val="222222"/>
          <w:shd w:val="clear" w:color="auto" w:fill="FFFFFF"/>
        </w:rPr>
        <w:t>diadizine</w:t>
      </w:r>
      <w:proofErr w:type="spellEnd"/>
      <w:r w:rsidRPr="009662C1">
        <w:rPr>
          <w:rFonts w:asciiTheme="majorBidi" w:hAnsiTheme="majorBidi" w:cstheme="majorBidi"/>
          <w:color w:val="222222"/>
          <w:shd w:val="clear" w:color="auto" w:fill="FFFFFF"/>
        </w:rPr>
        <w:t xml:space="preserve"> on regularity of estrous cycle in cyclic female Wistar rat: interaction with estradiol receptors and vascular endothelial growth factor. </w:t>
      </w:r>
      <w:r w:rsidRPr="00D037D7">
        <w:rPr>
          <w:rFonts w:asciiTheme="majorBidi" w:hAnsiTheme="majorBidi" w:cstheme="majorBidi"/>
          <w:color w:val="0000FF"/>
          <w:spacing w:val="4"/>
          <w:shd w:val="clear" w:color="auto" w:fill="FFFFFF"/>
        </w:rPr>
        <w:t>Open Veterinary Journal, 12(5), 639-648.</w:t>
      </w:r>
      <w:r w:rsidRPr="00D037D7">
        <w:rPr>
          <w:rFonts w:asciiTheme="majorBidi" w:hAnsiTheme="majorBidi" w:cstheme="majorBidi"/>
          <w:color w:val="0000FF"/>
          <w:spacing w:val="4"/>
          <w:shd w:val="clear" w:color="auto" w:fill="FFFFFF"/>
          <w:rtl/>
        </w:rPr>
        <w:t>‏</w:t>
      </w:r>
    </w:p>
    <w:p w14:paraId="387D53FE" w14:textId="77777777" w:rsidR="009662C1" w:rsidRPr="009662C1" w:rsidRDefault="009662C1" w:rsidP="009662C1">
      <w:pPr>
        <w:pStyle w:val="ListParagraph"/>
        <w:rPr>
          <w:rFonts w:asciiTheme="majorBidi" w:hAnsiTheme="majorBidi" w:cstheme="majorBidi"/>
          <w:color w:val="000000"/>
          <w:spacing w:val="4"/>
          <w:shd w:val="clear" w:color="auto" w:fill="FFFFFF"/>
        </w:rPr>
      </w:pPr>
    </w:p>
    <w:p w14:paraId="5F419B2F" w14:textId="0778E702" w:rsidR="00C64843" w:rsidRPr="00C64843" w:rsidRDefault="00C64843" w:rsidP="009662C1">
      <w:pPr>
        <w:pStyle w:val="ListParagraph"/>
        <w:numPr>
          <w:ilvl w:val="0"/>
          <w:numId w:val="12"/>
        </w:numPr>
        <w:autoSpaceDE w:val="0"/>
        <w:autoSpaceDN w:val="0"/>
        <w:bidi w:val="0"/>
        <w:adjustRightInd w:val="0"/>
        <w:jc w:val="both"/>
        <w:rPr>
          <w:rFonts w:asciiTheme="majorBidi" w:eastAsia="Times New Roman" w:hAnsiTheme="majorBidi" w:cstheme="majorBidi"/>
          <w:color w:val="0000FF"/>
          <w:lang w:eastAsia="en-US" w:bidi="ar-SA"/>
        </w:rPr>
      </w:pPr>
      <w:r w:rsidRPr="00C64843">
        <w:rPr>
          <w:rFonts w:asciiTheme="majorBidi" w:hAnsiTheme="majorBidi" w:cstheme="majorBidi"/>
          <w:color w:val="222222"/>
          <w:shd w:val="clear" w:color="auto" w:fill="FFFFFF"/>
          <w:lang w:val="fr-FR"/>
        </w:rPr>
        <w:lastRenderedPageBreak/>
        <w:t xml:space="preserve">Marie, O., </w:t>
      </w:r>
      <w:proofErr w:type="spellStart"/>
      <w:r w:rsidRPr="00C64843">
        <w:rPr>
          <w:rFonts w:asciiTheme="majorBidi" w:hAnsiTheme="majorBidi" w:cstheme="majorBidi"/>
          <w:color w:val="222222"/>
          <w:shd w:val="clear" w:color="auto" w:fill="FFFFFF"/>
          <w:lang w:val="fr-FR"/>
        </w:rPr>
        <w:t>Elfakhrany</w:t>
      </w:r>
      <w:proofErr w:type="spellEnd"/>
      <w:r w:rsidRPr="00C64843">
        <w:rPr>
          <w:rFonts w:asciiTheme="majorBidi" w:hAnsiTheme="majorBidi" w:cstheme="majorBidi"/>
          <w:color w:val="222222"/>
          <w:shd w:val="clear" w:color="auto" w:fill="FFFFFF"/>
          <w:lang w:val="fr-FR"/>
        </w:rPr>
        <w:t xml:space="preserve">, A. T., Dessouki, A. A., &amp; Omar, M. S. (2022). </w:t>
      </w:r>
      <w:r w:rsidRPr="00C64843">
        <w:rPr>
          <w:rFonts w:asciiTheme="majorBidi" w:hAnsiTheme="majorBidi" w:cstheme="majorBidi"/>
          <w:color w:val="222222"/>
          <w:shd w:val="clear" w:color="auto" w:fill="FFFFFF"/>
        </w:rPr>
        <w:t>Renal protective effect of Cinnamon ethanolic extract against induced renal damage by carbon tetrachloride administration in rats.</w:t>
      </w:r>
      <w:r w:rsidRPr="00C64843">
        <w:rPr>
          <w:rFonts w:asciiTheme="majorBidi" w:hAnsiTheme="majorBidi" w:cstheme="majorBidi"/>
          <w:color w:val="222222"/>
          <w:shd w:val="clear" w:color="auto" w:fill="FFFFFF"/>
          <w:rtl/>
        </w:rPr>
        <w:t>‏</w:t>
      </w:r>
    </w:p>
    <w:p w14:paraId="72EB40B9" w14:textId="77777777" w:rsidR="00C64843" w:rsidRPr="00C64843" w:rsidRDefault="00C64843" w:rsidP="00C64843">
      <w:pPr>
        <w:pStyle w:val="ListParagraph"/>
        <w:rPr>
          <w:rFonts w:asciiTheme="majorBidi" w:hAnsiTheme="majorBidi" w:cstheme="majorBidi"/>
          <w:color w:val="000000"/>
          <w:spacing w:val="4"/>
          <w:shd w:val="clear" w:color="auto" w:fill="FFFFFF"/>
        </w:rPr>
      </w:pPr>
    </w:p>
    <w:p w14:paraId="25E01D1E" w14:textId="3D9D869A" w:rsidR="006C7FF6" w:rsidRPr="006C7FF6" w:rsidRDefault="006C7FF6" w:rsidP="00C64843">
      <w:pPr>
        <w:pStyle w:val="ListParagraph"/>
        <w:numPr>
          <w:ilvl w:val="0"/>
          <w:numId w:val="12"/>
        </w:numPr>
        <w:autoSpaceDE w:val="0"/>
        <w:autoSpaceDN w:val="0"/>
        <w:bidi w:val="0"/>
        <w:adjustRightInd w:val="0"/>
        <w:jc w:val="both"/>
        <w:rPr>
          <w:rFonts w:asciiTheme="majorBidi" w:eastAsia="Times New Roman" w:hAnsiTheme="majorBidi" w:cstheme="majorBidi"/>
          <w:color w:val="0000FF"/>
          <w:lang w:eastAsia="en-US" w:bidi="ar-SA"/>
        </w:rPr>
      </w:pPr>
      <w:r w:rsidRPr="006C7FF6">
        <w:rPr>
          <w:rFonts w:asciiTheme="majorBidi" w:hAnsiTheme="majorBidi" w:cstheme="majorBidi"/>
          <w:color w:val="000000"/>
          <w:spacing w:val="4"/>
          <w:shd w:val="clear" w:color="auto" w:fill="FFFFFF"/>
        </w:rPr>
        <w:t xml:space="preserve">Laila Z. </w:t>
      </w:r>
      <w:proofErr w:type="spellStart"/>
      <w:r w:rsidRPr="006C7FF6">
        <w:rPr>
          <w:rFonts w:asciiTheme="majorBidi" w:hAnsiTheme="majorBidi" w:cstheme="majorBidi"/>
          <w:color w:val="000000"/>
          <w:spacing w:val="4"/>
          <w:shd w:val="clear" w:color="auto" w:fill="FFFFFF"/>
        </w:rPr>
        <w:t>Awad</w:t>
      </w:r>
      <w:proofErr w:type="spellEnd"/>
      <w:r w:rsidRPr="006C7FF6">
        <w:rPr>
          <w:rFonts w:asciiTheme="majorBidi" w:hAnsiTheme="majorBidi" w:cstheme="majorBidi"/>
          <w:color w:val="000000"/>
          <w:spacing w:val="4"/>
          <w:shd w:val="clear" w:color="auto" w:fill="FFFFFF"/>
        </w:rPr>
        <w:t xml:space="preserve"> and Heba S. El-</w:t>
      </w:r>
      <w:proofErr w:type="spellStart"/>
      <w:r w:rsidRPr="006C7FF6">
        <w:rPr>
          <w:rFonts w:asciiTheme="majorBidi" w:hAnsiTheme="majorBidi" w:cstheme="majorBidi"/>
          <w:color w:val="000000"/>
          <w:spacing w:val="4"/>
          <w:shd w:val="clear" w:color="auto" w:fill="FFFFFF"/>
        </w:rPr>
        <w:t>Mahallawy</w:t>
      </w:r>
      <w:proofErr w:type="spellEnd"/>
      <w:r w:rsidRPr="006C7FF6">
        <w:rPr>
          <w:rFonts w:asciiTheme="majorBidi" w:hAnsiTheme="majorBidi" w:cstheme="majorBidi"/>
          <w:color w:val="000000"/>
          <w:spacing w:val="4"/>
          <w:shd w:val="clear" w:color="auto" w:fill="FFFFFF"/>
        </w:rPr>
        <w:t xml:space="preserve"> and Noha S. </w:t>
      </w:r>
      <w:proofErr w:type="spellStart"/>
      <w:r w:rsidRPr="006C7FF6">
        <w:rPr>
          <w:rFonts w:asciiTheme="majorBidi" w:hAnsiTheme="majorBidi" w:cstheme="majorBidi"/>
          <w:color w:val="000000"/>
          <w:spacing w:val="4"/>
          <w:shd w:val="clear" w:color="auto" w:fill="FFFFFF"/>
        </w:rPr>
        <w:t>Abdelnaeim</w:t>
      </w:r>
      <w:proofErr w:type="spellEnd"/>
      <w:r w:rsidRPr="006C7FF6">
        <w:rPr>
          <w:rFonts w:asciiTheme="majorBidi" w:hAnsiTheme="majorBidi" w:cstheme="majorBidi"/>
          <w:color w:val="000000"/>
          <w:spacing w:val="4"/>
          <w:shd w:val="clear" w:color="auto" w:fill="FFFFFF"/>
        </w:rPr>
        <w:t xml:space="preserve"> and Manal M.A. Mahmoud and Amina A. Dessouki and Noha I. ElBanna (2022): Role of dietary Spirulina platensis and betaine supplementation on growth, hematological, serum biochemical parameters, antioxidant status, immune responses, and disease resistance in Nile tilapia}, </w:t>
      </w:r>
      <w:proofErr w:type="gramStart"/>
      <w:r w:rsidRPr="006C7FF6">
        <w:rPr>
          <w:rFonts w:asciiTheme="majorBidi" w:hAnsiTheme="majorBidi" w:cstheme="majorBidi"/>
          <w:color w:val="000000"/>
          <w:spacing w:val="4"/>
          <w:shd w:val="clear" w:color="auto" w:fill="FFFFFF"/>
        </w:rPr>
        <w:t xml:space="preserve">journal </w:t>
      </w:r>
      <w:r w:rsidR="006324FD">
        <w:rPr>
          <w:rFonts w:asciiTheme="majorBidi" w:hAnsiTheme="majorBidi" w:cstheme="majorBidi"/>
          <w:color w:val="000000"/>
          <w:spacing w:val="4"/>
          <w:shd w:val="clear" w:color="auto" w:fill="FFFFFF"/>
        </w:rPr>
        <w:t>,</w:t>
      </w:r>
      <w:proofErr w:type="gramEnd"/>
      <w:r w:rsidRPr="006C7FF6">
        <w:rPr>
          <w:rFonts w:asciiTheme="majorBidi" w:hAnsiTheme="majorBidi" w:cstheme="majorBidi"/>
          <w:color w:val="0000FF"/>
          <w:spacing w:val="4"/>
          <w:shd w:val="clear" w:color="auto" w:fill="FFFFFF"/>
        </w:rPr>
        <w:t xml:space="preserve"> Fish &amp; Shellfish Immunology, 2022.</w:t>
      </w:r>
    </w:p>
    <w:p w14:paraId="58EBA112" w14:textId="77777777" w:rsidR="006C7FF6" w:rsidRPr="006C7FF6" w:rsidRDefault="006C7FF6" w:rsidP="006C7FF6">
      <w:pPr>
        <w:pStyle w:val="ListParagraph"/>
        <w:autoSpaceDE w:val="0"/>
        <w:autoSpaceDN w:val="0"/>
        <w:bidi w:val="0"/>
        <w:adjustRightInd w:val="0"/>
        <w:ind w:left="540"/>
        <w:jc w:val="both"/>
        <w:rPr>
          <w:rFonts w:asciiTheme="majorBidi" w:eastAsia="Times New Roman" w:hAnsiTheme="majorBidi" w:cstheme="majorBidi"/>
          <w:color w:val="1F497D" w:themeColor="text2"/>
          <w:lang w:eastAsia="en-US" w:bidi="ar-SA"/>
        </w:rPr>
      </w:pPr>
    </w:p>
    <w:p w14:paraId="7671D8D4" w14:textId="21C9E1E4" w:rsidR="00241883" w:rsidRPr="003E303E" w:rsidRDefault="00241883" w:rsidP="006C7FF6">
      <w:pPr>
        <w:pStyle w:val="ListParagraph"/>
        <w:numPr>
          <w:ilvl w:val="0"/>
          <w:numId w:val="12"/>
        </w:numPr>
        <w:autoSpaceDE w:val="0"/>
        <w:autoSpaceDN w:val="0"/>
        <w:bidi w:val="0"/>
        <w:adjustRightInd w:val="0"/>
        <w:rPr>
          <w:rFonts w:asciiTheme="majorBidi" w:eastAsia="Times New Roman" w:hAnsiTheme="majorBidi" w:cstheme="majorBidi"/>
          <w:color w:val="1F497D" w:themeColor="text2"/>
          <w:lang w:eastAsia="en-US" w:bidi="ar-SA"/>
        </w:rPr>
      </w:pPr>
      <w:r w:rsidRPr="00241883">
        <w:rPr>
          <w:rFonts w:asciiTheme="majorBidi" w:hAnsiTheme="majorBidi" w:cstheme="majorBidi"/>
          <w:shd w:val="clear" w:color="auto" w:fill="FFFFFF"/>
        </w:rPr>
        <w:t xml:space="preserve">Kholoud Khaled Emam, Mohy Eldin Abdel Fattah, Samir Mohamed El Rayes, Mohamed Abdallah </w:t>
      </w:r>
      <w:proofErr w:type="spellStart"/>
      <w:r w:rsidRPr="00241883">
        <w:rPr>
          <w:rFonts w:asciiTheme="majorBidi" w:hAnsiTheme="majorBidi" w:cstheme="majorBidi"/>
          <w:shd w:val="clear" w:color="auto" w:fill="FFFFFF"/>
        </w:rPr>
        <w:t>Hebishy</w:t>
      </w:r>
      <w:proofErr w:type="spellEnd"/>
      <w:r w:rsidRPr="00241883">
        <w:rPr>
          <w:rFonts w:asciiTheme="majorBidi" w:hAnsiTheme="majorBidi" w:cstheme="majorBidi"/>
          <w:shd w:val="clear" w:color="auto" w:fill="FFFFFF"/>
        </w:rPr>
        <w:t xml:space="preserve">, Amina Ali Dessouki (2022): </w:t>
      </w:r>
      <w:hyperlink r:id="rId13" w:history="1">
        <w:r w:rsidRPr="00BF5F43">
          <w:rPr>
            <w:rStyle w:val="Hyperlink"/>
            <w:rFonts w:asciiTheme="majorBidi" w:hAnsiTheme="majorBidi" w:cstheme="majorBidi"/>
            <w:color w:val="000000" w:themeColor="text1"/>
            <w:u w:val="none"/>
            <w:shd w:val="clear" w:color="auto" w:fill="FFFFFF"/>
          </w:rPr>
          <w:t>Assessment of Wheat Germ Oil Role in the Prevention of Induced Breast Cancer in Rats</w:t>
        </w:r>
      </w:hyperlink>
      <w:r w:rsidRPr="00BF5F43">
        <w:rPr>
          <w:rFonts w:asciiTheme="majorBidi" w:hAnsiTheme="majorBidi" w:cstheme="majorBidi"/>
          <w:color w:val="000000" w:themeColor="text1"/>
        </w:rPr>
        <w:t>.</w:t>
      </w:r>
      <w:r w:rsidRPr="00241883">
        <w:rPr>
          <w:rFonts w:asciiTheme="majorBidi" w:hAnsiTheme="majorBidi" w:cstheme="majorBidi"/>
        </w:rPr>
        <w:t xml:space="preserve"> </w:t>
      </w:r>
      <w:r w:rsidRPr="00241883">
        <w:rPr>
          <w:rFonts w:asciiTheme="majorBidi" w:eastAsia="Times New Roman" w:hAnsiTheme="majorBidi" w:cstheme="majorBidi"/>
        </w:rPr>
        <w:t> </w:t>
      </w:r>
      <w:r w:rsidRPr="00EF4DE1">
        <w:rPr>
          <w:rFonts w:asciiTheme="majorBidi" w:eastAsia="Times New Roman" w:hAnsiTheme="majorBidi" w:cstheme="majorBidi"/>
          <w:color w:val="0000FF"/>
        </w:rPr>
        <w:t>ACS Omega, 2022</w:t>
      </w:r>
    </w:p>
    <w:p w14:paraId="702BEAAA" w14:textId="77777777" w:rsidR="003E303E" w:rsidRPr="003E303E" w:rsidRDefault="003E303E" w:rsidP="003E303E">
      <w:pPr>
        <w:pStyle w:val="ListParagraph"/>
        <w:rPr>
          <w:rFonts w:asciiTheme="majorBidi" w:eastAsia="Times New Roman" w:hAnsiTheme="majorBidi" w:cstheme="majorBidi"/>
          <w:color w:val="1F497D" w:themeColor="text2"/>
          <w:lang w:eastAsia="en-US" w:bidi="ar-SA"/>
        </w:rPr>
      </w:pPr>
    </w:p>
    <w:p w14:paraId="1FF2EC8C" w14:textId="24774FB0" w:rsidR="00241883" w:rsidRPr="003E303E" w:rsidRDefault="003E303E" w:rsidP="003967C7">
      <w:pPr>
        <w:pStyle w:val="ListParagraph"/>
        <w:numPr>
          <w:ilvl w:val="0"/>
          <w:numId w:val="12"/>
        </w:numPr>
        <w:autoSpaceDE w:val="0"/>
        <w:autoSpaceDN w:val="0"/>
        <w:bidi w:val="0"/>
        <w:adjustRightInd w:val="0"/>
        <w:rPr>
          <w:rFonts w:asciiTheme="majorBidi" w:hAnsiTheme="majorBidi" w:cstheme="majorBidi"/>
          <w:color w:val="0000FF"/>
          <w:spacing w:val="4"/>
          <w:shd w:val="clear" w:color="auto" w:fill="FFFFFF"/>
        </w:rPr>
      </w:pPr>
      <w:r w:rsidRPr="003E303E">
        <w:rPr>
          <w:rFonts w:ascii="Segoe UI" w:hAnsi="Segoe UI" w:cs="Segoe UI"/>
          <w:color w:val="212121"/>
          <w:shd w:val="clear" w:color="auto" w:fill="FFFFFF"/>
        </w:rPr>
        <w:t xml:space="preserve">Elsayed, D. H., Helmy, S. A., Dessouki, A. A., El-Nahla, A. M., </w:t>
      </w:r>
      <w:proofErr w:type="spellStart"/>
      <w:r w:rsidRPr="003E303E">
        <w:rPr>
          <w:rFonts w:ascii="Segoe UI" w:hAnsi="Segoe UI" w:cs="Segoe UI"/>
          <w:color w:val="212121"/>
          <w:shd w:val="clear" w:color="auto" w:fill="FFFFFF"/>
        </w:rPr>
        <w:t>Abdelrazek</w:t>
      </w:r>
      <w:proofErr w:type="spellEnd"/>
      <w:r w:rsidRPr="003E303E">
        <w:rPr>
          <w:rFonts w:ascii="Segoe UI" w:hAnsi="Segoe UI" w:cs="Segoe UI"/>
          <w:color w:val="212121"/>
          <w:shd w:val="clear" w:color="auto" w:fill="FFFFFF"/>
        </w:rPr>
        <w:t xml:space="preserve">, H. M. A., &amp; El-Hak, H. N. G. (2022). Influence of genistein and </w:t>
      </w:r>
      <w:proofErr w:type="spellStart"/>
      <w:r w:rsidRPr="003E303E">
        <w:rPr>
          <w:rFonts w:ascii="Segoe UI" w:hAnsi="Segoe UI" w:cs="Segoe UI"/>
          <w:color w:val="212121"/>
          <w:shd w:val="clear" w:color="auto" w:fill="FFFFFF"/>
        </w:rPr>
        <w:t>diadizine</w:t>
      </w:r>
      <w:proofErr w:type="spellEnd"/>
      <w:r w:rsidRPr="003E303E">
        <w:rPr>
          <w:rFonts w:ascii="Segoe UI" w:hAnsi="Segoe UI" w:cs="Segoe UI"/>
          <w:color w:val="212121"/>
          <w:shd w:val="clear" w:color="auto" w:fill="FFFFFF"/>
        </w:rPr>
        <w:t xml:space="preserve"> on regularity of estrous cycle in cyclic female Wistar rat: interaction with estradiol receptors and vascular endothelial growth factor. </w:t>
      </w:r>
      <w:r w:rsidRPr="003E303E">
        <w:rPr>
          <w:rFonts w:asciiTheme="majorBidi" w:hAnsiTheme="majorBidi" w:cstheme="majorBidi"/>
          <w:color w:val="0000FF"/>
          <w:spacing w:val="4"/>
          <w:shd w:val="clear" w:color="auto" w:fill="FFFFFF"/>
        </w:rPr>
        <w:t xml:space="preserve">Open veterinary journal, 12(5), 639–648. </w:t>
      </w:r>
    </w:p>
    <w:p w14:paraId="3B9183D9" w14:textId="77777777" w:rsidR="003E303E" w:rsidRPr="003E303E" w:rsidRDefault="003E303E" w:rsidP="003E303E">
      <w:pPr>
        <w:pStyle w:val="ListParagraph"/>
        <w:rPr>
          <w:rFonts w:asciiTheme="majorBidi" w:eastAsia="Times New Roman" w:hAnsiTheme="majorBidi" w:cstheme="majorBidi"/>
          <w:color w:val="1F497D" w:themeColor="text2"/>
          <w:lang w:eastAsia="en-US" w:bidi="ar-SA"/>
        </w:rPr>
      </w:pPr>
    </w:p>
    <w:p w14:paraId="35F2B834" w14:textId="77777777" w:rsidR="003E303E" w:rsidRPr="003E303E" w:rsidRDefault="003E303E" w:rsidP="003E303E">
      <w:pPr>
        <w:autoSpaceDE w:val="0"/>
        <w:autoSpaceDN w:val="0"/>
        <w:bidi w:val="0"/>
        <w:adjustRightInd w:val="0"/>
        <w:ind w:left="180"/>
        <w:rPr>
          <w:rFonts w:asciiTheme="majorBidi" w:eastAsia="Times New Roman" w:hAnsiTheme="majorBidi" w:cstheme="majorBidi"/>
          <w:color w:val="1F497D" w:themeColor="text2"/>
          <w:lang w:eastAsia="en-US" w:bidi="ar-SA"/>
        </w:rPr>
      </w:pPr>
    </w:p>
    <w:p w14:paraId="53D4123F" w14:textId="6FCC578C" w:rsidR="00241883" w:rsidRDefault="00F13E07" w:rsidP="00241883">
      <w:pPr>
        <w:pStyle w:val="ListParagraph"/>
        <w:numPr>
          <w:ilvl w:val="0"/>
          <w:numId w:val="12"/>
        </w:numPr>
        <w:autoSpaceDE w:val="0"/>
        <w:autoSpaceDN w:val="0"/>
        <w:bidi w:val="0"/>
        <w:adjustRightInd w:val="0"/>
        <w:rPr>
          <w:rFonts w:asciiTheme="majorBidi" w:eastAsia="Times New Roman" w:hAnsiTheme="majorBidi" w:cstheme="majorBidi"/>
          <w:color w:val="0000FF"/>
          <w:lang w:eastAsia="en-US" w:bidi="ar-SA"/>
        </w:rPr>
      </w:pPr>
      <w:r w:rsidRPr="00241883">
        <w:rPr>
          <w:rFonts w:asciiTheme="majorBidi" w:eastAsia="Times New Roman" w:hAnsiTheme="majorBidi" w:cstheme="majorBidi"/>
          <w:color w:val="000000"/>
          <w:lang w:eastAsia="en-US" w:bidi="ar-SA"/>
        </w:rPr>
        <w:t>Nadia A. El-</w:t>
      </w:r>
      <w:proofErr w:type="spellStart"/>
      <w:r w:rsidRPr="00241883">
        <w:rPr>
          <w:rFonts w:asciiTheme="majorBidi" w:eastAsia="Times New Roman" w:hAnsiTheme="majorBidi" w:cstheme="majorBidi"/>
          <w:color w:val="000000"/>
          <w:lang w:eastAsia="en-US" w:bidi="ar-SA"/>
        </w:rPr>
        <w:t>Fahla</w:t>
      </w:r>
      <w:proofErr w:type="spellEnd"/>
      <w:r w:rsidRPr="00241883">
        <w:rPr>
          <w:rFonts w:asciiTheme="majorBidi" w:eastAsia="Times New Roman" w:hAnsiTheme="majorBidi" w:cstheme="majorBidi"/>
          <w:color w:val="000000"/>
          <w:lang w:eastAsia="en-US" w:bidi="ar-SA"/>
        </w:rPr>
        <w:t xml:space="preserve"> </w:t>
      </w:r>
      <w:r w:rsidR="00D53266" w:rsidRPr="00241883">
        <w:rPr>
          <w:rFonts w:asciiTheme="majorBidi" w:eastAsia="Times New Roman" w:hAnsiTheme="majorBidi" w:cstheme="majorBidi"/>
          <w:color w:val="000000"/>
          <w:lang w:eastAsia="en-US" w:bidi="ar-SA"/>
        </w:rPr>
        <w:t>a,</w:t>
      </w:r>
      <w:r w:rsidRPr="00241883">
        <w:rPr>
          <w:rFonts w:asciiTheme="majorBidi" w:eastAsia="Times New Roman" w:hAnsiTheme="majorBidi" w:cstheme="majorBidi"/>
          <w:color w:val="000000"/>
          <w:lang w:eastAsia="en-US" w:bidi="ar-SA"/>
        </w:rPr>
        <w:t xml:space="preserve"> Khalil A.A. Khalil </w:t>
      </w:r>
      <w:proofErr w:type="spellStart"/>
      <w:proofErr w:type="gramStart"/>
      <w:r w:rsidRPr="00241883">
        <w:rPr>
          <w:rFonts w:asciiTheme="majorBidi" w:eastAsia="Times New Roman" w:hAnsiTheme="majorBidi" w:cstheme="majorBidi"/>
          <w:color w:val="000000"/>
          <w:lang w:eastAsia="en-US" w:bidi="ar-SA"/>
        </w:rPr>
        <w:t>b,c</w:t>
      </w:r>
      <w:proofErr w:type="spellEnd"/>
      <w:proofErr w:type="gramEnd"/>
      <w:r w:rsidRPr="00241883">
        <w:rPr>
          <w:rFonts w:asciiTheme="majorBidi" w:eastAsia="Times New Roman" w:hAnsiTheme="majorBidi" w:cstheme="majorBidi"/>
          <w:color w:val="000000"/>
          <w:lang w:eastAsia="en-US" w:bidi="ar-SA"/>
        </w:rPr>
        <w:t xml:space="preserve">, Amina A. Dessouki d, Heba M.A. </w:t>
      </w:r>
      <w:proofErr w:type="spellStart"/>
      <w:r w:rsidRPr="00241883">
        <w:rPr>
          <w:rFonts w:asciiTheme="majorBidi" w:eastAsia="Times New Roman" w:hAnsiTheme="majorBidi" w:cstheme="majorBidi"/>
          <w:color w:val="000000"/>
          <w:lang w:eastAsia="en-US" w:bidi="ar-SA"/>
        </w:rPr>
        <w:t>Abdelrazek</w:t>
      </w:r>
      <w:proofErr w:type="spellEnd"/>
      <w:r w:rsidRPr="00241883">
        <w:rPr>
          <w:rFonts w:asciiTheme="majorBidi" w:eastAsia="Times New Roman" w:hAnsiTheme="majorBidi" w:cstheme="majorBidi"/>
          <w:color w:val="000000"/>
          <w:lang w:eastAsia="en-US" w:bidi="ar-SA"/>
        </w:rPr>
        <w:t xml:space="preserve"> d, Mahmoud E. </w:t>
      </w:r>
      <w:proofErr w:type="spellStart"/>
      <w:r w:rsidRPr="00241883">
        <w:rPr>
          <w:rFonts w:asciiTheme="majorBidi" w:eastAsia="Times New Roman" w:hAnsiTheme="majorBidi" w:cstheme="majorBidi"/>
          <w:color w:val="000000"/>
          <w:lang w:eastAsia="en-US" w:bidi="ar-SA"/>
        </w:rPr>
        <w:t>Mohallal</w:t>
      </w:r>
      <w:proofErr w:type="spellEnd"/>
      <w:r w:rsidRPr="00241883">
        <w:rPr>
          <w:rFonts w:asciiTheme="majorBidi" w:eastAsia="Times New Roman" w:hAnsiTheme="majorBidi" w:cstheme="majorBidi"/>
          <w:color w:val="000000"/>
          <w:lang w:eastAsia="en-US" w:bidi="ar-SA"/>
        </w:rPr>
        <w:t xml:space="preserve"> a, Heba N. Gad El-Hak (2022)</w:t>
      </w:r>
      <w:r w:rsidRPr="00241883">
        <w:rPr>
          <w:rFonts w:asciiTheme="majorBidi" w:hAnsiTheme="majorBidi" w:cstheme="majorBidi"/>
          <w:b/>
          <w:bCs/>
        </w:rPr>
        <w:t xml:space="preserve"> :</w:t>
      </w:r>
      <w:r w:rsidRPr="00241883">
        <w:rPr>
          <w:rFonts w:asciiTheme="majorBidi" w:hAnsiTheme="majorBidi" w:cstheme="majorBidi"/>
          <w:b/>
          <w:bCs/>
          <w:rtl/>
        </w:rPr>
        <w:t xml:space="preserve">  </w:t>
      </w:r>
      <w:r w:rsidRPr="00241883">
        <w:rPr>
          <w:rFonts w:asciiTheme="majorBidi" w:eastAsia="Times New Roman" w:hAnsiTheme="majorBidi" w:cstheme="majorBidi"/>
          <w:color w:val="000000"/>
          <w:lang w:eastAsia="en-US" w:bidi="ar-SA"/>
        </w:rPr>
        <w:t xml:space="preserve"> Dietary Beta-MOS® ameliorated lead induced reproductive toxicity and stress in Nile tilapia</w:t>
      </w:r>
      <w:r w:rsidRPr="00241883">
        <w:rPr>
          <w:rFonts w:asciiTheme="majorBidi" w:eastAsia="Times New Roman" w:hAnsiTheme="majorBidi" w:cstheme="majorBidi"/>
          <w:color w:val="000000"/>
          <w:rtl/>
          <w:lang w:eastAsia="en-US" w:bidi="ar-SA"/>
        </w:rPr>
        <w:t>.</w:t>
      </w:r>
      <w:r w:rsidRPr="00241883">
        <w:rPr>
          <w:rFonts w:asciiTheme="majorBidi" w:eastAsia="Times New Roman" w:hAnsiTheme="majorBidi" w:cstheme="majorBidi"/>
          <w:color w:val="0A80BB"/>
          <w:lang w:eastAsia="en-US" w:bidi="ar-SA"/>
        </w:rPr>
        <w:t xml:space="preserve"> </w:t>
      </w:r>
      <w:r w:rsidRPr="00EF4DE1">
        <w:rPr>
          <w:rFonts w:asciiTheme="majorBidi" w:eastAsia="Times New Roman" w:hAnsiTheme="majorBidi" w:cstheme="majorBidi"/>
          <w:color w:val="0000FF"/>
          <w:lang w:eastAsia="en-US" w:bidi="ar-SA"/>
        </w:rPr>
        <w:t>Aquaculture 548 (2022) 737711</w:t>
      </w:r>
    </w:p>
    <w:p w14:paraId="0D478DF9" w14:textId="77777777" w:rsidR="00BF5F43" w:rsidRPr="00BF5F43" w:rsidRDefault="00BF5F43" w:rsidP="00BF5F43">
      <w:pPr>
        <w:autoSpaceDE w:val="0"/>
        <w:autoSpaceDN w:val="0"/>
        <w:bidi w:val="0"/>
        <w:adjustRightInd w:val="0"/>
        <w:rPr>
          <w:rFonts w:asciiTheme="majorBidi" w:eastAsia="Times New Roman" w:hAnsiTheme="majorBidi" w:cstheme="majorBidi"/>
          <w:color w:val="0000FF"/>
          <w:lang w:eastAsia="en-US" w:bidi="ar-SA"/>
        </w:rPr>
      </w:pPr>
    </w:p>
    <w:p w14:paraId="135B09C0" w14:textId="62302ADC" w:rsidR="0060380E" w:rsidRPr="0060380E" w:rsidRDefault="0060380E" w:rsidP="00241883">
      <w:pPr>
        <w:pStyle w:val="ListParagraph"/>
        <w:numPr>
          <w:ilvl w:val="0"/>
          <w:numId w:val="12"/>
        </w:numPr>
        <w:autoSpaceDE w:val="0"/>
        <w:autoSpaceDN w:val="0"/>
        <w:bidi w:val="0"/>
        <w:adjustRightInd w:val="0"/>
        <w:rPr>
          <w:rFonts w:asciiTheme="majorBidi" w:eastAsia="Times New Roman" w:hAnsiTheme="majorBidi" w:cstheme="majorBidi"/>
          <w:color w:val="0000FF"/>
          <w:lang w:eastAsia="en-US" w:bidi="ar-SA"/>
        </w:rPr>
      </w:pPr>
      <w:r w:rsidRPr="0060380E">
        <w:rPr>
          <w:rFonts w:asciiTheme="majorBidi" w:hAnsiTheme="majorBidi" w:cstheme="majorBidi"/>
          <w:color w:val="222222"/>
          <w:shd w:val="clear" w:color="auto" w:fill="FFFFFF"/>
          <w:lang w:val="pt-BR"/>
        </w:rPr>
        <w:t xml:space="preserve">Noha, S., Fetaih, H. A., &amp; Dessouki, A. (2022). </w:t>
      </w:r>
      <w:r w:rsidRPr="0060380E">
        <w:rPr>
          <w:rFonts w:asciiTheme="majorBidi" w:hAnsiTheme="majorBidi" w:cstheme="majorBidi"/>
          <w:color w:val="222222"/>
          <w:shd w:val="clear" w:color="auto" w:fill="FFFFFF"/>
        </w:rPr>
        <w:t>Effect of Gum Arabic on Chemically Induced Acute Renal Injury in Albino Rats. </w:t>
      </w:r>
      <w:r w:rsidRPr="0060380E">
        <w:rPr>
          <w:rFonts w:asciiTheme="majorBidi" w:hAnsiTheme="majorBidi" w:cstheme="majorBidi"/>
          <w:i/>
          <w:iCs/>
          <w:color w:val="222222"/>
          <w:shd w:val="clear" w:color="auto" w:fill="FFFFFF"/>
        </w:rPr>
        <w:t>Egyptian Academic Journal of Biological Sciences, B. Zoology</w:t>
      </w:r>
      <w:r w:rsidRPr="0060380E">
        <w:rPr>
          <w:rFonts w:asciiTheme="majorBidi" w:hAnsiTheme="majorBidi" w:cstheme="majorBidi"/>
          <w:color w:val="222222"/>
          <w:shd w:val="clear" w:color="auto" w:fill="FFFFFF"/>
        </w:rPr>
        <w:t>, </w:t>
      </w:r>
      <w:r w:rsidRPr="0060380E">
        <w:rPr>
          <w:rFonts w:asciiTheme="majorBidi" w:hAnsiTheme="majorBidi" w:cstheme="majorBidi"/>
          <w:i/>
          <w:iCs/>
          <w:color w:val="222222"/>
          <w:shd w:val="clear" w:color="auto" w:fill="FFFFFF"/>
        </w:rPr>
        <w:t>14</w:t>
      </w:r>
      <w:r w:rsidRPr="0060380E">
        <w:rPr>
          <w:rFonts w:asciiTheme="majorBidi" w:hAnsiTheme="majorBidi" w:cstheme="majorBidi"/>
          <w:color w:val="222222"/>
          <w:shd w:val="clear" w:color="auto" w:fill="FFFFFF"/>
        </w:rPr>
        <w:t>(2), 407-420.</w:t>
      </w:r>
      <w:r w:rsidRPr="0060380E">
        <w:rPr>
          <w:rFonts w:asciiTheme="majorBidi" w:hAnsiTheme="majorBidi" w:cstheme="majorBidi"/>
          <w:color w:val="222222"/>
          <w:shd w:val="clear" w:color="auto" w:fill="FFFFFF"/>
          <w:rtl/>
        </w:rPr>
        <w:t>‏</w:t>
      </w:r>
    </w:p>
    <w:p w14:paraId="2691D887" w14:textId="77777777" w:rsidR="0060380E" w:rsidRPr="0060380E" w:rsidRDefault="0060380E" w:rsidP="0060380E">
      <w:pPr>
        <w:pStyle w:val="ListParagraph"/>
        <w:rPr>
          <w:rFonts w:asciiTheme="majorBidi" w:hAnsiTheme="majorBidi" w:cstheme="majorBidi"/>
          <w:color w:val="222222"/>
          <w:shd w:val="clear" w:color="auto" w:fill="FFFFFF"/>
          <w:lang w:val="es-ES"/>
        </w:rPr>
      </w:pPr>
    </w:p>
    <w:p w14:paraId="564A4891" w14:textId="24740E73" w:rsidR="0060380E" w:rsidRPr="0060380E" w:rsidRDefault="0060380E" w:rsidP="0060380E">
      <w:pPr>
        <w:pStyle w:val="ListParagraph"/>
        <w:numPr>
          <w:ilvl w:val="0"/>
          <w:numId w:val="12"/>
        </w:numPr>
        <w:autoSpaceDE w:val="0"/>
        <w:autoSpaceDN w:val="0"/>
        <w:bidi w:val="0"/>
        <w:adjustRightInd w:val="0"/>
        <w:rPr>
          <w:rFonts w:asciiTheme="majorBidi" w:eastAsia="Times New Roman" w:hAnsiTheme="majorBidi" w:cstheme="majorBidi"/>
          <w:color w:val="0000FF"/>
          <w:lang w:eastAsia="en-US" w:bidi="ar-SA"/>
        </w:rPr>
      </w:pPr>
      <w:r w:rsidRPr="0060380E">
        <w:rPr>
          <w:rFonts w:asciiTheme="majorBidi" w:hAnsiTheme="majorBidi" w:cstheme="majorBidi"/>
          <w:color w:val="222222"/>
          <w:shd w:val="clear" w:color="auto" w:fill="FFFFFF"/>
          <w:lang w:val="es-ES"/>
        </w:rPr>
        <w:t>El-</w:t>
      </w:r>
      <w:proofErr w:type="spellStart"/>
      <w:r w:rsidRPr="0060380E">
        <w:rPr>
          <w:rFonts w:asciiTheme="majorBidi" w:hAnsiTheme="majorBidi" w:cstheme="majorBidi"/>
          <w:color w:val="222222"/>
          <w:shd w:val="clear" w:color="auto" w:fill="FFFFFF"/>
          <w:lang w:val="es-ES"/>
        </w:rPr>
        <w:t>Fahla</w:t>
      </w:r>
      <w:proofErr w:type="spellEnd"/>
      <w:r w:rsidRPr="0060380E">
        <w:rPr>
          <w:rFonts w:asciiTheme="majorBidi" w:hAnsiTheme="majorBidi" w:cstheme="majorBidi"/>
          <w:color w:val="222222"/>
          <w:shd w:val="clear" w:color="auto" w:fill="FFFFFF"/>
          <w:lang w:val="es-ES"/>
        </w:rPr>
        <w:t xml:space="preserve">, N. A., </w:t>
      </w:r>
      <w:proofErr w:type="spellStart"/>
      <w:r w:rsidRPr="0060380E">
        <w:rPr>
          <w:rFonts w:asciiTheme="majorBidi" w:hAnsiTheme="majorBidi" w:cstheme="majorBidi"/>
          <w:color w:val="222222"/>
          <w:shd w:val="clear" w:color="auto" w:fill="FFFFFF"/>
          <w:lang w:val="es-ES"/>
        </w:rPr>
        <w:t>Mohallal</w:t>
      </w:r>
      <w:proofErr w:type="spellEnd"/>
      <w:r w:rsidRPr="0060380E">
        <w:rPr>
          <w:rFonts w:asciiTheme="majorBidi" w:hAnsiTheme="majorBidi" w:cstheme="majorBidi"/>
          <w:color w:val="222222"/>
          <w:shd w:val="clear" w:color="auto" w:fill="FFFFFF"/>
          <w:lang w:val="es-ES"/>
        </w:rPr>
        <w:t>, M. E., Gad El-</w:t>
      </w:r>
      <w:proofErr w:type="spellStart"/>
      <w:r w:rsidRPr="0060380E">
        <w:rPr>
          <w:rFonts w:asciiTheme="majorBidi" w:hAnsiTheme="majorBidi" w:cstheme="majorBidi"/>
          <w:color w:val="222222"/>
          <w:shd w:val="clear" w:color="auto" w:fill="FFFFFF"/>
          <w:lang w:val="es-ES"/>
        </w:rPr>
        <w:t>Hak</w:t>
      </w:r>
      <w:proofErr w:type="spellEnd"/>
      <w:r w:rsidRPr="0060380E">
        <w:rPr>
          <w:rFonts w:asciiTheme="majorBidi" w:hAnsiTheme="majorBidi" w:cstheme="majorBidi"/>
          <w:color w:val="222222"/>
          <w:shd w:val="clear" w:color="auto" w:fill="FFFFFF"/>
          <w:lang w:val="es-ES"/>
        </w:rPr>
        <w:t xml:space="preserve">, H. N., Dessouki, A. A., &amp; </w:t>
      </w:r>
      <w:proofErr w:type="spellStart"/>
      <w:r w:rsidRPr="0060380E">
        <w:rPr>
          <w:rFonts w:asciiTheme="majorBidi" w:hAnsiTheme="majorBidi" w:cstheme="majorBidi"/>
          <w:color w:val="222222"/>
          <w:shd w:val="clear" w:color="auto" w:fill="FFFFFF"/>
          <w:lang w:val="es-ES"/>
        </w:rPr>
        <w:t>Abdelrazek</w:t>
      </w:r>
      <w:proofErr w:type="spellEnd"/>
      <w:r w:rsidRPr="0060380E">
        <w:rPr>
          <w:rFonts w:asciiTheme="majorBidi" w:hAnsiTheme="majorBidi" w:cstheme="majorBidi"/>
          <w:color w:val="222222"/>
          <w:shd w:val="clear" w:color="auto" w:fill="FFFFFF"/>
          <w:lang w:val="es-ES"/>
        </w:rPr>
        <w:t xml:space="preserve">, H. (2022). </w:t>
      </w:r>
      <w:r w:rsidRPr="0060380E">
        <w:rPr>
          <w:rFonts w:asciiTheme="majorBidi" w:hAnsiTheme="majorBidi" w:cstheme="majorBidi"/>
          <w:color w:val="222222"/>
          <w:shd w:val="clear" w:color="auto" w:fill="FFFFFF"/>
        </w:rPr>
        <w:t>Effect of lead toxicity on the kidney of Nile tilapia: amelioration by Beta-MOS®. </w:t>
      </w:r>
      <w:r w:rsidRPr="0060380E">
        <w:rPr>
          <w:rFonts w:asciiTheme="majorBidi" w:hAnsiTheme="majorBidi" w:cstheme="majorBidi"/>
          <w:i/>
          <w:iCs/>
          <w:color w:val="222222"/>
          <w:shd w:val="clear" w:color="auto" w:fill="FFFFFF"/>
        </w:rPr>
        <w:t>Egyptian Academic Journal of Biological Sciences, D. Histology &amp; Histochemistry</w:t>
      </w:r>
      <w:r w:rsidRPr="0060380E">
        <w:rPr>
          <w:rFonts w:asciiTheme="majorBidi" w:hAnsiTheme="majorBidi" w:cstheme="majorBidi"/>
          <w:color w:val="222222"/>
          <w:shd w:val="clear" w:color="auto" w:fill="FFFFFF"/>
        </w:rPr>
        <w:t>, </w:t>
      </w:r>
      <w:r w:rsidRPr="0060380E">
        <w:rPr>
          <w:rFonts w:asciiTheme="majorBidi" w:hAnsiTheme="majorBidi" w:cstheme="majorBidi"/>
          <w:i/>
          <w:iCs/>
          <w:color w:val="222222"/>
          <w:shd w:val="clear" w:color="auto" w:fill="FFFFFF"/>
        </w:rPr>
        <w:t>14</w:t>
      </w:r>
      <w:r w:rsidRPr="0060380E">
        <w:rPr>
          <w:rFonts w:asciiTheme="majorBidi" w:hAnsiTheme="majorBidi" w:cstheme="majorBidi"/>
          <w:color w:val="222222"/>
          <w:shd w:val="clear" w:color="auto" w:fill="FFFFFF"/>
        </w:rPr>
        <w:t>(2), 31-45.</w:t>
      </w:r>
      <w:r w:rsidRPr="0060380E">
        <w:rPr>
          <w:rFonts w:asciiTheme="majorBidi" w:hAnsiTheme="majorBidi" w:cstheme="majorBidi"/>
          <w:color w:val="222222"/>
          <w:shd w:val="clear" w:color="auto" w:fill="FFFFFF"/>
          <w:rtl/>
        </w:rPr>
        <w:t>‏</w:t>
      </w:r>
    </w:p>
    <w:p w14:paraId="7ACEB5D8" w14:textId="77777777" w:rsidR="0060380E" w:rsidRPr="0060380E" w:rsidRDefault="0060380E" w:rsidP="0060380E">
      <w:pPr>
        <w:pStyle w:val="ListParagraph"/>
        <w:rPr>
          <w:rFonts w:asciiTheme="majorBidi" w:hAnsiTheme="majorBidi" w:cstheme="majorBidi"/>
          <w:shd w:val="clear" w:color="auto" w:fill="FFFFFF"/>
        </w:rPr>
      </w:pPr>
    </w:p>
    <w:p w14:paraId="50E55BDD" w14:textId="19225CAE" w:rsidR="00241883" w:rsidRPr="00EF4DE1" w:rsidRDefault="00241883" w:rsidP="0060380E">
      <w:pPr>
        <w:pStyle w:val="ListParagraph"/>
        <w:numPr>
          <w:ilvl w:val="0"/>
          <w:numId w:val="12"/>
        </w:numPr>
        <w:autoSpaceDE w:val="0"/>
        <w:autoSpaceDN w:val="0"/>
        <w:bidi w:val="0"/>
        <w:adjustRightInd w:val="0"/>
        <w:rPr>
          <w:rFonts w:asciiTheme="majorBidi" w:eastAsia="Times New Roman" w:hAnsiTheme="majorBidi" w:cstheme="majorBidi"/>
          <w:color w:val="0000FF"/>
          <w:lang w:eastAsia="en-US" w:bidi="ar-SA"/>
        </w:rPr>
      </w:pPr>
      <w:proofErr w:type="spellStart"/>
      <w:r w:rsidRPr="00241883">
        <w:rPr>
          <w:rFonts w:asciiTheme="majorBidi" w:hAnsiTheme="majorBidi" w:cstheme="majorBidi"/>
          <w:shd w:val="clear" w:color="auto" w:fill="FFFFFF"/>
        </w:rPr>
        <w:t>Ohoud</w:t>
      </w:r>
      <w:proofErr w:type="spellEnd"/>
      <w:r w:rsidRPr="00241883">
        <w:rPr>
          <w:rFonts w:asciiTheme="majorBidi" w:hAnsiTheme="majorBidi" w:cstheme="majorBidi"/>
          <w:shd w:val="clear" w:color="auto" w:fill="FFFFFF"/>
        </w:rPr>
        <w:t xml:space="preserve"> Marie, Amany Tawfik </w:t>
      </w:r>
      <w:proofErr w:type="spellStart"/>
      <w:r w:rsidRPr="00241883">
        <w:rPr>
          <w:rFonts w:asciiTheme="majorBidi" w:hAnsiTheme="majorBidi" w:cstheme="majorBidi"/>
          <w:shd w:val="clear" w:color="auto" w:fill="FFFFFF"/>
        </w:rPr>
        <w:t>Elfakhrany</w:t>
      </w:r>
      <w:proofErr w:type="spellEnd"/>
      <w:r w:rsidRPr="00241883">
        <w:rPr>
          <w:rFonts w:asciiTheme="majorBidi" w:hAnsiTheme="majorBidi" w:cstheme="majorBidi"/>
          <w:shd w:val="clear" w:color="auto" w:fill="FFFFFF"/>
        </w:rPr>
        <w:t xml:space="preserve">, Amina A Dessouki, Mohamed </w:t>
      </w:r>
      <w:r w:rsidRPr="00BF5F43">
        <w:rPr>
          <w:rFonts w:asciiTheme="majorBidi" w:hAnsiTheme="majorBidi" w:cstheme="majorBidi"/>
          <w:shd w:val="clear" w:color="auto" w:fill="FFFFFF"/>
        </w:rPr>
        <w:t xml:space="preserve">S Omar (2022): </w:t>
      </w:r>
      <w:hyperlink r:id="rId14" w:history="1">
        <w:r w:rsidRPr="00BF5F43">
          <w:rPr>
            <w:rStyle w:val="Hyperlink"/>
            <w:rFonts w:asciiTheme="majorBidi" w:hAnsiTheme="majorBidi" w:cstheme="majorBidi"/>
            <w:color w:val="auto"/>
            <w:u w:val="none"/>
            <w:shd w:val="clear" w:color="auto" w:fill="FFFFFF"/>
          </w:rPr>
          <w:t>Renal protective effect of Cinnamon ethanolic extract against induced renal damage by carbon tetrachloride administration in rats</w:t>
        </w:r>
      </w:hyperlink>
      <w:r w:rsidRPr="00241883">
        <w:rPr>
          <w:rFonts w:asciiTheme="majorBidi" w:hAnsiTheme="majorBidi" w:cstheme="majorBidi"/>
        </w:rPr>
        <w:t xml:space="preserve">. </w:t>
      </w:r>
      <w:r w:rsidRPr="00EF4DE1">
        <w:rPr>
          <w:rFonts w:asciiTheme="majorBidi" w:hAnsiTheme="majorBidi" w:cstheme="majorBidi"/>
          <w:color w:val="0000FF"/>
        </w:rPr>
        <w:t xml:space="preserve">Research Square, 2022. </w:t>
      </w:r>
    </w:p>
    <w:p w14:paraId="0A84CC0D" w14:textId="77777777" w:rsidR="00241883" w:rsidRPr="00EF4DE1" w:rsidRDefault="00241883" w:rsidP="00241883">
      <w:pPr>
        <w:autoSpaceDE w:val="0"/>
        <w:autoSpaceDN w:val="0"/>
        <w:bidi w:val="0"/>
        <w:adjustRightInd w:val="0"/>
        <w:ind w:left="180"/>
        <w:rPr>
          <w:rFonts w:asciiTheme="majorBidi" w:eastAsia="Times New Roman" w:hAnsiTheme="majorBidi" w:cstheme="majorBidi"/>
          <w:color w:val="0000FF"/>
          <w:lang w:eastAsia="en-US" w:bidi="ar-SA"/>
        </w:rPr>
      </w:pPr>
    </w:p>
    <w:p w14:paraId="25310FAC" w14:textId="77777777" w:rsidR="00241883" w:rsidRPr="00BF5F43" w:rsidRDefault="00241883" w:rsidP="00241883">
      <w:pPr>
        <w:pStyle w:val="ListParagraph"/>
        <w:numPr>
          <w:ilvl w:val="0"/>
          <w:numId w:val="12"/>
        </w:numPr>
        <w:autoSpaceDE w:val="0"/>
        <w:autoSpaceDN w:val="0"/>
        <w:bidi w:val="0"/>
        <w:adjustRightInd w:val="0"/>
        <w:rPr>
          <w:rFonts w:asciiTheme="majorBidi" w:eastAsia="Times New Roman" w:hAnsiTheme="majorBidi" w:cstheme="majorBidi"/>
          <w:lang w:eastAsia="en-US" w:bidi="ar-SA"/>
        </w:rPr>
      </w:pPr>
      <w:r w:rsidRPr="00241883">
        <w:rPr>
          <w:rFonts w:asciiTheme="majorBidi" w:hAnsiTheme="majorBidi" w:cstheme="majorBidi"/>
          <w:shd w:val="clear" w:color="auto" w:fill="FFFFFF"/>
        </w:rPr>
        <w:t xml:space="preserve">Kholoud Khaled, Abd El-Fattah, Mohy Eldin, El Rays, Samir Mohamad, Amina Ali Dessouki (2022): </w:t>
      </w:r>
      <w:hyperlink r:id="rId15" w:history="1">
        <w:r w:rsidRPr="00A40B05">
          <w:rPr>
            <w:rStyle w:val="Hyperlink"/>
            <w:rFonts w:asciiTheme="majorBidi" w:hAnsiTheme="majorBidi" w:cstheme="majorBidi"/>
            <w:color w:val="auto"/>
            <w:u w:val="none"/>
            <w:shd w:val="clear" w:color="auto" w:fill="FFFFFF"/>
          </w:rPr>
          <w:t>Histopathological study of the protective effect of vitamin E against DMBA induced mammary cancer in rats</w:t>
        </w:r>
      </w:hyperlink>
      <w:r w:rsidRPr="00A40B05">
        <w:rPr>
          <w:rFonts w:asciiTheme="majorBidi" w:hAnsiTheme="majorBidi" w:cstheme="majorBidi"/>
        </w:rPr>
        <w:t xml:space="preserve">. </w:t>
      </w:r>
      <w:r w:rsidRPr="00A40B05">
        <w:rPr>
          <w:rFonts w:asciiTheme="majorBidi" w:hAnsiTheme="majorBidi" w:cstheme="majorBidi"/>
          <w:shd w:val="clear" w:color="auto" w:fill="FFFFFF"/>
        </w:rPr>
        <w:t>Advances i</w:t>
      </w:r>
      <w:r w:rsidRPr="00BF5F43">
        <w:rPr>
          <w:rFonts w:asciiTheme="majorBidi" w:hAnsiTheme="majorBidi" w:cstheme="majorBidi"/>
          <w:shd w:val="clear" w:color="auto" w:fill="FFFFFF"/>
        </w:rPr>
        <w:t>n Environmental and Life Sciences.</w:t>
      </w:r>
    </w:p>
    <w:p w14:paraId="6632F008" w14:textId="77777777" w:rsidR="00241883" w:rsidRPr="00EF4DE1" w:rsidRDefault="00241883" w:rsidP="00241883">
      <w:pPr>
        <w:pStyle w:val="ListParagraph"/>
        <w:rPr>
          <w:color w:val="0000FF"/>
        </w:rPr>
      </w:pPr>
    </w:p>
    <w:p w14:paraId="3793099E" w14:textId="6B845F29" w:rsidR="00241883" w:rsidRPr="00EF4DE1" w:rsidRDefault="00241883" w:rsidP="00241883">
      <w:pPr>
        <w:pStyle w:val="ListParagraph"/>
        <w:numPr>
          <w:ilvl w:val="0"/>
          <w:numId w:val="12"/>
        </w:numPr>
        <w:autoSpaceDE w:val="0"/>
        <w:autoSpaceDN w:val="0"/>
        <w:bidi w:val="0"/>
        <w:adjustRightInd w:val="0"/>
        <w:rPr>
          <w:rFonts w:asciiTheme="majorBidi" w:eastAsia="Times New Roman" w:hAnsiTheme="majorBidi" w:cstheme="majorBidi"/>
          <w:color w:val="0000FF"/>
          <w:lang w:eastAsia="en-US" w:bidi="ar-SA"/>
        </w:rPr>
      </w:pPr>
      <w:r>
        <w:t xml:space="preserve">Hagar </w:t>
      </w:r>
      <w:proofErr w:type="spellStart"/>
      <w:r>
        <w:t>Sedeek</w:t>
      </w:r>
      <w:proofErr w:type="spellEnd"/>
      <w:r>
        <w:t xml:space="preserve"> Dighiesh</w:t>
      </w:r>
      <w:proofErr w:type="gramStart"/>
      <w:r>
        <w:t>1 ,</w:t>
      </w:r>
      <w:proofErr w:type="gramEnd"/>
      <w:r>
        <w:t xml:space="preserve"> Zaki </w:t>
      </w:r>
      <w:proofErr w:type="spellStart"/>
      <w:r>
        <w:t>Zaki</w:t>
      </w:r>
      <w:proofErr w:type="spellEnd"/>
      <w:r>
        <w:t xml:space="preserve"> Shaarawy2 , Said Abdelhalim Kamel2 , Mohammed Abdelhamid Eldanasoury3 , Mohammed </w:t>
      </w:r>
      <w:proofErr w:type="spellStart"/>
      <w:r>
        <w:t>Mohammed</w:t>
      </w:r>
      <w:proofErr w:type="spellEnd"/>
      <w:r>
        <w:t xml:space="preserve"> Said1 , Amina Dessouki (2022): Impact of Zinc and Selenium on Reproduction Profile of Hybrid Red Tilapia Treated with Sub-lethal Concentration of Water-Soluble Fractions (WSFs) of Petroleum Crude Oil. </w:t>
      </w:r>
      <w:r w:rsidRPr="00EF4DE1">
        <w:rPr>
          <w:color w:val="0000FF"/>
        </w:rPr>
        <w:t>Aquatic Science and Fish Resources</w:t>
      </w:r>
    </w:p>
    <w:p w14:paraId="05F80562" w14:textId="77777777" w:rsidR="00F13E07" w:rsidRPr="00EF4DE1" w:rsidRDefault="00F13E07" w:rsidP="00F13E07">
      <w:pPr>
        <w:autoSpaceDE w:val="0"/>
        <w:autoSpaceDN w:val="0"/>
        <w:bidi w:val="0"/>
        <w:adjustRightInd w:val="0"/>
        <w:ind w:left="180"/>
        <w:rPr>
          <w:rFonts w:asciiTheme="majorBidi" w:eastAsia="Times New Roman" w:hAnsiTheme="majorBidi" w:cstheme="majorBidi"/>
          <w:color w:val="0000FF"/>
          <w:lang w:eastAsia="en-US" w:bidi="ar-SA"/>
        </w:rPr>
      </w:pPr>
    </w:p>
    <w:p w14:paraId="30074967" w14:textId="6EDA8E75" w:rsidR="0013244A" w:rsidRPr="00BF5F43" w:rsidRDefault="000A554F" w:rsidP="00F13E07">
      <w:pPr>
        <w:pStyle w:val="ListParagraph"/>
        <w:numPr>
          <w:ilvl w:val="0"/>
          <w:numId w:val="12"/>
        </w:numPr>
        <w:autoSpaceDE w:val="0"/>
        <w:autoSpaceDN w:val="0"/>
        <w:bidi w:val="0"/>
        <w:adjustRightInd w:val="0"/>
        <w:rPr>
          <w:rFonts w:asciiTheme="majorBidi" w:eastAsia="Times New Roman" w:hAnsiTheme="majorBidi" w:cstheme="majorBidi"/>
          <w:color w:val="0000FF"/>
          <w:lang w:eastAsia="en-US" w:bidi="ar-SA"/>
        </w:rPr>
      </w:pPr>
      <w:r w:rsidRPr="000A554F">
        <w:rPr>
          <w:rFonts w:asciiTheme="majorBidi" w:eastAsia="Times New Roman" w:hAnsiTheme="majorBidi" w:cstheme="majorBidi"/>
          <w:lang w:eastAsia="en-US" w:bidi="ar-SA"/>
        </w:rPr>
        <w:t xml:space="preserve">Alaa Eldin Eissa, Mohamed S. Yusuf, Nehal A. Younis, Mohamed Fekry, </w:t>
      </w:r>
      <w:r w:rsidRPr="000A554F">
        <w:rPr>
          <w:rFonts w:asciiTheme="majorBidi" w:eastAsia="Times New Roman" w:hAnsiTheme="majorBidi" w:cstheme="majorBidi"/>
          <w:b/>
          <w:bCs/>
          <w:lang w:eastAsia="en-US" w:bidi="ar-SA"/>
        </w:rPr>
        <w:t>Amina A. Dessouki,</w:t>
      </w:r>
      <w:r w:rsidRPr="000A554F">
        <w:rPr>
          <w:rFonts w:asciiTheme="majorBidi" w:eastAsia="Times New Roman" w:hAnsiTheme="majorBidi" w:cstheme="majorBidi"/>
          <w:lang w:eastAsia="en-US" w:bidi="ar-SA"/>
        </w:rPr>
        <w:t xml:space="preserve"> Gehad A. Ismail, H. Ford, Alzahraa M. </w:t>
      </w:r>
      <w:proofErr w:type="spellStart"/>
      <w:r w:rsidRPr="000A554F">
        <w:rPr>
          <w:rFonts w:asciiTheme="majorBidi" w:eastAsia="Times New Roman" w:hAnsiTheme="majorBidi" w:cstheme="majorBidi"/>
          <w:lang w:eastAsia="en-US" w:bidi="ar-SA"/>
        </w:rPr>
        <w:t>Abdelatty</w:t>
      </w:r>
      <w:proofErr w:type="spellEnd"/>
      <w:r w:rsidRPr="000A554F">
        <w:rPr>
          <w:rFonts w:asciiTheme="majorBidi" w:eastAsia="Times New Roman" w:hAnsiTheme="majorBidi" w:cstheme="majorBidi"/>
          <w:lang w:eastAsia="en-US" w:bidi="ar-SA"/>
        </w:rPr>
        <w:t xml:space="preserve"> </w:t>
      </w:r>
      <w:r w:rsidR="006623E7" w:rsidRPr="000A554F">
        <w:rPr>
          <w:rFonts w:asciiTheme="majorBidi" w:hAnsiTheme="majorBidi" w:cstheme="majorBidi"/>
          <w:b/>
          <w:bCs/>
        </w:rPr>
        <w:t>(2021):</w:t>
      </w:r>
      <w:r w:rsidR="0013244A" w:rsidRPr="000A554F">
        <w:rPr>
          <w:rFonts w:asciiTheme="majorBidi" w:hAnsiTheme="majorBidi" w:cstheme="majorBidi"/>
          <w:shd w:val="clear" w:color="auto" w:fill="FFFFFF"/>
        </w:rPr>
        <w:t xml:space="preserve"> </w:t>
      </w:r>
      <w:r w:rsidRPr="000A554F">
        <w:rPr>
          <w:rFonts w:asciiTheme="majorBidi" w:eastAsia="Times New Roman" w:hAnsiTheme="majorBidi" w:cstheme="majorBidi"/>
          <w:lang w:eastAsia="en-US" w:bidi="ar-SA"/>
        </w:rPr>
        <w:t xml:space="preserve">Effect of poultry offal </w:t>
      </w:r>
      <w:r w:rsidRPr="000A554F">
        <w:rPr>
          <w:rFonts w:asciiTheme="majorBidi" w:eastAsia="Times New Roman" w:hAnsiTheme="majorBidi" w:cstheme="majorBidi"/>
          <w:lang w:eastAsia="en-US" w:bidi="ar-SA"/>
        </w:rPr>
        <w:lastRenderedPageBreak/>
        <w:t>silage with or without betaine supplementation on growth</w:t>
      </w:r>
      <w:r w:rsidR="006623E7" w:rsidRPr="000A554F">
        <w:rPr>
          <w:rFonts w:asciiTheme="majorBidi" w:hAnsiTheme="majorBidi" w:cstheme="majorBidi"/>
          <w:shd w:val="clear" w:color="auto" w:fill="FFFFFF"/>
        </w:rPr>
        <w:t xml:space="preserve"> </w:t>
      </w:r>
      <w:r w:rsidRPr="000A554F">
        <w:rPr>
          <w:rFonts w:asciiTheme="majorBidi" w:eastAsia="Times New Roman" w:hAnsiTheme="majorBidi" w:cstheme="majorBidi"/>
          <w:lang w:eastAsia="en-US" w:bidi="ar-SA"/>
        </w:rPr>
        <w:t>performance, intestinal morphometry, spleen histomorphology of Nile tilapia (</w:t>
      </w:r>
      <w:r w:rsidRPr="000A554F">
        <w:rPr>
          <w:rFonts w:asciiTheme="majorBidi" w:eastAsia="Times New Roman" w:hAnsiTheme="majorBidi" w:cstheme="majorBidi"/>
          <w:i/>
          <w:iCs/>
          <w:lang w:eastAsia="en-US" w:bidi="ar-SA"/>
        </w:rPr>
        <w:t xml:space="preserve">Oreochromis </w:t>
      </w:r>
      <w:proofErr w:type="spellStart"/>
      <w:r w:rsidRPr="000A554F">
        <w:rPr>
          <w:rFonts w:asciiTheme="majorBidi" w:eastAsia="Times New Roman" w:hAnsiTheme="majorBidi" w:cstheme="majorBidi"/>
          <w:i/>
          <w:iCs/>
          <w:lang w:eastAsia="en-US" w:bidi="ar-SA"/>
        </w:rPr>
        <w:t>niloticus</w:t>
      </w:r>
      <w:proofErr w:type="spellEnd"/>
      <w:r w:rsidRPr="000A554F">
        <w:rPr>
          <w:rFonts w:asciiTheme="majorBidi" w:eastAsia="Times New Roman" w:hAnsiTheme="majorBidi" w:cstheme="majorBidi"/>
          <w:lang w:eastAsia="en-US" w:bidi="ar-SA"/>
        </w:rPr>
        <w:t>) fingerlings</w:t>
      </w:r>
      <w:r w:rsidR="0013244A" w:rsidRPr="000A554F">
        <w:rPr>
          <w:rFonts w:asciiTheme="majorBidi" w:hAnsiTheme="majorBidi" w:cstheme="majorBidi"/>
          <w:shd w:val="clear" w:color="auto" w:fill="FFFFFF"/>
        </w:rPr>
        <w:t>.</w:t>
      </w:r>
      <w:r w:rsidRPr="000A554F">
        <w:rPr>
          <w:rFonts w:asciiTheme="majorBidi" w:hAnsiTheme="majorBidi" w:cstheme="majorBidi"/>
          <w:shd w:val="clear" w:color="auto" w:fill="FFFFFF"/>
        </w:rPr>
        <w:t xml:space="preserve"> </w:t>
      </w:r>
      <w:r w:rsidRPr="00BF5F43">
        <w:rPr>
          <w:rFonts w:asciiTheme="majorBidi" w:eastAsia="Times New Roman" w:hAnsiTheme="majorBidi" w:cstheme="majorBidi"/>
          <w:color w:val="0000FF"/>
          <w:lang w:eastAsia="en-US" w:bidi="ar-SA"/>
        </w:rPr>
        <w:t xml:space="preserve">J </w:t>
      </w:r>
      <w:proofErr w:type="spellStart"/>
      <w:r w:rsidRPr="00BF5F43">
        <w:rPr>
          <w:rFonts w:asciiTheme="majorBidi" w:eastAsia="Times New Roman" w:hAnsiTheme="majorBidi" w:cstheme="majorBidi"/>
          <w:color w:val="0000FF"/>
          <w:lang w:eastAsia="en-US" w:bidi="ar-SA"/>
        </w:rPr>
        <w:t>Anim</w:t>
      </w:r>
      <w:proofErr w:type="spellEnd"/>
      <w:r w:rsidRPr="00BF5F43">
        <w:rPr>
          <w:rFonts w:asciiTheme="majorBidi" w:eastAsia="Times New Roman" w:hAnsiTheme="majorBidi" w:cstheme="majorBidi"/>
          <w:color w:val="0000FF"/>
          <w:lang w:eastAsia="en-US" w:bidi="ar-SA"/>
        </w:rPr>
        <w:t xml:space="preserve"> </w:t>
      </w:r>
      <w:proofErr w:type="spellStart"/>
      <w:r w:rsidRPr="00BF5F43">
        <w:rPr>
          <w:rFonts w:asciiTheme="majorBidi" w:eastAsia="Times New Roman" w:hAnsiTheme="majorBidi" w:cstheme="majorBidi"/>
          <w:color w:val="0000FF"/>
          <w:lang w:eastAsia="en-US" w:bidi="ar-SA"/>
        </w:rPr>
        <w:t>Physiol</w:t>
      </w:r>
      <w:proofErr w:type="spellEnd"/>
      <w:r w:rsidRPr="00BF5F43">
        <w:rPr>
          <w:rFonts w:asciiTheme="majorBidi" w:eastAsia="Times New Roman" w:hAnsiTheme="majorBidi" w:cstheme="majorBidi"/>
          <w:color w:val="0000FF"/>
          <w:lang w:eastAsia="en-US" w:bidi="ar-SA"/>
        </w:rPr>
        <w:t xml:space="preserve"> </w:t>
      </w:r>
      <w:proofErr w:type="spellStart"/>
      <w:r w:rsidRPr="00BF5F43">
        <w:rPr>
          <w:rFonts w:asciiTheme="majorBidi" w:eastAsia="Times New Roman" w:hAnsiTheme="majorBidi" w:cstheme="majorBidi"/>
          <w:color w:val="0000FF"/>
          <w:lang w:eastAsia="en-US" w:bidi="ar-SA"/>
        </w:rPr>
        <w:t>Anim</w:t>
      </w:r>
      <w:proofErr w:type="spellEnd"/>
      <w:r w:rsidRPr="00BF5F43">
        <w:rPr>
          <w:rFonts w:asciiTheme="majorBidi" w:eastAsia="Times New Roman" w:hAnsiTheme="majorBidi" w:cstheme="majorBidi"/>
          <w:color w:val="0000FF"/>
          <w:lang w:eastAsia="en-US" w:bidi="ar-SA"/>
        </w:rPr>
        <w:t xml:space="preserve"> </w:t>
      </w:r>
      <w:proofErr w:type="spellStart"/>
      <w:r w:rsidRPr="00BF5F43">
        <w:rPr>
          <w:rFonts w:asciiTheme="majorBidi" w:eastAsia="Times New Roman" w:hAnsiTheme="majorBidi" w:cstheme="majorBidi"/>
          <w:color w:val="0000FF"/>
          <w:lang w:eastAsia="en-US" w:bidi="ar-SA"/>
        </w:rPr>
        <w:t>Nutr</w:t>
      </w:r>
      <w:proofErr w:type="spellEnd"/>
      <w:r w:rsidRPr="00BF5F43">
        <w:rPr>
          <w:rFonts w:asciiTheme="majorBidi" w:eastAsia="Times New Roman" w:hAnsiTheme="majorBidi" w:cstheme="majorBidi"/>
          <w:color w:val="0000FF"/>
          <w:lang w:eastAsia="en-US" w:bidi="ar-SA"/>
        </w:rPr>
        <w:t xml:space="preserve">. </w:t>
      </w:r>
      <w:r w:rsidR="00D53266" w:rsidRPr="00BF5F43">
        <w:rPr>
          <w:rFonts w:asciiTheme="majorBidi" w:eastAsia="Times New Roman" w:hAnsiTheme="majorBidi" w:cstheme="majorBidi"/>
          <w:color w:val="0000FF"/>
          <w:lang w:eastAsia="en-US" w:bidi="ar-SA"/>
        </w:rPr>
        <w:t>2021; 00:1</w:t>
      </w:r>
      <w:r w:rsidRPr="00BF5F43">
        <w:rPr>
          <w:rFonts w:asciiTheme="majorBidi" w:eastAsia="Times New Roman" w:hAnsiTheme="majorBidi" w:cstheme="majorBidi"/>
          <w:color w:val="0000FF"/>
          <w:lang w:eastAsia="en-US" w:bidi="ar-SA"/>
        </w:rPr>
        <w:t>–7.</w:t>
      </w:r>
      <w:r w:rsidR="0013244A" w:rsidRPr="00BF5F43">
        <w:rPr>
          <w:rFonts w:asciiTheme="majorBidi" w:hAnsiTheme="majorBidi" w:cstheme="majorBidi"/>
          <w:color w:val="0000FF"/>
          <w:shd w:val="clear" w:color="auto" w:fill="FFFFFF"/>
        </w:rPr>
        <w:t xml:space="preserve"> </w:t>
      </w:r>
      <w:r w:rsidR="00803FEA" w:rsidRPr="00BF5F43">
        <w:rPr>
          <w:rFonts w:asciiTheme="majorBidi" w:hAnsiTheme="majorBidi" w:cstheme="majorBidi"/>
          <w:color w:val="0000FF"/>
          <w:shd w:val="clear" w:color="auto" w:fill="FFFFFF"/>
        </w:rPr>
        <w:t xml:space="preserve">   </w:t>
      </w:r>
    </w:p>
    <w:p w14:paraId="1F4E2714" w14:textId="77777777" w:rsidR="000A554F" w:rsidRPr="00BF5F43" w:rsidRDefault="000A554F" w:rsidP="000A554F">
      <w:pPr>
        <w:autoSpaceDE w:val="0"/>
        <w:autoSpaceDN w:val="0"/>
        <w:bidi w:val="0"/>
        <w:adjustRightInd w:val="0"/>
        <w:spacing w:line="276" w:lineRule="auto"/>
        <w:ind w:left="180"/>
        <w:jc w:val="both"/>
        <w:rPr>
          <w:rFonts w:asciiTheme="majorBidi" w:hAnsiTheme="majorBidi" w:cstheme="majorBidi"/>
          <w:color w:val="0000FF"/>
        </w:rPr>
      </w:pPr>
    </w:p>
    <w:p w14:paraId="3DBACC91" w14:textId="2F378114" w:rsidR="00387DC2" w:rsidRPr="00BF5F43" w:rsidRDefault="00387DC2" w:rsidP="000A554F">
      <w:pPr>
        <w:pStyle w:val="ListParagraph"/>
        <w:numPr>
          <w:ilvl w:val="0"/>
          <w:numId w:val="12"/>
        </w:numPr>
        <w:autoSpaceDE w:val="0"/>
        <w:autoSpaceDN w:val="0"/>
        <w:bidi w:val="0"/>
        <w:adjustRightInd w:val="0"/>
        <w:spacing w:line="276" w:lineRule="auto"/>
        <w:jc w:val="both"/>
        <w:rPr>
          <w:rFonts w:asciiTheme="majorBidi" w:hAnsiTheme="majorBidi" w:cstheme="majorBidi"/>
          <w:color w:val="0000FF"/>
        </w:rPr>
      </w:pPr>
      <w:r w:rsidRPr="00D6715C">
        <w:rPr>
          <w:rFonts w:asciiTheme="majorBidi" w:hAnsiTheme="majorBidi" w:cstheme="majorBidi"/>
        </w:rPr>
        <w:t xml:space="preserve">Noha </w:t>
      </w:r>
      <w:proofErr w:type="spellStart"/>
      <w:proofErr w:type="gramStart"/>
      <w:r w:rsidRPr="00D6715C">
        <w:rPr>
          <w:rFonts w:asciiTheme="majorBidi" w:hAnsiTheme="majorBidi" w:cstheme="majorBidi"/>
        </w:rPr>
        <w:t>sayed</w:t>
      </w:r>
      <w:proofErr w:type="spellEnd"/>
      <w:proofErr w:type="gramEnd"/>
      <w:r w:rsidRPr="00D6715C">
        <w:rPr>
          <w:rFonts w:asciiTheme="majorBidi" w:hAnsiTheme="majorBidi" w:cstheme="majorBidi"/>
        </w:rPr>
        <w:t xml:space="preserve">, Osama Abdalla, Omnia </w:t>
      </w:r>
      <w:proofErr w:type="spellStart"/>
      <w:r w:rsidRPr="00D6715C">
        <w:rPr>
          <w:rFonts w:asciiTheme="majorBidi" w:hAnsiTheme="majorBidi" w:cstheme="majorBidi"/>
        </w:rPr>
        <w:t>Kilany</w:t>
      </w:r>
      <w:proofErr w:type="spellEnd"/>
      <w:r w:rsidRPr="00D6715C">
        <w:rPr>
          <w:rFonts w:asciiTheme="majorBidi" w:hAnsiTheme="majorBidi" w:cstheme="majorBidi"/>
        </w:rPr>
        <w:t xml:space="preserve">, </w:t>
      </w:r>
      <w:r w:rsidRPr="00D6715C">
        <w:rPr>
          <w:rFonts w:asciiTheme="majorBidi" w:hAnsiTheme="majorBidi" w:cstheme="majorBidi"/>
          <w:b/>
          <w:bCs/>
        </w:rPr>
        <w:t>Amina Dessouki</w:t>
      </w:r>
      <w:r w:rsidRPr="00D6715C">
        <w:rPr>
          <w:rFonts w:asciiTheme="majorBidi" w:hAnsiTheme="majorBidi" w:cstheme="majorBidi"/>
        </w:rPr>
        <w:t xml:space="preserve">, </w:t>
      </w:r>
      <w:proofErr w:type="spellStart"/>
      <w:r w:rsidRPr="00D6715C">
        <w:rPr>
          <w:rFonts w:asciiTheme="majorBidi" w:hAnsiTheme="majorBidi" w:cstheme="majorBidi"/>
        </w:rPr>
        <w:t>Toshinori</w:t>
      </w:r>
      <w:proofErr w:type="spellEnd"/>
      <w:r w:rsidRPr="00D6715C">
        <w:rPr>
          <w:rFonts w:asciiTheme="majorBidi" w:hAnsiTheme="majorBidi" w:cstheme="majorBidi"/>
        </w:rPr>
        <w:t xml:space="preserve"> yoshida4), Kazuaki Sasaki1 and Minoru shimoda1</w:t>
      </w:r>
      <w:r w:rsidRPr="00D6715C">
        <w:rPr>
          <w:rFonts w:asciiTheme="majorBidi" w:hAnsiTheme="majorBidi" w:cstheme="majorBidi"/>
          <w:b/>
          <w:bCs/>
        </w:rPr>
        <w:t>(2021):</w:t>
      </w:r>
      <w:r w:rsidRPr="00D6715C">
        <w:rPr>
          <w:rFonts w:asciiTheme="majorBidi" w:hAnsiTheme="majorBidi" w:cstheme="majorBidi"/>
          <w:shd w:val="clear" w:color="auto" w:fill="FFFFFF"/>
        </w:rPr>
        <w:t xml:space="preserve"> Effect of dapagliflozin in combination with insulin on cytochrome P450 activities in diabetes type 1 rat model. </w:t>
      </w:r>
      <w:r w:rsidRPr="00BF5F43">
        <w:rPr>
          <w:rFonts w:asciiTheme="majorBidi" w:hAnsiTheme="majorBidi" w:cstheme="majorBidi"/>
          <w:color w:val="0000FF"/>
        </w:rPr>
        <w:t xml:space="preserve">J. Vet. Med. Sci. </w:t>
      </w:r>
      <w:r w:rsidRPr="00BF5F43">
        <w:rPr>
          <w:rFonts w:ascii="Arial" w:hAnsi="Arial" w:cs="Arial"/>
          <w:color w:val="0000FF"/>
          <w:sz w:val="21"/>
          <w:szCs w:val="21"/>
        </w:rPr>
        <w:t>Volume 83, Issue 10, Pages 1597 - 1603</w:t>
      </w:r>
    </w:p>
    <w:p w14:paraId="21C671CC" w14:textId="77777777" w:rsidR="00FD74FE" w:rsidRPr="00D6715C" w:rsidRDefault="00FD74FE" w:rsidP="00D6715C">
      <w:pPr>
        <w:autoSpaceDE w:val="0"/>
        <w:autoSpaceDN w:val="0"/>
        <w:bidi w:val="0"/>
        <w:adjustRightInd w:val="0"/>
        <w:spacing w:line="276" w:lineRule="auto"/>
        <w:jc w:val="both"/>
        <w:rPr>
          <w:rFonts w:asciiTheme="majorBidi" w:hAnsiTheme="majorBidi" w:cstheme="majorBidi"/>
          <w:color w:val="365F91" w:themeColor="accent1" w:themeShade="BF"/>
          <w:rtl/>
        </w:rPr>
      </w:pPr>
    </w:p>
    <w:p w14:paraId="504198DE" w14:textId="6346D932" w:rsidR="0013244A" w:rsidRPr="00BF5F43" w:rsidRDefault="0013244A" w:rsidP="00D6715C">
      <w:pPr>
        <w:pStyle w:val="ListParagraph"/>
        <w:numPr>
          <w:ilvl w:val="0"/>
          <w:numId w:val="12"/>
        </w:numPr>
        <w:bidi w:val="0"/>
        <w:spacing w:line="276" w:lineRule="auto"/>
        <w:jc w:val="both"/>
        <w:rPr>
          <w:rFonts w:asciiTheme="majorBidi" w:hAnsiTheme="majorBidi" w:cstheme="majorBidi"/>
          <w:color w:val="0000FF"/>
        </w:rPr>
      </w:pPr>
      <w:r w:rsidRPr="00D6715C">
        <w:rPr>
          <w:rFonts w:asciiTheme="majorBidi" w:hAnsiTheme="majorBidi" w:cstheme="majorBidi"/>
        </w:rPr>
        <w:t xml:space="preserve">Abd-El-Fattah, M.E., </w:t>
      </w:r>
      <w:r w:rsidRPr="00D6715C">
        <w:rPr>
          <w:rFonts w:asciiTheme="majorBidi" w:hAnsiTheme="majorBidi" w:cstheme="majorBidi"/>
          <w:b/>
          <w:bCs/>
        </w:rPr>
        <w:t>Dessouki, A.A</w:t>
      </w:r>
      <w:r w:rsidRPr="00D6715C">
        <w:rPr>
          <w:rFonts w:asciiTheme="majorBidi" w:hAnsiTheme="majorBidi" w:cstheme="majorBidi"/>
        </w:rPr>
        <w:t xml:space="preserve">., </w:t>
      </w:r>
      <w:proofErr w:type="spellStart"/>
      <w:r w:rsidRPr="00D6715C">
        <w:rPr>
          <w:rFonts w:asciiTheme="majorBidi" w:hAnsiTheme="majorBidi" w:cstheme="majorBidi"/>
        </w:rPr>
        <w:t>Abdelnaeim</w:t>
      </w:r>
      <w:proofErr w:type="spellEnd"/>
      <w:r w:rsidRPr="00D6715C">
        <w:rPr>
          <w:rFonts w:asciiTheme="majorBidi" w:hAnsiTheme="majorBidi" w:cstheme="majorBidi"/>
        </w:rPr>
        <w:t xml:space="preserve">, N.S., Emam, B.M. </w:t>
      </w:r>
      <w:r w:rsidRPr="00D6715C">
        <w:rPr>
          <w:rFonts w:asciiTheme="majorBidi" w:hAnsiTheme="majorBidi" w:cstheme="majorBidi"/>
          <w:b/>
          <w:bCs/>
        </w:rPr>
        <w:t>(2021):</w:t>
      </w:r>
      <w:r w:rsidRPr="00D6715C">
        <w:rPr>
          <w:rFonts w:asciiTheme="majorBidi" w:hAnsiTheme="majorBidi" w:cstheme="majorBidi"/>
        </w:rPr>
        <w:t xml:space="preserve"> Protective effect of Beta vulgaris roots supplementation on anemic </w:t>
      </w:r>
      <w:proofErr w:type="spellStart"/>
      <w:r w:rsidRPr="00D6715C">
        <w:rPr>
          <w:rFonts w:asciiTheme="majorBidi" w:hAnsiTheme="majorBidi" w:cstheme="majorBidi"/>
        </w:rPr>
        <w:t>phenylhydrazine</w:t>
      </w:r>
      <w:proofErr w:type="spellEnd"/>
      <w:r w:rsidRPr="00D6715C">
        <w:rPr>
          <w:rFonts w:asciiTheme="majorBidi" w:hAnsiTheme="majorBidi" w:cstheme="majorBidi"/>
        </w:rPr>
        <w:t xml:space="preserve">-intoxicated rats. </w:t>
      </w:r>
      <w:r w:rsidRPr="00BF5F43">
        <w:rPr>
          <w:rFonts w:asciiTheme="majorBidi" w:hAnsiTheme="majorBidi" w:cstheme="majorBidi"/>
          <w:color w:val="0000FF"/>
        </w:rPr>
        <w:t xml:space="preserve">Environmental Science and Pollution Research </w:t>
      </w:r>
    </w:p>
    <w:p w14:paraId="7852F198" w14:textId="77777777" w:rsidR="0013244A" w:rsidRPr="00BF5F43" w:rsidRDefault="0013244A" w:rsidP="00D6715C">
      <w:pPr>
        <w:bidi w:val="0"/>
        <w:spacing w:line="276" w:lineRule="auto"/>
        <w:jc w:val="both"/>
        <w:rPr>
          <w:rFonts w:asciiTheme="majorBidi" w:hAnsiTheme="majorBidi" w:cstheme="majorBidi"/>
          <w:color w:val="0000FF"/>
        </w:rPr>
      </w:pPr>
    </w:p>
    <w:p w14:paraId="09E4AA29" w14:textId="077D3E7C" w:rsidR="00D60E7E" w:rsidRPr="00BF5F43" w:rsidRDefault="00D60E7E" w:rsidP="00D6715C">
      <w:pPr>
        <w:pStyle w:val="ListParagraph"/>
        <w:numPr>
          <w:ilvl w:val="0"/>
          <w:numId w:val="12"/>
        </w:numPr>
        <w:bidi w:val="0"/>
        <w:spacing w:line="276" w:lineRule="auto"/>
        <w:jc w:val="both"/>
        <w:rPr>
          <w:rFonts w:asciiTheme="majorBidi" w:hAnsiTheme="majorBidi" w:cstheme="majorBidi"/>
          <w:color w:val="0000FF"/>
        </w:rPr>
      </w:pPr>
      <w:r w:rsidRPr="00D6715C">
        <w:rPr>
          <w:rFonts w:asciiTheme="majorBidi" w:hAnsiTheme="majorBidi" w:cstheme="majorBidi"/>
        </w:rPr>
        <w:t xml:space="preserve">AS Mandour, RF Elsayed, AO Ali, AE Mahmoud, H Samir, </w:t>
      </w:r>
      <w:r w:rsidRPr="00D6715C">
        <w:rPr>
          <w:rFonts w:asciiTheme="majorBidi" w:hAnsiTheme="majorBidi" w:cstheme="majorBidi"/>
          <w:b/>
          <w:bCs/>
        </w:rPr>
        <w:t>AA Dessouki</w:t>
      </w:r>
      <w:r w:rsidRPr="00D6715C">
        <w:rPr>
          <w:rFonts w:asciiTheme="majorBidi" w:hAnsiTheme="majorBidi" w:cstheme="majorBidi"/>
        </w:rPr>
        <w:t xml:space="preserve">, </w:t>
      </w:r>
      <w:r w:rsidRPr="00D6715C">
        <w:rPr>
          <w:rFonts w:asciiTheme="majorBidi" w:hAnsiTheme="majorBidi" w:cstheme="majorBidi"/>
          <w:b/>
          <w:bCs/>
        </w:rPr>
        <w:t>(2021):</w:t>
      </w:r>
      <w:r w:rsidRPr="00D6715C">
        <w:rPr>
          <w:rFonts w:asciiTheme="majorBidi" w:hAnsiTheme="majorBidi" w:cstheme="majorBidi"/>
        </w:rPr>
        <w:t xml:space="preserve"> </w:t>
      </w:r>
      <w:hyperlink r:id="rId16" w:history="1">
        <w:r w:rsidRPr="00D6715C">
          <w:rPr>
            <w:rStyle w:val="Hyperlink"/>
            <w:rFonts w:asciiTheme="majorBidi" w:hAnsiTheme="majorBidi" w:cstheme="majorBidi"/>
            <w:color w:val="auto"/>
            <w:u w:val="none"/>
            <w:shd w:val="clear" w:color="auto" w:fill="FFFFFF"/>
          </w:rPr>
          <w:t>The utility of electrocardiography and echocardiography in copper deficiency-induced cardiac damage in goats</w:t>
        </w:r>
      </w:hyperlink>
      <w:r w:rsidRPr="00BF5F43">
        <w:rPr>
          <w:rFonts w:asciiTheme="majorBidi" w:hAnsiTheme="majorBidi" w:cstheme="majorBidi"/>
          <w:color w:val="0000FF"/>
        </w:rPr>
        <w:t>. Environmental Science and Pollution Research 28 (7), 7815-7827</w:t>
      </w:r>
      <w:r w:rsidR="00F21273" w:rsidRPr="00BF5F43">
        <w:rPr>
          <w:rFonts w:asciiTheme="majorBidi" w:hAnsiTheme="majorBidi" w:cstheme="majorBidi"/>
          <w:color w:val="0000FF"/>
        </w:rPr>
        <w:t>.</w:t>
      </w:r>
    </w:p>
    <w:p w14:paraId="353E115C" w14:textId="77777777" w:rsidR="00BE6D5B" w:rsidRPr="00BE6D5B" w:rsidRDefault="00BE6D5B" w:rsidP="00BE6D5B">
      <w:pPr>
        <w:pStyle w:val="ListParagraph"/>
        <w:rPr>
          <w:rFonts w:asciiTheme="majorBidi" w:hAnsiTheme="majorBidi" w:cstheme="majorBidi"/>
          <w:color w:val="365F91" w:themeColor="accent1" w:themeShade="BF"/>
        </w:rPr>
      </w:pPr>
    </w:p>
    <w:p w14:paraId="6AD2D4E4" w14:textId="08073367" w:rsidR="00BE6D5B" w:rsidRPr="00BE6D5B" w:rsidRDefault="00BE6D5B" w:rsidP="00BE6D5B">
      <w:pPr>
        <w:pStyle w:val="ListParagraph"/>
        <w:numPr>
          <w:ilvl w:val="0"/>
          <w:numId w:val="12"/>
        </w:numPr>
        <w:shd w:val="clear" w:color="auto" w:fill="FFFFFF"/>
        <w:bidi w:val="0"/>
        <w:rPr>
          <w:rFonts w:asciiTheme="majorBidi" w:eastAsia="Times New Roman" w:hAnsiTheme="majorBidi" w:cstheme="majorBidi"/>
        </w:rPr>
      </w:pPr>
      <w:r w:rsidRPr="00BE6D5B">
        <w:rPr>
          <w:rFonts w:asciiTheme="majorBidi" w:eastAsia="Times New Roman" w:hAnsiTheme="majorBidi" w:cstheme="majorBidi"/>
        </w:rPr>
        <w:t xml:space="preserve">M </w:t>
      </w:r>
      <w:proofErr w:type="spellStart"/>
      <w:r w:rsidRPr="00BE6D5B">
        <w:rPr>
          <w:rFonts w:asciiTheme="majorBidi" w:eastAsia="Times New Roman" w:hAnsiTheme="majorBidi" w:cstheme="majorBidi"/>
        </w:rPr>
        <w:t>Enany</w:t>
      </w:r>
      <w:proofErr w:type="spellEnd"/>
      <w:r w:rsidRPr="00BE6D5B">
        <w:rPr>
          <w:rFonts w:asciiTheme="majorBidi" w:eastAsia="Times New Roman" w:hAnsiTheme="majorBidi" w:cstheme="majorBidi"/>
        </w:rPr>
        <w:t xml:space="preserve">, A Wahdan, MES Abo Hashem, </w:t>
      </w:r>
      <w:r w:rsidRPr="00C547F1">
        <w:rPr>
          <w:rFonts w:asciiTheme="majorBidi" w:eastAsia="Times New Roman" w:hAnsiTheme="majorBidi" w:cstheme="majorBidi"/>
          <w:b/>
          <w:bCs/>
        </w:rPr>
        <w:t>A Dessouki</w:t>
      </w:r>
      <w:r w:rsidRPr="00BE6D5B">
        <w:rPr>
          <w:rFonts w:asciiTheme="majorBidi" w:eastAsia="Times New Roman" w:hAnsiTheme="majorBidi" w:cstheme="majorBidi"/>
        </w:rPr>
        <w:t xml:space="preserve">, WM Hassan, </w:t>
      </w:r>
      <w:r w:rsidRPr="00936B66">
        <w:rPr>
          <w:rFonts w:asciiTheme="majorBidi" w:eastAsia="Times New Roman" w:hAnsiTheme="majorBidi" w:cstheme="majorBidi"/>
          <w:b/>
          <w:bCs/>
        </w:rPr>
        <w:t>(2020):</w:t>
      </w:r>
      <w:r w:rsidRPr="00BE6D5B">
        <w:rPr>
          <w:rFonts w:asciiTheme="majorBidi" w:eastAsia="Times New Roman" w:hAnsiTheme="majorBidi" w:cstheme="majorBidi"/>
        </w:rPr>
        <w:t xml:space="preserve"> </w:t>
      </w:r>
      <w:hyperlink r:id="rId17" w:history="1">
        <w:r w:rsidRPr="00BE6D5B">
          <w:rPr>
            <w:rFonts w:asciiTheme="majorBidi" w:eastAsia="Times New Roman" w:hAnsiTheme="majorBidi" w:cstheme="majorBidi"/>
            <w:shd w:val="clear" w:color="auto" w:fill="FFFFFF"/>
          </w:rPr>
          <w:t>Bacteria Causing Canine and Feline Hemorrhagic Gastroenteritis and Histopathological Studies in Experimentally Infected Dogs and Cats with Salmonella and Escherichia coli Strains</w:t>
        </w:r>
      </w:hyperlink>
      <w:r w:rsidRPr="00BE6D5B">
        <w:rPr>
          <w:rFonts w:asciiTheme="majorBidi" w:eastAsia="Times New Roman" w:hAnsiTheme="majorBidi" w:cstheme="majorBidi"/>
        </w:rPr>
        <w:t>. Suez Canal Veterinary Medical Journal. SCVMJ 26 (1), 91-111</w:t>
      </w:r>
    </w:p>
    <w:p w14:paraId="312111E2" w14:textId="77777777" w:rsidR="00F21273" w:rsidRPr="00D6715C" w:rsidRDefault="00F21273" w:rsidP="00D6715C">
      <w:pPr>
        <w:pStyle w:val="ListParagraph"/>
        <w:bidi w:val="0"/>
        <w:spacing w:line="276" w:lineRule="auto"/>
        <w:ind w:left="420"/>
        <w:jc w:val="both"/>
        <w:rPr>
          <w:rFonts w:asciiTheme="majorBidi" w:hAnsiTheme="majorBidi" w:cstheme="majorBidi"/>
        </w:rPr>
      </w:pPr>
    </w:p>
    <w:p w14:paraId="04BA8557" w14:textId="24CBECBC" w:rsidR="00F21273" w:rsidRPr="00BF5F43" w:rsidRDefault="00F21273" w:rsidP="00D6715C">
      <w:pPr>
        <w:pStyle w:val="ListParagraph"/>
        <w:numPr>
          <w:ilvl w:val="0"/>
          <w:numId w:val="12"/>
        </w:numPr>
        <w:bidi w:val="0"/>
        <w:spacing w:line="276" w:lineRule="auto"/>
        <w:jc w:val="both"/>
        <w:rPr>
          <w:rFonts w:asciiTheme="majorBidi" w:hAnsiTheme="majorBidi" w:cstheme="majorBidi"/>
          <w:color w:val="0000FF"/>
        </w:rPr>
      </w:pPr>
      <w:r w:rsidRPr="00D6715C">
        <w:rPr>
          <w:rFonts w:asciiTheme="majorBidi" w:hAnsiTheme="majorBidi" w:cstheme="majorBidi"/>
        </w:rPr>
        <w:t>Mohamed M. Abdel-Daim</w:t>
      </w:r>
      <w:r w:rsidRPr="00D6715C">
        <w:rPr>
          <w:rFonts w:asciiTheme="majorBidi" w:hAnsiTheme="majorBidi" w:cstheme="majorBidi"/>
          <w:vertAlign w:val="superscript"/>
        </w:rPr>
        <w:t>1*</w:t>
      </w:r>
      <w:r w:rsidRPr="00D6715C">
        <w:rPr>
          <w:rFonts w:asciiTheme="majorBidi" w:hAnsiTheme="majorBidi" w:cstheme="majorBidi"/>
        </w:rPr>
        <w:t>, Haidy G. Abdel-Rahman</w:t>
      </w:r>
      <w:r w:rsidRPr="00D6715C">
        <w:rPr>
          <w:rFonts w:asciiTheme="majorBidi" w:hAnsiTheme="majorBidi" w:cstheme="majorBidi"/>
          <w:vertAlign w:val="superscript"/>
        </w:rPr>
        <w:t>2</w:t>
      </w:r>
      <w:r w:rsidRPr="00D6715C">
        <w:rPr>
          <w:rFonts w:asciiTheme="majorBidi" w:hAnsiTheme="majorBidi" w:cstheme="majorBidi"/>
        </w:rPr>
        <w:t xml:space="preserve">; </w:t>
      </w:r>
      <w:r w:rsidRPr="00D6715C">
        <w:rPr>
          <w:rFonts w:asciiTheme="majorBidi" w:hAnsiTheme="majorBidi" w:cstheme="majorBidi"/>
          <w:b/>
          <w:bCs/>
        </w:rPr>
        <w:t>Amina A. Dessouki</w:t>
      </w:r>
      <w:r w:rsidRPr="00D6715C">
        <w:rPr>
          <w:rFonts w:asciiTheme="majorBidi" w:hAnsiTheme="majorBidi" w:cstheme="majorBidi"/>
          <w:b/>
          <w:bCs/>
          <w:vertAlign w:val="superscript"/>
        </w:rPr>
        <w:t>3</w:t>
      </w:r>
      <w:r w:rsidRPr="00D6715C">
        <w:rPr>
          <w:rFonts w:asciiTheme="majorBidi" w:hAnsiTheme="majorBidi" w:cstheme="majorBidi"/>
        </w:rPr>
        <w:t>; Ali H. El-Far</w:t>
      </w:r>
      <w:r w:rsidRPr="00D6715C">
        <w:rPr>
          <w:rFonts w:asciiTheme="majorBidi" w:hAnsiTheme="majorBidi" w:cstheme="majorBidi"/>
          <w:vertAlign w:val="superscript"/>
        </w:rPr>
        <w:t>4</w:t>
      </w:r>
      <w:r w:rsidRPr="00D6715C">
        <w:rPr>
          <w:rFonts w:asciiTheme="majorBidi" w:hAnsiTheme="majorBidi" w:cstheme="majorBidi"/>
        </w:rPr>
        <w:t xml:space="preserve">; Mohamed A. </w:t>
      </w:r>
      <w:proofErr w:type="spellStart"/>
      <w:r w:rsidRPr="00D6715C">
        <w:rPr>
          <w:rFonts w:asciiTheme="majorBidi" w:hAnsiTheme="majorBidi" w:cstheme="majorBidi"/>
        </w:rPr>
        <w:t>Dkhil</w:t>
      </w:r>
      <w:proofErr w:type="spellEnd"/>
      <w:r w:rsidRPr="00D6715C">
        <w:rPr>
          <w:rFonts w:asciiTheme="majorBidi" w:hAnsiTheme="majorBidi" w:cstheme="majorBidi"/>
        </w:rPr>
        <w:t>, Saleh A Al-</w:t>
      </w:r>
      <w:proofErr w:type="spellStart"/>
      <w:r w:rsidRPr="00D6715C">
        <w:rPr>
          <w:rFonts w:asciiTheme="majorBidi" w:hAnsiTheme="majorBidi" w:cstheme="majorBidi"/>
        </w:rPr>
        <w:t>Quraishy</w:t>
      </w:r>
      <w:proofErr w:type="spellEnd"/>
      <w:r w:rsidRPr="00D6715C">
        <w:rPr>
          <w:rFonts w:asciiTheme="majorBidi" w:hAnsiTheme="majorBidi" w:cstheme="majorBidi"/>
          <w:vertAlign w:val="superscript"/>
        </w:rPr>
        <w:t xml:space="preserve">. </w:t>
      </w:r>
      <w:r w:rsidR="006623E7" w:rsidRPr="00D6715C">
        <w:rPr>
          <w:rFonts w:asciiTheme="majorBidi" w:hAnsiTheme="majorBidi" w:cstheme="majorBidi"/>
          <w:b/>
          <w:bCs/>
        </w:rPr>
        <w:t>(2020):</w:t>
      </w:r>
      <w:r w:rsidR="006623E7" w:rsidRPr="00D6715C">
        <w:rPr>
          <w:rFonts w:asciiTheme="majorBidi" w:hAnsiTheme="majorBidi" w:cstheme="majorBidi"/>
        </w:rPr>
        <w:t xml:space="preserve"> </w:t>
      </w:r>
      <w:r w:rsidRPr="00D6715C">
        <w:rPr>
          <w:rFonts w:asciiTheme="majorBidi" w:hAnsiTheme="majorBidi" w:cstheme="majorBidi"/>
        </w:rPr>
        <w:t>Impact of garlic (</w:t>
      </w:r>
      <w:r w:rsidRPr="00D6715C">
        <w:rPr>
          <w:rFonts w:asciiTheme="majorBidi" w:hAnsiTheme="majorBidi" w:cstheme="majorBidi"/>
          <w:i/>
          <w:iCs/>
        </w:rPr>
        <w:t>Allium sativum</w:t>
      </w:r>
      <w:r w:rsidRPr="00D6715C">
        <w:rPr>
          <w:rFonts w:asciiTheme="majorBidi" w:hAnsiTheme="majorBidi" w:cstheme="majorBidi"/>
        </w:rPr>
        <w:t xml:space="preserve">) oil on cisplatin-induced hepatorenal biochemical and histopathological alterations in rats. </w:t>
      </w:r>
      <w:r w:rsidRPr="00BF5F43">
        <w:rPr>
          <w:rFonts w:asciiTheme="majorBidi" w:eastAsiaTheme="minorHAnsi" w:hAnsiTheme="majorBidi" w:cstheme="majorBidi"/>
          <w:color w:val="0000FF"/>
        </w:rPr>
        <w:t>Science of the Total Environment 650 (2020) 2063–2073</w:t>
      </w:r>
      <w:r w:rsidR="00875F60" w:rsidRPr="00BF5F43">
        <w:rPr>
          <w:rFonts w:asciiTheme="majorBidi" w:eastAsiaTheme="minorHAnsi" w:hAnsiTheme="majorBidi" w:cstheme="majorBidi"/>
          <w:color w:val="0000FF"/>
        </w:rPr>
        <w:t>.</w:t>
      </w:r>
    </w:p>
    <w:p w14:paraId="111D0A25" w14:textId="77777777" w:rsidR="00875F60" w:rsidRPr="00D6715C" w:rsidRDefault="00875F60" w:rsidP="00D6715C">
      <w:pPr>
        <w:spacing w:line="276" w:lineRule="auto"/>
        <w:rPr>
          <w:rFonts w:asciiTheme="majorBidi" w:hAnsiTheme="majorBidi" w:cstheme="majorBidi"/>
        </w:rPr>
      </w:pPr>
    </w:p>
    <w:p w14:paraId="18ED3FFB" w14:textId="20463883" w:rsidR="00875F60" w:rsidRPr="00BF5F43" w:rsidRDefault="00875F60" w:rsidP="00D6715C">
      <w:pPr>
        <w:pStyle w:val="ListParagraph"/>
        <w:numPr>
          <w:ilvl w:val="0"/>
          <w:numId w:val="12"/>
        </w:numPr>
        <w:bidi w:val="0"/>
        <w:spacing w:line="276" w:lineRule="auto"/>
        <w:jc w:val="both"/>
        <w:rPr>
          <w:rFonts w:asciiTheme="majorBidi" w:hAnsiTheme="majorBidi" w:cstheme="majorBidi"/>
          <w:color w:val="0000FF"/>
        </w:rPr>
      </w:pPr>
      <w:r w:rsidRPr="00D6715C">
        <w:rPr>
          <w:rFonts w:asciiTheme="majorBidi" w:hAnsiTheme="majorBidi" w:cstheme="majorBidi"/>
          <w:shd w:val="clear" w:color="auto" w:fill="FFFFFF"/>
        </w:rPr>
        <w:t xml:space="preserve">Sanaa El Nahla, </w:t>
      </w:r>
      <w:proofErr w:type="spellStart"/>
      <w:r w:rsidRPr="00D6715C">
        <w:rPr>
          <w:rFonts w:asciiTheme="majorBidi" w:hAnsiTheme="majorBidi" w:cstheme="majorBidi"/>
          <w:shd w:val="clear" w:color="auto" w:fill="FFFFFF"/>
        </w:rPr>
        <w:t>Aref</w:t>
      </w:r>
      <w:proofErr w:type="spellEnd"/>
      <w:r w:rsidRPr="00D6715C">
        <w:rPr>
          <w:rFonts w:asciiTheme="majorBidi" w:hAnsiTheme="majorBidi" w:cstheme="majorBidi"/>
          <w:shd w:val="clear" w:color="auto" w:fill="FFFFFF"/>
        </w:rPr>
        <w:t xml:space="preserve"> Abdul-Mughni, Amina Dessouki, Said Hassan </w:t>
      </w:r>
      <w:r w:rsidRPr="00D6715C">
        <w:rPr>
          <w:rFonts w:asciiTheme="majorBidi" w:hAnsiTheme="majorBidi" w:cstheme="majorBidi"/>
          <w:b/>
          <w:bCs/>
          <w:shd w:val="clear" w:color="auto" w:fill="FFFFFF"/>
        </w:rPr>
        <w:t>(2020)</w:t>
      </w:r>
      <w:r w:rsidR="001B2C4C" w:rsidRPr="00D6715C">
        <w:rPr>
          <w:rFonts w:asciiTheme="majorBidi" w:hAnsiTheme="majorBidi" w:cstheme="majorBidi"/>
          <w:b/>
          <w:bCs/>
          <w:shd w:val="clear" w:color="auto" w:fill="FFFFFF"/>
        </w:rPr>
        <w:t>:</w:t>
      </w:r>
      <w:r w:rsidR="001B2C4C" w:rsidRPr="00D6715C">
        <w:rPr>
          <w:rFonts w:asciiTheme="majorBidi" w:hAnsiTheme="majorBidi" w:cstheme="majorBidi"/>
          <w:shd w:val="clear" w:color="auto" w:fill="FFFFFF"/>
        </w:rPr>
        <w:t xml:space="preserve"> </w:t>
      </w:r>
      <w:hyperlink r:id="rId18" w:history="1">
        <w:r w:rsidRPr="00D6715C">
          <w:rPr>
            <w:rStyle w:val="Hyperlink"/>
            <w:rFonts w:asciiTheme="majorBidi" w:hAnsiTheme="majorBidi" w:cstheme="majorBidi"/>
            <w:color w:val="auto"/>
            <w:u w:val="none"/>
            <w:shd w:val="clear" w:color="auto" w:fill="FFFFFF"/>
          </w:rPr>
          <w:t>Effect of the Prenatal Exposure of Khat on the Skeleton of Developing Rabbit Embryo: Morphometric and Gross Anatomical Study</w:t>
        </w:r>
      </w:hyperlink>
      <w:r w:rsidR="001B2C4C" w:rsidRPr="00D6715C">
        <w:rPr>
          <w:rFonts w:asciiTheme="majorBidi" w:hAnsiTheme="majorBidi" w:cstheme="majorBidi"/>
        </w:rPr>
        <w:t xml:space="preserve">. </w:t>
      </w:r>
      <w:r w:rsidR="001B2C4C" w:rsidRPr="00BF5F43">
        <w:rPr>
          <w:rFonts w:asciiTheme="majorBidi" w:hAnsiTheme="majorBidi" w:cstheme="majorBidi"/>
          <w:color w:val="0000FF"/>
          <w:shd w:val="clear" w:color="auto" w:fill="FFFFFF"/>
        </w:rPr>
        <w:t>Fetal and Pediatric Pathology, 1-15</w:t>
      </w:r>
    </w:p>
    <w:p w14:paraId="141C1724" w14:textId="77777777" w:rsidR="00F21273" w:rsidRPr="00BF5F43" w:rsidRDefault="00F21273" w:rsidP="00D6715C">
      <w:pPr>
        <w:pStyle w:val="ListParagraph"/>
        <w:spacing w:line="276" w:lineRule="auto"/>
        <w:rPr>
          <w:rFonts w:asciiTheme="majorBidi" w:hAnsiTheme="majorBidi" w:cstheme="majorBidi"/>
          <w:color w:val="0000FF"/>
        </w:rPr>
      </w:pPr>
    </w:p>
    <w:p w14:paraId="617AC441" w14:textId="2C02D0E8" w:rsidR="00F21273" w:rsidRPr="00BF5F43" w:rsidRDefault="00F21273" w:rsidP="00D6715C">
      <w:pPr>
        <w:pStyle w:val="ListParagraph"/>
        <w:numPr>
          <w:ilvl w:val="0"/>
          <w:numId w:val="12"/>
        </w:numPr>
        <w:autoSpaceDE w:val="0"/>
        <w:autoSpaceDN w:val="0"/>
        <w:bidi w:val="0"/>
        <w:adjustRightInd w:val="0"/>
        <w:spacing w:line="276" w:lineRule="auto"/>
        <w:jc w:val="both"/>
        <w:rPr>
          <w:rFonts w:asciiTheme="majorBidi" w:eastAsiaTheme="minorHAnsi" w:hAnsiTheme="majorBidi" w:cstheme="majorBidi"/>
          <w:color w:val="0000FF"/>
        </w:rPr>
      </w:pPr>
      <w:r w:rsidRPr="00D6715C">
        <w:rPr>
          <w:rFonts w:asciiTheme="majorBidi" w:hAnsiTheme="majorBidi" w:cstheme="majorBidi"/>
        </w:rPr>
        <w:t xml:space="preserve">Noha </w:t>
      </w:r>
      <w:proofErr w:type="spellStart"/>
      <w:proofErr w:type="gramStart"/>
      <w:r w:rsidRPr="00D6715C">
        <w:rPr>
          <w:rFonts w:asciiTheme="majorBidi" w:hAnsiTheme="majorBidi" w:cstheme="majorBidi"/>
        </w:rPr>
        <w:t>sayed</w:t>
      </w:r>
      <w:proofErr w:type="spellEnd"/>
      <w:proofErr w:type="gramEnd"/>
      <w:r w:rsidRPr="00D6715C">
        <w:rPr>
          <w:rFonts w:asciiTheme="majorBidi" w:hAnsiTheme="majorBidi" w:cstheme="majorBidi"/>
        </w:rPr>
        <w:t xml:space="preserve">, Osama Abdalla, Omnia </w:t>
      </w:r>
      <w:proofErr w:type="spellStart"/>
      <w:r w:rsidRPr="00D6715C">
        <w:rPr>
          <w:rFonts w:asciiTheme="majorBidi" w:hAnsiTheme="majorBidi" w:cstheme="majorBidi"/>
        </w:rPr>
        <w:t>Kilany</w:t>
      </w:r>
      <w:proofErr w:type="spellEnd"/>
      <w:r w:rsidRPr="00D6715C">
        <w:rPr>
          <w:rFonts w:asciiTheme="majorBidi" w:hAnsiTheme="majorBidi" w:cstheme="majorBidi"/>
        </w:rPr>
        <w:t xml:space="preserve">, </w:t>
      </w:r>
      <w:r w:rsidRPr="00D6715C">
        <w:rPr>
          <w:rFonts w:asciiTheme="majorBidi" w:hAnsiTheme="majorBidi" w:cstheme="majorBidi"/>
          <w:b/>
          <w:bCs/>
        </w:rPr>
        <w:t>Amina Dessouki</w:t>
      </w:r>
      <w:r w:rsidRPr="00D6715C">
        <w:rPr>
          <w:rFonts w:asciiTheme="majorBidi" w:hAnsiTheme="majorBidi" w:cstheme="majorBidi"/>
        </w:rPr>
        <w:t xml:space="preserve">, </w:t>
      </w:r>
      <w:proofErr w:type="spellStart"/>
      <w:r w:rsidRPr="00D6715C">
        <w:rPr>
          <w:rFonts w:asciiTheme="majorBidi" w:hAnsiTheme="majorBidi" w:cstheme="majorBidi"/>
        </w:rPr>
        <w:t>Toshinori</w:t>
      </w:r>
      <w:proofErr w:type="spellEnd"/>
      <w:r w:rsidRPr="00D6715C">
        <w:rPr>
          <w:rFonts w:asciiTheme="majorBidi" w:hAnsiTheme="majorBidi" w:cstheme="majorBidi"/>
        </w:rPr>
        <w:t xml:space="preserve"> yoshida4), Kazuaki Sasaki1 and Minoru shimoda1</w:t>
      </w:r>
      <w:r w:rsidR="006623E7" w:rsidRPr="00D6715C">
        <w:rPr>
          <w:rFonts w:asciiTheme="majorBidi" w:hAnsiTheme="majorBidi" w:cstheme="majorBidi"/>
          <w:b/>
          <w:bCs/>
        </w:rPr>
        <w:t>(2020):</w:t>
      </w:r>
      <w:r w:rsidR="006623E7" w:rsidRPr="00D6715C">
        <w:rPr>
          <w:rFonts w:asciiTheme="majorBidi" w:hAnsiTheme="majorBidi" w:cstheme="majorBidi"/>
        </w:rPr>
        <w:t xml:space="preserve"> </w:t>
      </w:r>
      <w:r w:rsidRPr="00D6715C">
        <w:rPr>
          <w:rFonts w:asciiTheme="majorBidi" w:hAnsiTheme="majorBidi" w:cstheme="majorBidi"/>
          <w:shd w:val="clear" w:color="auto" w:fill="FFFFFF"/>
        </w:rPr>
        <w:t xml:space="preserve"> Effect of dapagliflozin alone and in combination with insulin in a rat model of type 1 diabetes</w:t>
      </w:r>
      <w:r w:rsidR="001129D6" w:rsidRPr="00D6715C">
        <w:rPr>
          <w:rFonts w:asciiTheme="majorBidi" w:hAnsiTheme="majorBidi" w:cstheme="majorBidi"/>
          <w:shd w:val="clear" w:color="auto" w:fill="FFFFFF"/>
        </w:rPr>
        <w:t>.</w:t>
      </w:r>
      <w:r w:rsidRPr="00D6715C">
        <w:rPr>
          <w:rFonts w:asciiTheme="majorBidi" w:hAnsiTheme="majorBidi" w:cstheme="majorBidi"/>
          <w:shd w:val="clear" w:color="auto" w:fill="FFFFFF"/>
        </w:rPr>
        <w:t xml:space="preserve"> </w:t>
      </w:r>
      <w:r w:rsidRPr="00BF5F43">
        <w:rPr>
          <w:rFonts w:asciiTheme="majorBidi" w:hAnsiTheme="majorBidi" w:cstheme="majorBidi"/>
          <w:color w:val="0000FF"/>
        </w:rPr>
        <w:t xml:space="preserve">J. Vet. Med. Sci. 82(4): 467–474, 2020 </w:t>
      </w:r>
      <w:proofErr w:type="spellStart"/>
      <w:r w:rsidRPr="00BF5F43">
        <w:rPr>
          <w:rFonts w:asciiTheme="majorBidi" w:hAnsiTheme="majorBidi" w:cstheme="majorBidi"/>
          <w:color w:val="0000FF"/>
        </w:rPr>
        <w:t>doi</w:t>
      </w:r>
      <w:proofErr w:type="spellEnd"/>
      <w:r w:rsidRPr="00BF5F43">
        <w:rPr>
          <w:rFonts w:asciiTheme="majorBidi" w:hAnsiTheme="majorBidi" w:cstheme="majorBidi"/>
          <w:color w:val="0000FF"/>
        </w:rPr>
        <w:t>: 10.1292/jvms.19-0450</w:t>
      </w:r>
      <w:r w:rsidRPr="00BF5F43">
        <w:rPr>
          <w:rFonts w:asciiTheme="majorBidi" w:hAnsiTheme="majorBidi" w:cstheme="majorBidi"/>
          <w:color w:val="0000FF"/>
          <w:shd w:val="clear" w:color="auto" w:fill="FFFFFF"/>
        </w:rPr>
        <w:t> </w:t>
      </w:r>
    </w:p>
    <w:p w14:paraId="64A512B4" w14:textId="77777777" w:rsidR="00F21273" w:rsidRPr="00D6715C" w:rsidRDefault="00F21273" w:rsidP="00D6715C">
      <w:pPr>
        <w:autoSpaceDE w:val="0"/>
        <w:autoSpaceDN w:val="0"/>
        <w:bidi w:val="0"/>
        <w:adjustRightInd w:val="0"/>
        <w:spacing w:line="276" w:lineRule="auto"/>
        <w:rPr>
          <w:rFonts w:asciiTheme="majorBidi" w:eastAsiaTheme="minorHAnsi" w:hAnsiTheme="majorBidi" w:cstheme="majorBidi"/>
        </w:rPr>
      </w:pPr>
    </w:p>
    <w:p w14:paraId="208F58A3" w14:textId="027DB8F6" w:rsidR="00F21273" w:rsidRPr="006324FD" w:rsidRDefault="00F21273" w:rsidP="00D6715C">
      <w:pPr>
        <w:pStyle w:val="ListParagraph"/>
        <w:numPr>
          <w:ilvl w:val="0"/>
          <w:numId w:val="12"/>
        </w:numPr>
        <w:autoSpaceDE w:val="0"/>
        <w:autoSpaceDN w:val="0"/>
        <w:bidi w:val="0"/>
        <w:adjustRightInd w:val="0"/>
        <w:spacing w:line="276" w:lineRule="auto"/>
        <w:rPr>
          <w:rFonts w:asciiTheme="majorBidi" w:eastAsiaTheme="minorHAnsi" w:hAnsiTheme="majorBidi" w:cstheme="majorBidi"/>
          <w:lang w:val="pt-BR"/>
        </w:rPr>
      </w:pPr>
      <w:r w:rsidRPr="006324FD">
        <w:rPr>
          <w:rFonts w:asciiTheme="majorBidi" w:eastAsiaTheme="minorHAnsi" w:hAnsiTheme="majorBidi" w:cstheme="majorBidi"/>
          <w:lang w:val="pt-BR"/>
        </w:rPr>
        <w:t xml:space="preserve">Eissa IAM1, </w:t>
      </w:r>
      <w:r w:rsidRPr="006324FD">
        <w:rPr>
          <w:rFonts w:asciiTheme="majorBidi" w:eastAsiaTheme="minorHAnsi" w:hAnsiTheme="majorBidi" w:cstheme="majorBidi"/>
          <w:b/>
          <w:bCs/>
          <w:lang w:val="pt-BR"/>
        </w:rPr>
        <w:t>Amina A Dessouki2</w:t>
      </w:r>
      <w:r w:rsidRPr="006324FD">
        <w:rPr>
          <w:rFonts w:asciiTheme="majorBidi" w:eastAsiaTheme="minorHAnsi" w:hAnsiTheme="majorBidi" w:cstheme="majorBidi"/>
          <w:lang w:val="pt-BR"/>
        </w:rPr>
        <w:t>, Heba I Abdel-Mawla3, Rehab A Qorany</w:t>
      </w:r>
      <w:r w:rsidR="006623E7" w:rsidRPr="006324FD">
        <w:rPr>
          <w:rFonts w:asciiTheme="majorBidi" w:eastAsiaTheme="minorHAnsi" w:hAnsiTheme="majorBidi" w:cstheme="majorBidi"/>
          <w:lang w:val="pt-BR"/>
        </w:rPr>
        <w:t xml:space="preserve"> </w:t>
      </w:r>
      <w:r w:rsidR="006623E7" w:rsidRPr="006324FD">
        <w:rPr>
          <w:rFonts w:asciiTheme="majorBidi" w:hAnsiTheme="majorBidi" w:cstheme="majorBidi"/>
          <w:b/>
          <w:bCs/>
          <w:lang w:val="pt-BR"/>
        </w:rPr>
        <w:t>(2020):</w:t>
      </w:r>
    </w:p>
    <w:p w14:paraId="36482C53" w14:textId="36149777" w:rsidR="00F21273" w:rsidRPr="00BF5F43" w:rsidRDefault="00F21273" w:rsidP="00D6715C">
      <w:pPr>
        <w:autoSpaceDE w:val="0"/>
        <w:autoSpaceDN w:val="0"/>
        <w:bidi w:val="0"/>
        <w:adjustRightInd w:val="0"/>
        <w:spacing w:line="276" w:lineRule="auto"/>
        <w:ind w:left="360" w:hanging="300"/>
        <w:jc w:val="both"/>
        <w:rPr>
          <w:rFonts w:asciiTheme="majorBidi" w:eastAsiaTheme="minorHAnsi" w:hAnsiTheme="majorBidi" w:cstheme="majorBidi"/>
          <w:color w:val="0000FF"/>
        </w:rPr>
      </w:pPr>
      <w:r w:rsidRPr="006324FD">
        <w:rPr>
          <w:rFonts w:asciiTheme="majorBidi" w:eastAsiaTheme="minorHAnsi" w:hAnsiTheme="majorBidi" w:cstheme="majorBidi"/>
          <w:lang w:val="pt-BR"/>
        </w:rPr>
        <w:t xml:space="preserve">      </w:t>
      </w:r>
      <w:r w:rsidRPr="00D6715C">
        <w:rPr>
          <w:rFonts w:asciiTheme="majorBidi" w:eastAsiaTheme="minorHAnsi" w:hAnsiTheme="majorBidi" w:cstheme="majorBidi"/>
        </w:rPr>
        <w:t xml:space="preserve">Prevalence of </w:t>
      </w:r>
      <w:proofErr w:type="spellStart"/>
      <w:r w:rsidRPr="00D6715C">
        <w:rPr>
          <w:rFonts w:asciiTheme="majorBidi" w:eastAsiaTheme="minorHAnsi" w:hAnsiTheme="majorBidi" w:cstheme="majorBidi"/>
          <w:i/>
          <w:iCs/>
        </w:rPr>
        <w:t>Lernanthropus</w:t>
      </w:r>
      <w:proofErr w:type="spellEnd"/>
      <w:r w:rsidRPr="00D6715C">
        <w:rPr>
          <w:rFonts w:asciiTheme="majorBidi" w:eastAsiaTheme="minorHAnsi" w:hAnsiTheme="majorBidi" w:cstheme="majorBidi"/>
          <w:i/>
          <w:iCs/>
        </w:rPr>
        <w:t xml:space="preserve"> </w:t>
      </w:r>
      <w:proofErr w:type="spellStart"/>
      <w:r w:rsidRPr="00D6715C">
        <w:rPr>
          <w:rFonts w:asciiTheme="majorBidi" w:eastAsiaTheme="minorHAnsi" w:hAnsiTheme="majorBidi" w:cstheme="majorBidi"/>
          <w:i/>
          <w:iCs/>
        </w:rPr>
        <w:t>Kroyeri</w:t>
      </w:r>
      <w:proofErr w:type="spellEnd"/>
      <w:r w:rsidRPr="00D6715C">
        <w:rPr>
          <w:rFonts w:asciiTheme="majorBidi" w:eastAsiaTheme="minorHAnsi" w:hAnsiTheme="majorBidi" w:cstheme="majorBidi"/>
          <w:i/>
          <w:iCs/>
        </w:rPr>
        <w:t xml:space="preserve"> </w:t>
      </w:r>
      <w:r w:rsidRPr="00D6715C">
        <w:rPr>
          <w:rFonts w:asciiTheme="majorBidi" w:eastAsiaTheme="minorHAnsi" w:hAnsiTheme="majorBidi" w:cstheme="majorBidi"/>
        </w:rPr>
        <w:t>in Seabass (</w:t>
      </w:r>
      <w:proofErr w:type="spellStart"/>
      <w:r w:rsidRPr="00D6715C">
        <w:rPr>
          <w:rFonts w:asciiTheme="majorBidi" w:eastAsiaTheme="minorHAnsi" w:hAnsiTheme="majorBidi" w:cstheme="majorBidi"/>
          <w:i/>
          <w:iCs/>
        </w:rPr>
        <w:t>Dicentrarchus</w:t>
      </w:r>
      <w:proofErr w:type="spellEnd"/>
      <w:r w:rsidRPr="00D6715C">
        <w:rPr>
          <w:rFonts w:asciiTheme="majorBidi" w:eastAsiaTheme="minorHAnsi" w:hAnsiTheme="majorBidi" w:cstheme="majorBidi"/>
          <w:i/>
          <w:iCs/>
        </w:rPr>
        <w:t xml:space="preserve"> Labrax</w:t>
      </w:r>
      <w:r w:rsidRPr="00D6715C">
        <w:rPr>
          <w:rFonts w:asciiTheme="majorBidi" w:eastAsiaTheme="minorHAnsi" w:hAnsiTheme="majorBidi" w:cstheme="majorBidi"/>
        </w:rPr>
        <w:t>) and spotted   seabass (</w:t>
      </w:r>
      <w:proofErr w:type="spellStart"/>
      <w:r w:rsidRPr="00D6715C">
        <w:rPr>
          <w:rFonts w:asciiTheme="majorBidi" w:eastAsiaTheme="minorHAnsi" w:hAnsiTheme="majorBidi" w:cstheme="majorBidi"/>
          <w:i/>
          <w:iCs/>
        </w:rPr>
        <w:t>Dicentrarchus</w:t>
      </w:r>
      <w:proofErr w:type="spellEnd"/>
      <w:r w:rsidRPr="00D6715C">
        <w:rPr>
          <w:rFonts w:asciiTheme="majorBidi" w:eastAsiaTheme="minorHAnsi" w:hAnsiTheme="majorBidi" w:cstheme="majorBidi"/>
          <w:i/>
          <w:iCs/>
        </w:rPr>
        <w:t xml:space="preserve"> Punctatus</w:t>
      </w:r>
      <w:r w:rsidRPr="00D6715C">
        <w:rPr>
          <w:rFonts w:asciiTheme="majorBidi" w:eastAsiaTheme="minorHAnsi" w:hAnsiTheme="majorBidi" w:cstheme="majorBidi"/>
        </w:rPr>
        <w:t xml:space="preserve">) from Suez Canal, Egypt </w:t>
      </w:r>
      <w:r w:rsidRPr="00BF5F43">
        <w:rPr>
          <w:rFonts w:asciiTheme="majorBidi" w:eastAsiaTheme="minorHAnsi" w:hAnsiTheme="majorBidi" w:cstheme="majorBidi"/>
          <w:color w:val="0000FF"/>
        </w:rPr>
        <w:t>International Journal of Fisheries and Aquatic Research Volume 5; Issue 2; 2020; Page No. 01-06</w:t>
      </w:r>
    </w:p>
    <w:p w14:paraId="265B61B0" w14:textId="77777777" w:rsidR="00AB6942" w:rsidRPr="00D6715C" w:rsidRDefault="00AB6942" w:rsidP="00D6715C">
      <w:pPr>
        <w:bidi w:val="0"/>
        <w:spacing w:line="276" w:lineRule="auto"/>
        <w:jc w:val="both"/>
        <w:rPr>
          <w:rFonts w:asciiTheme="majorBidi" w:hAnsiTheme="majorBidi" w:cstheme="majorBidi"/>
        </w:rPr>
      </w:pPr>
    </w:p>
    <w:p w14:paraId="0EF449DE" w14:textId="626B5539" w:rsidR="00F2429E" w:rsidRPr="00BF5F43" w:rsidRDefault="00AB6942" w:rsidP="00D6715C">
      <w:pPr>
        <w:pStyle w:val="NormalWeb"/>
        <w:numPr>
          <w:ilvl w:val="0"/>
          <w:numId w:val="12"/>
        </w:numPr>
        <w:autoSpaceDE w:val="0"/>
        <w:autoSpaceDN w:val="0"/>
        <w:adjustRightInd w:val="0"/>
        <w:spacing w:line="276" w:lineRule="auto"/>
        <w:jc w:val="both"/>
        <w:rPr>
          <w:rFonts w:asciiTheme="majorBidi" w:hAnsiTheme="majorBidi" w:cstheme="majorBidi"/>
          <w:color w:val="0000FF"/>
        </w:rPr>
      </w:pPr>
      <w:r w:rsidRPr="00D6715C">
        <w:rPr>
          <w:rFonts w:asciiTheme="majorBidi" w:hAnsiTheme="majorBidi" w:cstheme="majorBidi"/>
          <w:shd w:val="clear" w:color="auto" w:fill="FFFFFF"/>
        </w:rPr>
        <w:t xml:space="preserve">AM Eissa, Mona M Ismail, Mona M Abd El-Wahab, Amina </w:t>
      </w:r>
      <w:r w:rsidRPr="00C547F1">
        <w:rPr>
          <w:rFonts w:asciiTheme="majorBidi" w:hAnsiTheme="majorBidi" w:cstheme="majorBidi"/>
          <w:b/>
          <w:bCs/>
          <w:shd w:val="clear" w:color="auto" w:fill="FFFFFF"/>
        </w:rPr>
        <w:t>A Dessouki</w:t>
      </w:r>
      <w:r w:rsidRPr="00D6715C">
        <w:rPr>
          <w:rFonts w:asciiTheme="majorBidi" w:hAnsiTheme="majorBidi" w:cstheme="majorBidi"/>
          <w:shd w:val="clear" w:color="auto" w:fill="FFFFFF"/>
        </w:rPr>
        <w:t xml:space="preserve">, Heba I Abdel-Mawla, Rehab A </w:t>
      </w:r>
      <w:proofErr w:type="spellStart"/>
      <w:r w:rsidRPr="00D6715C">
        <w:rPr>
          <w:rFonts w:asciiTheme="majorBidi" w:hAnsiTheme="majorBidi" w:cstheme="majorBidi"/>
          <w:shd w:val="clear" w:color="auto" w:fill="FFFFFF"/>
        </w:rPr>
        <w:t>Qorany</w:t>
      </w:r>
      <w:proofErr w:type="spellEnd"/>
      <w:r w:rsidRPr="00D6715C">
        <w:rPr>
          <w:rFonts w:asciiTheme="majorBidi" w:hAnsiTheme="majorBidi" w:cstheme="majorBidi"/>
          <w:shd w:val="clear" w:color="auto" w:fill="FFFFFF"/>
        </w:rPr>
        <w:t xml:space="preserve"> </w:t>
      </w:r>
      <w:r w:rsidRPr="00D6715C">
        <w:rPr>
          <w:rFonts w:asciiTheme="majorBidi" w:hAnsiTheme="majorBidi" w:cstheme="majorBidi"/>
          <w:b/>
          <w:bCs/>
          <w:shd w:val="clear" w:color="auto" w:fill="FFFFFF"/>
        </w:rPr>
        <w:t>(2020):</w:t>
      </w:r>
      <w:r w:rsidRPr="00D6715C">
        <w:rPr>
          <w:rFonts w:asciiTheme="majorBidi" w:hAnsiTheme="majorBidi" w:cstheme="majorBidi"/>
          <w:shd w:val="clear" w:color="auto" w:fill="FFFFFF"/>
        </w:rPr>
        <w:t xml:space="preserve"> </w:t>
      </w:r>
      <w:hyperlink r:id="rId19" w:history="1">
        <w:r w:rsidRPr="00D6715C">
          <w:rPr>
            <w:rStyle w:val="Hyperlink"/>
            <w:rFonts w:asciiTheme="majorBidi" w:hAnsiTheme="majorBidi" w:cstheme="majorBidi"/>
            <w:color w:val="auto"/>
            <w:u w:val="none"/>
            <w:shd w:val="clear" w:color="auto" w:fill="FFFFFF"/>
          </w:rPr>
          <w:t xml:space="preserve">Mixed parasitic infestation in </w:t>
        </w:r>
        <w:proofErr w:type="spellStart"/>
        <w:r w:rsidRPr="00D6715C">
          <w:rPr>
            <w:rStyle w:val="Hyperlink"/>
            <w:rFonts w:asciiTheme="majorBidi" w:hAnsiTheme="majorBidi" w:cstheme="majorBidi"/>
            <w:color w:val="auto"/>
            <w:u w:val="none"/>
            <w:shd w:val="clear" w:color="auto" w:fill="FFFFFF"/>
          </w:rPr>
          <w:t>Dicentrachus</w:t>
        </w:r>
        <w:proofErr w:type="spellEnd"/>
        <w:r w:rsidRPr="00D6715C">
          <w:rPr>
            <w:rStyle w:val="Hyperlink"/>
            <w:rFonts w:asciiTheme="majorBidi" w:hAnsiTheme="majorBidi" w:cstheme="majorBidi"/>
            <w:color w:val="auto"/>
            <w:u w:val="none"/>
            <w:shd w:val="clear" w:color="auto" w:fill="FFFFFF"/>
          </w:rPr>
          <w:t xml:space="preserve"> </w:t>
        </w:r>
        <w:proofErr w:type="spellStart"/>
        <w:r w:rsidRPr="00D6715C">
          <w:rPr>
            <w:rStyle w:val="Hyperlink"/>
            <w:rFonts w:asciiTheme="majorBidi" w:hAnsiTheme="majorBidi" w:cstheme="majorBidi"/>
            <w:color w:val="auto"/>
            <w:u w:val="none"/>
            <w:shd w:val="clear" w:color="auto" w:fill="FFFFFF"/>
          </w:rPr>
          <w:t>labrax</w:t>
        </w:r>
        <w:proofErr w:type="spellEnd"/>
        <w:r w:rsidRPr="00D6715C">
          <w:rPr>
            <w:rStyle w:val="Hyperlink"/>
            <w:rFonts w:asciiTheme="majorBidi" w:hAnsiTheme="majorBidi" w:cstheme="majorBidi"/>
            <w:color w:val="auto"/>
            <w:u w:val="none"/>
            <w:shd w:val="clear" w:color="auto" w:fill="FFFFFF"/>
          </w:rPr>
          <w:t xml:space="preserve">, </w:t>
        </w:r>
        <w:proofErr w:type="spellStart"/>
        <w:r w:rsidRPr="00D6715C">
          <w:rPr>
            <w:rStyle w:val="Hyperlink"/>
            <w:rFonts w:asciiTheme="majorBidi" w:hAnsiTheme="majorBidi" w:cstheme="majorBidi"/>
            <w:color w:val="auto"/>
            <w:u w:val="none"/>
            <w:shd w:val="clear" w:color="auto" w:fill="FFFFFF"/>
          </w:rPr>
          <w:t>Dicentrachus</w:t>
        </w:r>
        <w:proofErr w:type="spellEnd"/>
        <w:r w:rsidRPr="00D6715C">
          <w:rPr>
            <w:rStyle w:val="Hyperlink"/>
            <w:rFonts w:asciiTheme="majorBidi" w:hAnsiTheme="majorBidi" w:cstheme="majorBidi"/>
            <w:color w:val="auto"/>
            <w:u w:val="none"/>
            <w:shd w:val="clear" w:color="auto" w:fill="FFFFFF"/>
          </w:rPr>
          <w:t xml:space="preserve"> punctatus and Sparus </w:t>
        </w:r>
        <w:proofErr w:type="spellStart"/>
        <w:r w:rsidRPr="00D6715C">
          <w:rPr>
            <w:rStyle w:val="Hyperlink"/>
            <w:rFonts w:asciiTheme="majorBidi" w:hAnsiTheme="majorBidi" w:cstheme="majorBidi"/>
            <w:color w:val="auto"/>
            <w:u w:val="none"/>
            <w:shd w:val="clear" w:color="auto" w:fill="FFFFFF"/>
          </w:rPr>
          <w:t>aurata</w:t>
        </w:r>
        <w:proofErr w:type="spellEnd"/>
        <w:r w:rsidRPr="00D6715C">
          <w:rPr>
            <w:rStyle w:val="Hyperlink"/>
            <w:rFonts w:asciiTheme="majorBidi" w:hAnsiTheme="majorBidi" w:cstheme="majorBidi"/>
            <w:color w:val="auto"/>
            <w:u w:val="none"/>
            <w:shd w:val="clear" w:color="auto" w:fill="FFFFFF"/>
          </w:rPr>
          <w:t xml:space="preserve"> in Suez Canal</w:t>
        </w:r>
      </w:hyperlink>
      <w:r w:rsidRPr="00D6715C">
        <w:rPr>
          <w:rFonts w:asciiTheme="majorBidi" w:hAnsiTheme="majorBidi" w:cstheme="majorBidi"/>
        </w:rPr>
        <w:t xml:space="preserve">. </w:t>
      </w:r>
      <w:r w:rsidRPr="00BF5F43">
        <w:rPr>
          <w:rFonts w:asciiTheme="majorBidi" w:hAnsiTheme="majorBidi" w:cstheme="majorBidi"/>
          <w:color w:val="0000FF"/>
          <w:shd w:val="clear" w:color="auto" w:fill="FFFFFF"/>
        </w:rPr>
        <w:t>International Journal of Fisheries and Aquatic Research 5 (3), 2020</w:t>
      </w:r>
      <w:r w:rsidRPr="00BF5F43">
        <w:rPr>
          <w:rFonts w:asciiTheme="majorBidi" w:hAnsiTheme="majorBidi" w:cstheme="majorBidi"/>
          <w:color w:val="0000FF"/>
        </w:rPr>
        <w:t xml:space="preserve"> </w:t>
      </w:r>
    </w:p>
    <w:p w14:paraId="4AB15907" w14:textId="77777777" w:rsidR="001B68F5" w:rsidRPr="00D6715C" w:rsidRDefault="001B68F5" w:rsidP="00D6715C">
      <w:pPr>
        <w:pStyle w:val="NormalWeb"/>
        <w:autoSpaceDE w:val="0"/>
        <w:autoSpaceDN w:val="0"/>
        <w:adjustRightInd w:val="0"/>
        <w:spacing w:line="276" w:lineRule="auto"/>
        <w:jc w:val="both"/>
        <w:rPr>
          <w:rFonts w:asciiTheme="majorBidi" w:hAnsiTheme="majorBidi" w:cstheme="majorBidi"/>
          <w:color w:val="365F91" w:themeColor="accent1" w:themeShade="BF"/>
        </w:rPr>
      </w:pPr>
    </w:p>
    <w:p w14:paraId="1D54E972" w14:textId="6CC76E90" w:rsidR="00F21273" w:rsidRPr="00BF5F43" w:rsidRDefault="00F21273" w:rsidP="00D6715C">
      <w:pPr>
        <w:pStyle w:val="NormalWeb"/>
        <w:numPr>
          <w:ilvl w:val="0"/>
          <w:numId w:val="12"/>
        </w:numPr>
        <w:autoSpaceDE w:val="0"/>
        <w:autoSpaceDN w:val="0"/>
        <w:adjustRightInd w:val="0"/>
        <w:spacing w:line="276" w:lineRule="auto"/>
        <w:jc w:val="both"/>
        <w:rPr>
          <w:rFonts w:asciiTheme="majorBidi" w:hAnsiTheme="majorBidi" w:cstheme="majorBidi"/>
          <w:color w:val="0000FF"/>
        </w:rPr>
      </w:pPr>
      <w:r w:rsidRPr="00D6715C">
        <w:rPr>
          <w:rFonts w:asciiTheme="majorBidi" w:hAnsiTheme="majorBidi" w:cstheme="majorBidi"/>
        </w:rPr>
        <w:t>Sawsan M.A. El-</w:t>
      </w:r>
      <w:r w:rsidR="00D824EE" w:rsidRPr="00D6715C">
        <w:rPr>
          <w:rFonts w:asciiTheme="majorBidi" w:hAnsiTheme="majorBidi" w:cstheme="majorBidi"/>
        </w:rPr>
        <w:t>Sheikh,</w:t>
      </w:r>
      <w:r w:rsidRPr="00D6715C">
        <w:rPr>
          <w:rFonts w:asciiTheme="majorBidi" w:hAnsiTheme="majorBidi" w:cstheme="majorBidi"/>
        </w:rPr>
        <w:t xml:space="preserve"> Azza A.A. </w:t>
      </w:r>
      <w:proofErr w:type="gramStart"/>
      <w:r w:rsidRPr="00D6715C">
        <w:rPr>
          <w:rFonts w:asciiTheme="majorBidi" w:hAnsiTheme="majorBidi" w:cstheme="majorBidi"/>
        </w:rPr>
        <w:t>Galal ,</w:t>
      </w:r>
      <w:proofErr w:type="gramEnd"/>
      <w:r w:rsidRPr="00D6715C">
        <w:rPr>
          <w:rFonts w:asciiTheme="majorBidi" w:hAnsiTheme="majorBidi" w:cstheme="majorBidi"/>
        </w:rPr>
        <w:t xml:space="preserve"> Fatma M. Youssef </w:t>
      </w:r>
      <w:r w:rsidRPr="00D6715C">
        <w:rPr>
          <w:rFonts w:asciiTheme="majorBidi" w:hAnsiTheme="majorBidi" w:cstheme="majorBidi"/>
          <w:b/>
          <w:bCs/>
        </w:rPr>
        <w:t>, Amina A. Dessouki</w:t>
      </w:r>
      <w:r w:rsidRPr="00D6715C">
        <w:rPr>
          <w:rFonts w:asciiTheme="majorBidi" w:hAnsiTheme="majorBidi" w:cstheme="majorBidi"/>
        </w:rPr>
        <w:t xml:space="preserve"> , Haidi. I. Mohamed</w:t>
      </w:r>
      <w:r w:rsidRPr="00D6715C">
        <w:rPr>
          <w:rFonts w:asciiTheme="majorBidi" w:hAnsiTheme="majorBidi" w:cstheme="majorBidi"/>
          <w:b/>
          <w:bCs/>
        </w:rPr>
        <w:t xml:space="preserve"> (2020): </w:t>
      </w:r>
      <w:r w:rsidRPr="00D6715C">
        <w:rPr>
          <w:rFonts w:asciiTheme="majorBidi" w:hAnsiTheme="majorBidi" w:cstheme="majorBidi"/>
          <w:shd w:val="clear" w:color="auto" w:fill="FFFFFF"/>
        </w:rPr>
        <w:t xml:space="preserve">Histopathological Effects of using Grape Seed Extract Alone or in Combination with Ofloxacin against Pasteurella </w:t>
      </w:r>
      <w:proofErr w:type="spellStart"/>
      <w:r w:rsidRPr="00D6715C">
        <w:rPr>
          <w:rFonts w:asciiTheme="majorBidi" w:hAnsiTheme="majorBidi" w:cstheme="majorBidi"/>
          <w:shd w:val="clear" w:color="auto" w:fill="FFFFFF"/>
        </w:rPr>
        <w:t>Multocida</w:t>
      </w:r>
      <w:proofErr w:type="spellEnd"/>
      <w:r w:rsidRPr="00D6715C">
        <w:rPr>
          <w:rFonts w:asciiTheme="majorBidi" w:hAnsiTheme="majorBidi" w:cstheme="majorBidi"/>
          <w:shd w:val="clear" w:color="auto" w:fill="FFFFFF"/>
        </w:rPr>
        <w:t xml:space="preserve"> in Rabbits. </w:t>
      </w:r>
      <w:r w:rsidRPr="00BF5F43">
        <w:rPr>
          <w:rFonts w:asciiTheme="majorBidi" w:hAnsiTheme="majorBidi" w:cstheme="majorBidi"/>
          <w:color w:val="0000FF"/>
        </w:rPr>
        <w:t>Advances in Animal and Veterinary Sciences, May 2020 | Volume 8 | Issue 5 | Page 463</w:t>
      </w:r>
    </w:p>
    <w:p w14:paraId="4B26ADA5" w14:textId="77777777" w:rsidR="00C547F1" w:rsidRDefault="00C547F1" w:rsidP="00C547F1">
      <w:pPr>
        <w:pStyle w:val="ListParagraph"/>
        <w:rPr>
          <w:rFonts w:asciiTheme="majorBidi" w:hAnsiTheme="majorBidi" w:cstheme="majorBidi"/>
          <w:color w:val="365F91" w:themeColor="accent1" w:themeShade="BF"/>
        </w:rPr>
      </w:pPr>
    </w:p>
    <w:p w14:paraId="2CF0CF62" w14:textId="27797868" w:rsidR="00C547F1" w:rsidRPr="00C547F1" w:rsidRDefault="00C547F1" w:rsidP="00C547F1">
      <w:pPr>
        <w:pStyle w:val="ListParagraph"/>
        <w:numPr>
          <w:ilvl w:val="0"/>
          <w:numId w:val="12"/>
        </w:numPr>
        <w:shd w:val="clear" w:color="auto" w:fill="FFFFFF"/>
        <w:bidi w:val="0"/>
        <w:rPr>
          <w:rFonts w:asciiTheme="majorBidi" w:eastAsia="Times New Roman" w:hAnsiTheme="majorBidi" w:cstheme="majorBidi"/>
        </w:rPr>
      </w:pPr>
      <w:r w:rsidRPr="00C547F1">
        <w:rPr>
          <w:rFonts w:asciiTheme="majorBidi" w:eastAsia="Times New Roman" w:hAnsiTheme="majorBidi" w:cstheme="majorBidi"/>
        </w:rPr>
        <w:t xml:space="preserve">I Eissa, RI Gaafar, M Abdelwahab, </w:t>
      </w:r>
      <w:r w:rsidRPr="0056343A">
        <w:rPr>
          <w:rFonts w:asciiTheme="majorBidi" w:eastAsia="Times New Roman" w:hAnsiTheme="majorBidi" w:cstheme="majorBidi"/>
          <w:b/>
          <w:bCs/>
        </w:rPr>
        <w:t>A Dessouki</w:t>
      </w:r>
      <w:r w:rsidR="0056343A" w:rsidRPr="0056343A">
        <w:rPr>
          <w:rFonts w:asciiTheme="majorBidi" w:eastAsia="Times New Roman" w:hAnsiTheme="majorBidi" w:cstheme="majorBidi"/>
          <w:b/>
          <w:bCs/>
        </w:rPr>
        <w:t xml:space="preserve"> </w:t>
      </w:r>
      <w:r w:rsidRPr="0056343A">
        <w:rPr>
          <w:rFonts w:asciiTheme="majorBidi" w:eastAsia="Times New Roman" w:hAnsiTheme="majorBidi" w:cstheme="majorBidi"/>
          <w:b/>
          <w:bCs/>
        </w:rPr>
        <w:t>(2020):</w:t>
      </w:r>
      <w:r w:rsidRPr="00C547F1">
        <w:rPr>
          <w:rFonts w:asciiTheme="majorBidi" w:eastAsia="Times New Roman" w:hAnsiTheme="majorBidi" w:cstheme="majorBidi"/>
        </w:rPr>
        <w:t xml:space="preserve"> </w:t>
      </w:r>
      <w:hyperlink r:id="rId20" w:history="1">
        <w:r w:rsidRPr="00BF5F43">
          <w:rPr>
            <w:rFonts w:asciiTheme="majorBidi" w:eastAsia="Times New Roman" w:hAnsiTheme="majorBidi" w:cstheme="majorBidi"/>
            <w:shd w:val="clear" w:color="auto" w:fill="FFFFFF"/>
          </w:rPr>
          <w:t xml:space="preserve">Insights on the Most Prevailing </w:t>
        </w:r>
        <w:proofErr w:type="spellStart"/>
        <w:r w:rsidRPr="00BF5F43">
          <w:rPr>
            <w:rFonts w:asciiTheme="majorBidi" w:eastAsia="Times New Roman" w:hAnsiTheme="majorBidi" w:cstheme="majorBidi"/>
            <w:shd w:val="clear" w:color="auto" w:fill="FFFFFF"/>
          </w:rPr>
          <w:t>Digeneasis</w:t>
        </w:r>
        <w:proofErr w:type="spellEnd"/>
        <w:r w:rsidRPr="00BF5F43">
          <w:rPr>
            <w:rFonts w:asciiTheme="majorBidi" w:eastAsia="Times New Roman" w:hAnsiTheme="majorBidi" w:cstheme="majorBidi"/>
            <w:shd w:val="clear" w:color="auto" w:fill="FFFFFF"/>
          </w:rPr>
          <w:t xml:space="preserve"> and </w:t>
        </w:r>
        <w:proofErr w:type="spellStart"/>
        <w:r w:rsidRPr="00BF5F43">
          <w:rPr>
            <w:rFonts w:asciiTheme="majorBidi" w:eastAsia="Times New Roman" w:hAnsiTheme="majorBidi" w:cstheme="majorBidi"/>
            <w:shd w:val="clear" w:color="auto" w:fill="FFFFFF"/>
          </w:rPr>
          <w:t>Nematodiasis</w:t>
        </w:r>
        <w:proofErr w:type="spellEnd"/>
        <w:r w:rsidRPr="00BF5F43">
          <w:rPr>
            <w:rFonts w:asciiTheme="majorBidi" w:eastAsia="Times New Roman" w:hAnsiTheme="majorBidi" w:cstheme="majorBidi"/>
            <w:shd w:val="clear" w:color="auto" w:fill="FFFFFF"/>
          </w:rPr>
          <w:t xml:space="preserve"> in Some Marine Fish in Ismailia Governorate</w:t>
        </w:r>
      </w:hyperlink>
      <w:r w:rsidRPr="00BF5F43">
        <w:rPr>
          <w:rFonts w:asciiTheme="majorBidi" w:eastAsia="Times New Roman" w:hAnsiTheme="majorBidi" w:cstheme="majorBidi"/>
        </w:rPr>
        <w:t>.</w:t>
      </w:r>
      <w:r w:rsidRPr="00C547F1">
        <w:rPr>
          <w:rFonts w:asciiTheme="majorBidi" w:eastAsia="Times New Roman" w:hAnsiTheme="majorBidi" w:cstheme="majorBidi"/>
        </w:rPr>
        <w:t xml:space="preserve"> Suez Canal Veterinary Medical Journal. SCVMJ 25 (2), 221-234</w:t>
      </w:r>
    </w:p>
    <w:p w14:paraId="112A1C1F" w14:textId="77777777" w:rsidR="001B68F5" w:rsidRPr="00D6715C" w:rsidRDefault="001B68F5" w:rsidP="00D6715C">
      <w:pPr>
        <w:pStyle w:val="NormalWeb"/>
        <w:autoSpaceDE w:val="0"/>
        <w:autoSpaceDN w:val="0"/>
        <w:adjustRightInd w:val="0"/>
        <w:spacing w:line="276" w:lineRule="auto"/>
        <w:jc w:val="both"/>
        <w:rPr>
          <w:rFonts w:asciiTheme="majorBidi" w:hAnsiTheme="majorBidi" w:cstheme="majorBidi"/>
          <w:color w:val="365F91" w:themeColor="accent1" w:themeShade="BF"/>
        </w:rPr>
      </w:pPr>
    </w:p>
    <w:p w14:paraId="5D6F18FA" w14:textId="403B339C" w:rsidR="00F2429E" w:rsidRPr="00BF5F43" w:rsidRDefault="00A608C8" w:rsidP="00D6715C">
      <w:pPr>
        <w:pStyle w:val="NormalWeb"/>
        <w:numPr>
          <w:ilvl w:val="0"/>
          <w:numId w:val="12"/>
        </w:numPr>
        <w:autoSpaceDE w:val="0"/>
        <w:autoSpaceDN w:val="0"/>
        <w:adjustRightInd w:val="0"/>
        <w:spacing w:line="276" w:lineRule="auto"/>
        <w:jc w:val="both"/>
        <w:rPr>
          <w:rFonts w:asciiTheme="majorBidi" w:hAnsiTheme="majorBidi" w:cstheme="majorBidi"/>
          <w:color w:val="0000FF"/>
        </w:rPr>
      </w:pPr>
      <w:r w:rsidRPr="00D6715C">
        <w:rPr>
          <w:rFonts w:asciiTheme="majorBidi" w:eastAsiaTheme="minorHAnsi" w:hAnsiTheme="majorBidi" w:cstheme="majorBidi"/>
        </w:rPr>
        <w:t>Mohamed M. Abdel-</w:t>
      </w:r>
      <w:proofErr w:type="gramStart"/>
      <w:r w:rsidRPr="00D6715C">
        <w:rPr>
          <w:rFonts w:asciiTheme="majorBidi" w:eastAsiaTheme="minorHAnsi" w:hAnsiTheme="majorBidi" w:cstheme="majorBidi"/>
        </w:rPr>
        <w:t>Daim ,</w:t>
      </w:r>
      <w:proofErr w:type="gramEnd"/>
      <w:r w:rsidRPr="00D6715C">
        <w:rPr>
          <w:rFonts w:asciiTheme="majorBidi" w:eastAsiaTheme="minorHAnsi" w:hAnsiTheme="majorBidi" w:cstheme="majorBidi"/>
        </w:rPr>
        <w:t xml:space="preserve"> </w:t>
      </w:r>
      <w:r w:rsidRPr="00D6715C">
        <w:rPr>
          <w:rFonts w:asciiTheme="majorBidi" w:eastAsiaTheme="minorHAnsi" w:hAnsiTheme="majorBidi" w:cstheme="majorBidi"/>
          <w:b/>
          <w:bCs/>
        </w:rPr>
        <w:t>Amina A. Dessouki</w:t>
      </w:r>
      <w:r w:rsidRPr="00D6715C">
        <w:rPr>
          <w:rFonts w:asciiTheme="majorBidi" w:eastAsiaTheme="minorHAnsi" w:hAnsiTheme="majorBidi" w:cstheme="majorBidi"/>
        </w:rPr>
        <w:t xml:space="preserve"> , Haidy G. Abdel-Rahman, Rasha </w:t>
      </w:r>
      <w:proofErr w:type="spellStart"/>
      <w:r w:rsidRPr="00D6715C">
        <w:rPr>
          <w:rFonts w:asciiTheme="majorBidi" w:eastAsiaTheme="minorHAnsi" w:hAnsiTheme="majorBidi" w:cstheme="majorBidi"/>
        </w:rPr>
        <w:t>Eltaysh</w:t>
      </w:r>
      <w:proofErr w:type="spellEnd"/>
      <w:r w:rsidRPr="00D6715C">
        <w:rPr>
          <w:rFonts w:asciiTheme="majorBidi" w:eastAsiaTheme="minorHAnsi" w:hAnsiTheme="majorBidi" w:cstheme="majorBidi"/>
        </w:rPr>
        <w:t xml:space="preserve"> , Saad </w:t>
      </w:r>
      <w:proofErr w:type="spellStart"/>
      <w:r w:rsidRPr="00D6715C">
        <w:rPr>
          <w:rFonts w:asciiTheme="majorBidi" w:eastAsiaTheme="minorHAnsi" w:hAnsiTheme="majorBidi" w:cstheme="majorBidi"/>
        </w:rPr>
        <w:t>Alkahtani</w:t>
      </w:r>
      <w:proofErr w:type="spellEnd"/>
      <w:r w:rsidRPr="00D6715C">
        <w:rPr>
          <w:rFonts w:asciiTheme="majorBidi" w:hAnsiTheme="majorBidi" w:cstheme="majorBidi"/>
        </w:rPr>
        <w:t xml:space="preserve"> </w:t>
      </w:r>
      <w:r w:rsidRPr="00D6715C">
        <w:rPr>
          <w:rFonts w:asciiTheme="majorBidi" w:hAnsiTheme="majorBidi" w:cstheme="majorBidi"/>
          <w:b/>
          <w:bCs/>
        </w:rPr>
        <w:t>(2019).</w:t>
      </w:r>
      <w:r w:rsidRPr="00D6715C">
        <w:rPr>
          <w:rFonts w:asciiTheme="majorBidi" w:hAnsiTheme="majorBidi" w:cstheme="majorBidi"/>
        </w:rPr>
        <w:t xml:space="preserve"> </w:t>
      </w:r>
      <w:r w:rsidRPr="00D6715C">
        <w:rPr>
          <w:rFonts w:asciiTheme="majorBidi" w:eastAsiaTheme="minorHAnsi" w:hAnsiTheme="majorBidi" w:cstheme="majorBidi"/>
        </w:rPr>
        <w:t xml:space="preserve">Hepatorenal protective effects of taurine and N-acetylcysteine against fipronil-induced injuries: The antioxidant status and apoptotic markers expression in rats. </w:t>
      </w:r>
      <w:r w:rsidRPr="00BF5F43">
        <w:rPr>
          <w:rFonts w:asciiTheme="majorBidi" w:eastAsiaTheme="minorHAnsi" w:hAnsiTheme="majorBidi" w:cstheme="majorBidi"/>
          <w:color w:val="0000FF"/>
        </w:rPr>
        <w:t>Science of the Total Environment 650 (2019) 2063–2073</w:t>
      </w:r>
    </w:p>
    <w:p w14:paraId="3A37B73F" w14:textId="77777777" w:rsidR="00D6715C" w:rsidRPr="00D6715C" w:rsidRDefault="00D6715C" w:rsidP="00D6715C">
      <w:pPr>
        <w:pStyle w:val="NormalWeb"/>
        <w:autoSpaceDE w:val="0"/>
        <w:autoSpaceDN w:val="0"/>
        <w:adjustRightInd w:val="0"/>
        <w:spacing w:line="276" w:lineRule="auto"/>
        <w:jc w:val="both"/>
        <w:rPr>
          <w:rFonts w:asciiTheme="majorBidi" w:hAnsiTheme="majorBidi" w:cstheme="majorBidi"/>
          <w:color w:val="365F91" w:themeColor="accent1" w:themeShade="BF"/>
        </w:rPr>
      </w:pPr>
    </w:p>
    <w:p w14:paraId="42AB408B" w14:textId="77777777" w:rsidR="00A608C8" w:rsidRPr="00BF5F43" w:rsidRDefault="00A608C8" w:rsidP="00D6715C">
      <w:pPr>
        <w:pStyle w:val="ListParagraph"/>
        <w:numPr>
          <w:ilvl w:val="0"/>
          <w:numId w:val="12"/>
        </w:numPr>
        <w:autoSpaceDE w:val="0"/>
        <w:autoSpaceDN w:val="0"/>
        <w:bidi w:val="0"/>
        <w:adjustRightInd w:val="0"/>
        <w:spacing w:line="276" w:lineRule="auto"/>
        <w:jc w:val="both"/>
        <w:rPr>
          <w:rFonts w:asciiTheme="majorBidi" w:eastAsiaTheme="minorHAnsi" w:hAnsiTheme="majorBidi" w:cstheme="majorBidi"/>
          <w:color w:val="0000FF"/>
        </w:rPr>
      </w:pPr>
      <w:r w:rsidRPr="006324FD">
        <w:rPr>
          <w:rFonts w:asciiTheme="majorBidi" w:hAnsiTheme="majorBidi" w:cstheme="majorBidi"/>
          <w:lang w:val="pt-BR"/>
        </w:rPr>
        <w:t xml:space="preserve">Shimaa A Ali, </w:t>
      </w:r>
      <w:r w:rsidRPr="006324FD">
        <w:rPr>
          <w:rFonts w:asciiTheme="majorBidi" w:hAnsiTheme="majorBidi" w:cstheme="majorBidi"/>
          <w:b/>
          <w:bCs/>
          <w:lang w:val="pt-BR"/>
        </w:rPr>
        <w:t>Amina A. Dessouki</w:t>
      </w:r>
      <w:r w:rsidRPr="006324FD">
        <w:rPr>
          <w:rFonts w:asciiTheme="majorBidi" w:hAnsiTheme="majorBidi" w:cstheme="majorBidi"/>
          <w:lang w:val="pt-BR"/>
        </w:rPr>
        <w:t xml:space="preserve">, </w:t>
      </w:r>
      <w:r w:rsidRPr="006324FD">
        <w:rPr>
          <w:rFonts w:asciiTheme="majorBidi" w:hAnsiTheme="majorBidi" w:cstheme="majorBidi"/>
          <w:shd w:val="clear" w:color="auto" w:fill="FFFFFF"/>
          <w:lang w:val="pt-BR"/>
        </w:rPr>
        <w:t xml:space="preserve">Sawsan A Zaitone, </w:t>
      </w:r>
      <w:r w:rsidRPr="006324FD">
        <w:rPr>
          <w:rFonts w:asciiTheme="majorBidi" w:hAnsiTheme="majorBidi" w:cstheme="majorBidi"/>
          <w:lang w:val="pt-BR"/>
        </w:rPr>
        <w:t>Azza A Ali</w:t>
      </w:r>
      <w:r w:rsidRPr="006324FD">
        <w:rPr>
          <w:rFonts w:asciiTheme="majorBidi" w:hAnsiTheme="majorBidi" w:cstheme="majorBidi"/>
          <w:shd w:val="clear" w:color="auto" w:fill="FFFFFF"/>
          <w:lang w:val="pt-BR"/>
        </w:rPr>
        <w:t xml:space="preserve">. </w:t>
      </w:r>
      <w:r w:rsidRPr="00D6715C">
        <w:rPr>
          <w:rFonts w:asciiTheme="majorBidi" w:hAnsiTheme="majorBidi" w:cstheme="majorBidi"/>
          <w:b/>
          <w:bCs/>
          <w:shd w:val="clear" w:color="auto" w:fill="FFFFFF"/>
        </w:rPr>
        <w:t xml:space="preserve">(2019): </w:t>
      </w:r>
      <w:r w:rsidRPr="00D6715C">
        <w:rPr>
          <w:rFonts w:asciiTheme="majorBidi" w:hAnsiTheme="majorBidi" w:cstheme="majorBidi"/>
          <w:shd w:val="clear" w:color="auto" w:fill="FFFFFF"/>
        </w:rPr>
        <w:t>Pregabalin affords retinal neuroprotection in diabetic rats: suppression of retinal glutamate, microglia cell expression and apoptotic cell death</w:t>
      </w:r>
      <w:r w:rsidRPr="00D6715C">
        <w:rPr>
          <w:rFonts w:asciiTheme="majorBidi" w:eastAsiaTheme="minorHAnsi" w:hAnsiTheme="majorBidi" w:cstheme="majorBidi"/>
        </w:rPr>
        <w:t xml:space="preserve">. </w:t>
      </w:r>
      <w:r w:rsidRPr="00BF5F43">
        <w:rPr>
          <w:rFonts w:asciiTheme="majorBidi" w:eastAsiaTheme="minorHAnsi" w:hAnsiTheme="majorBidi" w:cstheme="majorBidi"/>
          <w:color w:val="0000FF"/>
        </w:rPr>
        <w:t>Experimental eye research. 184. 78-90.</w:t>
      </w:r>
    </w:p>
    <w:p w14:paraId="446F1ED5" w14:textId="77777777" w:rsidR="00A608C8" w:rsidRPr="00D6715C" w:rsidRDefault="00A608C8" w:rsidP="00D6715C">
      <w:pPr>
        <w:pStyle w:val="ListParagraph"/>
        <w:autoSpaceDE w:val="0"/>
        <w:autoSpaceDN w:val="0"/>
        <w:bidi w:val="0"/>
        <w:adjustRightInd w:val="0"/>
        <w:spacing w:line="276" w:lineRule="auto"/>
        <w:ind w:left="420"/>
        <w:rPr>
          <w:rFonts w:asciiTheme="majorBidi" w:eastAsiaTheme="minorHAnsi" w:hAnsiTheme="majorBidi" w:cstheme="majorBidi"/>
        </w:rPr>
      </w:pPr>
    </w:p>
    <w:p w14:paraId="3CA42D8E" w14:textId="77777777" w:rsidR="00A608C8" w:rsidRPr="00BF5F43" w:rsidRDefault="000148B2" w:rsidP="00D6715C">
      <w:pPr>
        <w:pStyle w:val="NormalWeb"/>
        <w:numPr>
          <w:ilvl w:val="0"/>
          <w:numId w:val="12"/>
        </w:numPr>
        <w:autoSpaceDE w:val="0"/>
        <w:autoSpaceDN w:val="0"/>
        <w:adjustRightInd w:val="0"/>
        <w:spacing w:line="276" w:lineRule="auto"/>
        <w:jc w:val="both"/>
        <w:rPr>
          <w:rFonts w:asciiTheme="majorBidi" w:hAnsiTheme="majorBidi" w:cstheme="majorBidi"/>
          <w:color w:val="0000FF"/>
        </w:rPr>
      </w:pPr>
      <w:hyperlink r:id="rId21" w:anchor="auth-1" w:history="1">
        <w:r w:rsidR="00A608C8" w:rsidRPr="00D6715C">
          <w:rPr>
            <w:rFonts w:asciiTheme="majorBidi" w:hAnsiTheme="majorBidi" w:cstheme="majorBidi"/>
          </w:rPr>
          <w:t>Alaa Eldin Eissa</w:t>
        </w:r>
      </w:hyperlink>
      <w:r w:rsidR="00A608C8" w:rsidRPr="00D6715C">
        <w:rPr>
          <w:rFonts w:asciiTheme="majorBidi" w:hAnsiTheme="majorBidi" w:cstheme="majorBidi"/>
        </w:rPr>
        <w:t>, </w:t>
      </w:r>
      <w:hyperlink r:id="rId22" w:anchor="auth-2" w:history="1">
        <w:r w:rsidR="00A608C8" w:rsidRPr="00D6715C">
          <w:rPr>
            <w:rFonts w:asciiTheme="majorBidi" w:hAnsiTheme="majorBidi" w:cstheme="majorBidi"/>
          </w:rPr>
          <w:t xml:space="preserve">Said K. </w:t>
        </w:r>
        <w:proofErr w:type="spellStart"/>
        <w:r w:rsidR="00A608C8" w:rsidRPr="00D6715C">
          <w:rPr>
            <w:rFonts w:asciiTheme="majorBidi" w:hAnsiTheme="majorBidi" w:cstheme="majorBidi"/>
          </w:rPr>
          <w:t>Abolghait</w:t>
        </w:r>
        <w:proofErr w:type="spellEnd"/>
      </w:hyperlink>
      <w:r w:rsidR="00A608C8" w:rsidRPr="00D6715C">
        <w:rPr>
          <w:rFonts w:asciiTheme="majorBidi" w:hAnsiTheme="majorBidi" w:cstheme="majorBidi"/>
        </w:rPr>
        <w:t>, </w:t>
      </w:r>
      <w:hyperlink r:id="rId23" w:anchor="auth-3" w:history="1">
        <w:r w:rsidR="00A608C8" w:rsidRPr="00D6715C">
          <w:rPr>
            <w:rFonts w:asciiTheme="majorBidi" w:hAnsiTheme="majorBidi" w:cstheme="majorBidi"/>
          </w:rPr>
          <w:t>Nehal A. Younis</w:t>
        </w:r>
      </w:hyperlink>
      <w:r w:rsidR="00A608C8" w:rsidRPr="00D6715C">
        <w:rPr>
          <w:rFonts w:asciiTheme="majorBidi" w:hAnsiTheme="majorBidi" w:cstheme="majorBidi"/>
        </w:rPr>
        <w:t>, </w:t>
      </w:r>
      <w:hyperlink r:id="rId24" w:anchor="auth-4" w:history="1">
        <w:r w:rsidR="00A608C8" w:rsidRPr="003E1E52">
          <w:rPr>
            <w:rFonts w:asciiTheme="majorBidi" w:hAnsiTheme="majorBidi" w:cstheme="majorBidi"/>
            <w:b/>
            <w:bCs/>
          </w:rPr>
          <w:t>Amina A Dessouki</w:t>
        </w:r>
      </w:hyperlink>
      <w:r w:rsidR="00A608C8" w:rsidRPr="003E1E52">
        <w:rPr>
          <w:rFonts w:asciiTheme="majorBidi" w:hAnsiTheme="majorBidi" w:cstheme="majorBidi"/>
          <w:b/>
          <w:bCs/>
        </w:rPr>
        <w:t>,</w:t>
      </w:r>
      <w:r w:rsidR="00A608C8" w:rsidRPr="00D6715C">
        <w:rPr>
          <w:rFonts w:asciiTheme="majorBidi" w:hAnsiTheme="majorBidi" w:cstheme="majorBidi"/>
        </w:rPr>
        <w:t> </w:t>
      </w:r>
      <w:proofErr w:type="spellStart"/>
      <w:r>
        <w:fldChar w:fldCharType="begin"/>
      </w:r>
      <w:r>
        <w:instrText>HYPERLINK "https://link.springer.com/article/10.1007%2Fs10499-019-00467-2" \l "auth-5"</w:instrText>
      </w:r>
      <w:r>
        <w:fldChar w:fldCharType="separate"/>
      </w:r>
      <w:r w:rsidR="00A608C8" w:rsidRPr="00D6715C">
        <w:rPr>
          <w:rFonts w:asciiTheme="majorBidi" w:hAnsiTheme="majorBidi" w:cstheme="majorBidi"/>
        </w:rPr>
        <w:t>Maather</w:t>
      </w:r>
      <w:proofErr w:type="spellEnd"/>
      <w:r w:rsidR="00A608C8" w:rsidRPr="00D6715C">
        <w:rPr>
          <w:rFonts w:asciiTheme="majorBidi" w:hAnsiTheme="majorBidi" w:cstheme="majorBidi"/>
        </w:rPr>
        <w:t xml:space="preserve"> M. El-Lamie</w:t>
      </w:r>
      <w:r>
        <w:rPr>
          <w:rFonts w:asciiTheme="majorBidi" w:hAnsiTheme="majorBidi" w:cstheme="majorBidi"/>
        </w:rPr>
        <w:fldChar w:fldCharType="end"/>
      </w:r>
      <w:r w:rsidR="00A608C8" w:rsidRPr="00D6715C">
        <w:rPr>
          <w:rFonts w:asciiTheme="majorBidi" w:hAnsiTheme="majorBidi" w:cstheme="majorBidi"/>
        </w:rPr>
        <w:t xml:space="preserve">,  </w:t>
      </w:r>
      <w:hyperlink r:id="rId25" w:anchor="auth-6" w:history="1">
        <w:r w:rsidR="00A608C8" w:rsidRPr="00D6715C">
          <w:rPr>
            <w:rFonts w:asciiTheme="majorBidi" w:hAnsiTheme="majorBidi" w:cstheme="majorBidi"/>
          </w:rPr>
          <w:t>Abdelsalam A. Abu Mhara</w:t>
        </w:r>
      </w:hyperlink>
      <w:r w:rsidR="00A608C8" w:rsidRPr="00D6715C">
        <w:rPr>
          <w:rFonts w:asciiTheme="majorBidi" w:hAnsiTheme="majorBidi" w:cstheme="majorBidi"/>
        </w:rPr>
        <w:t> &amp; </w:t>
      </w:r>
      <w:hyperlink r:id="rId26" w:anchor="auth-7" w:history="1">
        <w:r w:rsidR="00A608C8" w:rsidRPr="00D6715C">
          <w:rPr>
            <w:rFonts w:asciiTheme="majorBidi" w:hAnsiTheme="majorBidi" w:cstheme="majorBidi"/>
          </w:rPr>
          <w:t>Mohamed Abdelsalam</w:t>
        </w:r>
      </w:hyperlink>
      <w:r w:rsidR="00A608C8" w:rsidRPr="00D6715C">
        <w:rPr>
          <w:rFonts w:asciiTheme="majorBidi" w:hAnsiTheme="majorBidi" w:cstheme="majorBidi"/>
        </w:rPr>
        <w:t> </w:t>
      </w:r>
      <w:r w:rsidR="00A608C8" w:rsidRPr="003E1E52">
        <w:rPr>
          <w:rFonts w:asciiTheme="majorBidi" w:hAnsiTheme="majorBidi" w:cstheme="majorBidi"/>
          <w:b/>
          <w:bCs/>
        </w:rPr>
        <w:t>(2019)</w:t>
      </w:r>
      <w:r w:rsidR="00A608C8" w:rsidRPr="00D6715C">
        <w:rPr>
          <w:rFonts w:asciiTheme="majorBidi" w:hAnsiTheme="majorBidi" w:cstheme="majorBidi"/>
        </w:rPr>
        <w:t xml:space="preserve">: </w:t>
      </w:r>
      <w:proofErr w:type="spellStart"/>
      <w:r w:rsidR="00A608C8" w:rsidRPr="00D6715C">
        <w:rPr>
          <w:rFonts w:asciiTheme="majorBidi" w:hAnsiTheme="majorBidi" w:cstheme="majorBidi"/>
          <w:i/>
          <w:iCs/>
          <w:kern w:val="36"/>
        </w:rPr>
        <w:t>Myxobolus</w:t>
      </w:r>
      <w:proofErr w:type="spellEnd"/>
      <w:r w:rsidR="00A608C8" w:rsidRPr="00D6715C">
        <w:rPr>
          <w:rFonts w:asciiTheme="majorBidi" w:hAnsiTheme="majorBidi" w:cstheme="majorBidi"/>
          <w:i/>
          <w:iCs/>
          <w:kern w:val="36"/>
        </w:rPr>
        <w:t xml:space="preserve"> </w:t>
      </w:r>
      <w:proofErr w:type="spellStart"/>
      <w:r w:rsidR="00A608C8" w:rsidRPr="00D6715C">
        <w:rPr>
          <w:rFonts w:asciiTheme="majorBidi" w:hAnsiTheme="majorBidi" w:cstheme="majorBidi"/>
          <w:i/>
          <w:iCs/>
          <w:kern w:val="36"/>
        </w:rPr>
        <w:t>episquamalis</w:t>
      </w:r>
      <w:proofErr w:type="spellEnd"/>
      <w:r w:rsidR="00A608C8" w:rsidRPr="00D6715C">
        <w:rPr>
          <w:rFonts w:asciiTheme="majorBidi" w:hAnsiTheme="majorBidi" w:cstheme="majorBidi"/>
          <w:kern w:val="36"/>
        </w:rPr>
        <w:t> infection in farmed flathead grey mullet </w:t>
      </w:r>
      <w:r w:rsidR="00A608C8" w:rsidRPr="00D6715C">
        <w:rPr>
          <w:rFonts w:asciiTheme="majorBidi" w:hAnsiTheme="majorBidi" w:cstheme="majorBidi"/>
          <w:i/>
          <w:iCs/>
          <w:kern w:val="36"/>
        </w:rPr>
        <w:t xml:space="preserve">Mugil </w:t>
      </w:r>
      <w:proofErr w:type="spellStart"/>
      <w:r w:rsidR="00A608C8" w:rsidRPr="00D6715C">
        <w:rPr>
          <w:rFonts w:asciiTheme="majorBidi" w:hAnsiTheme="majorBidi" w:cstheme="majorBidi"/>
          <w:i/>
          <w:iCs/>
          <w:kern w:val="36"/>
        </w:rPr>
        <w:t>cephalus</w:t>
      </w:r>
      <w:proofErr w:type="spellEnd"/>
      <w:r w:rsidR="00A608C8" w:rsidRPr="00D6715C">
        <w:rPr>
          <w:rFonts w:asciiTheme="majorBidi" w:hAnsiTheme="majorBidi" w:cstheme="majorBidi"/>
          <w:kern w:val="36"/>
        </w:rPr>
        <w:t> L. and thin-lipped mullet </w:t>
      </w:r>
      <w:r w:rsidR="00A608C8" w:rsidRPr="00D6715C">
        <w:rPr>
          <w:rFonts w:asciiTheme="majorBidi" w:hAnsiTheme="majorBidi" w:cstheme="majorBidi"/>
          <w:i/>
          <w:iCs/>
          <w:kern w:val="36"/>
        </w:rPr>
        <w:t xml:space="preserve">Liza ramada. </w:t>
      </w:r>
      <w:hyperlink r:id="rId27" w:history="1">
        <w:r w:rsidR="00A608C8" w:rsidRPr="00BF5F43">
          <w:rPr>
            <w:rFonts w:asciiTheme="majorBidi" w:hAnsiTheme="majorBidi" w:cstheme="majorBidi"/>
            <w:color w:val="0000FF"/>
          </w:rPr>
          <w:t>Aquaculture International</w:t>
        </w:r>
      </w:hyperlink>
      <w:r w:rsidR="00A608C8" w:rsidRPr="00BF5F43">
        <w:rPr>
          <w:rFonts w:asciiTheme="majorBidi" w:hAnsiTheme="majorBidi" w:cstheme="majorBidi"/>
          <w:color w:val="0000FF"/>
        </w:rPr>
        <w:t> </w:t>
      </w:r>
      <w:r w:rsidR="00A608C8" w:rsidRPr="00BF5F43">
        <w:rPr>
          <w:rFonts w:asciiTheme="majorBidi" w:hAnsiTheme="majorBidi" w:cstheme="majorBidi"/>
          <w:b/>
          <w:bCs/>
          <w:color w:val="0000FF"/>
          <w:bdr w:val="none" w:sz="0" w:space="0" w:color="auto" w:frame="1"/>
        </w:rPr>
        <w:t>volume</w:t>
      </w:r>
      <w:r w:rsidR="00A608C8" w:rsidRPr="00BF5F43">
        <w:rPr>
          <w:rFonts w:asciiTheme="majorBidi" w:hAnsiTheme="majorBidi" w:cstheme="majorBidi"/>
          <w:b/>
          <w:bCs/>
          <w:color w:val="0000FF"/>
        </w:rPr>
        <w:t> 28</w:t>
      </w:r>
      <w:r w:rsidR="00A608C8" w:rsidRPr="00BF5F43">
        <w:rPr>
          <w:rFonts w:asciiTheme="majorBidi" w:hAnsiTheme="majorBidi" w:cstheme="majorBidi"/>
          <w:color w:val="0000FF"/>
        </w:rPr>
        <w:t>, </w:t>
      </w:r>
      <w:r w:rsidR="00A608C8" w:rsidRPr="00BF5F43">
        <w:rPr>
          <w:rFonts w:asciiTheme="majorBidi" w:hAnsiTheme="majorBidi" w:cstheme="majorBidi"/>
          <w:color w:val="0000FF"/>
          <w:bdr w:val="none" w:sz="0" w:space="0" w:color="auto" w:frame="1"/>
        </w:rPr>
        <w:t xml:space="preserve">pages </w:t>
      </w:r>
      <w:r w:rsidR="00A608C8" w:rsidRPr="00BF5F43">
        <w:rPr>
          <w:rFonts w:asciiTheme="majorBidi" w:hAnsiTheme="majorBidi" w:cstheme="majorBidi"/>
          <w:color w:val="0000FF"/>
        </w:rPr>
        <w:t>363–376.</w:t>
      </w:r>
    </w:p>
    <w:p w14:paraId="698FBB8A" w14:textId="77777777" w:rsidR="00A608C8" w:rsidRPr="00D6715C" w:rsidRDefault="00A608C8" w:rsidP="00D6715C">
      <w:pPr>
        <w:pStyle w:val="ListParagraph"/>
        <w:spacing w:line="276" w:lineRule="auto"/>
        <w:rPr>
          <w:rFonts w:asciiTheme="majorBidi" w:hAnsiTheme="majorBidi" w:cstheme="majorBidi"/>
        </w:rPr>
      </w:pPr>
    </w:p>
    <w:p w14:paraId="54A08FC9" w14:textId="0CE95E1E" w:rsidR="00502232" w:rsidRPr="00220B2D" w:rsidRDefault="00A608C8" w:rsidP="00220B2D">
      <w:pPr>
        <w:pStyle w:val="NormalWeb"/>
        <w:numPr>
          <w:ilvl w:val="0"/>
          <w:numId w:val="12"/>
        </w:numPr>
        <w:autoSpaceDE w:val="0"/>
        <w:autoSpaceDN w:val="0"/>
        <w:adjustRightInd w:val="0"/>
        <w:spacing w:line="276" w:lineRule="auto"/>
        <w:jc w:val="both"/>
        <w:rPr>
          <w:rFonts w:asciiTheme="majorBidi" w:hAnsiTheme="majorBidi" w:cstheme="majorBidi"/>
          <w:color w:val="365F91" w:themeColor="accent1" w:themeShade="BF"/>
        </w:rPr>
      </w:pPr>
      <w:r w:rsidRPr="00D6715C">
        <w:rPr>
          <w:rFonts w:asciiTheme="majorBidi" w:hAnsiTheme="majorBidi" w:cstheme="majorBidi"/>
        </w:rPr>
        <w:t xml:space="preserve">I.A.M. </w:t>
      </w:r>
      <w:proofErr w:type="gramStart"/>
      <w:r w:rsidRPr="00D6715C">
        <w:rPr>
          <w:rFonts w:asciiTheme="majorBidi" w:hAnsiTheme="majorBidi" w:cstheme="majorBidi"/>
        </w:rPr>
        <w:t>Eissa  ,</w:t>
      </w:r>
      <w:proofErr w:type="gramEnd"/>
      <w:r w:rsidRPr="00D6715C">
        <w:rPr>
          <w:rFonts w:asciiTheme="majorBidi" w:hAnsiTheme="majorBidi" w:cstheme="majorBidi"/>
        </w:rPr>
        <w:t xml:space="preserve"> S.N. Abou-</w:t>
      </w:r>
      <w:proofErr w:type="spellStart"/>
      <w:r w:rsidRPr="00D6715C">
        <w:rPr>
          <w:rFonts w:asciiTheme="majorBidi" w:hAnsiTheme="majorBidi" w:cstheme="majorBidi"/>
        </w:rPr>
        <w:t>Elgheit</w:t>
      </w:r>
      <w:proofErr w:type="spellEnd"/>
      <w:r w:rsidRPr="00D6715C">
        <w:rPr>
          <w:rFonts w:asciiTheme="majorBidi" w:hAnsiTheme="majorBidi" w:cstheme="majorBidi"/>
        </w:rPr>
        <w:t xml:space="preserve">  , </w:t>
      </w:r>
      <w:r w:rsidRPr="003E1E52">
        <w:rPr>
          <w:rFonts w:asciiTheme="majorBidi" w:hAnsiTheme="majorBidi" w:cstheme="majorBidi"/>
          <w:b/>
          <w:bCs/>
        </w:rPr>
        <w:t xml:space="preserve">A.A. </w:t>
      </w:r>
      <w:proofErr w:type="spellStart"/>
      <w:r w:rsidRPr="003E1E52">
        <w:rPr>
          <w:rFonts w:asciiTheme="majorBidi" w:hAnsiTheme="majorBidi" w:cstheme="majorBidi"/>
          <w:b/>
          <w:bCs/>
        </w:rPr>
        <w:t>Dessuki</w:t>
      </w:r>
      <w:proofErr w:type="spellEnd"/>
      <w:r w:rsidRPr="00D6715C">
        <w:rPr>
          <w:rFonts w:asciiTheme="majorBidi" w:hAnsiTheme="majorBidi" w:cstheme="majorBidi"/>
        </w:rPr>
        <w:t xml:space="preserve">  , A. A.I. Hassanin  , L. T. Mostafa </w:t>
      </w:r>
      <w:r w:rsidRPr="003E1E52">
        <w:rPr>
          <w:rFonts w:asciiTheme="majorBidi" w:hAnsiTheme="majorBidi" w:cstheme="majorBidi"/>
          <w:b/>
          <w:bCs/>
        </w:rPr>
        <w:t>(2019):</w:t>
      </w:r>
      <w:r w:rsidRPr="00D6715C">
        <w:rPr>
          <w:rFonts w:asciiTheme="majorBidi" w:hAnsiTheme="majorBidi" w:cstheme="majorBidi"/>
        </w:rPr>
        <w:t xml:space="preserve"> Advanced diagnosis of vibriosis among some marine fishes in lake </w:t>
      </w:r>
      <w:proofErr w:type="spellStart"/>
      <w:r w:rsidRPr="00D6715C">
        <w:rPr>
          <w:rFonts w:asciiTheme="majorBidi" w:hAnsiTheme="majorBidi" w:cstheme="majorBidi"/>
        </w:rPr>
        <w:t>Temsah</w:t>
      </w:r>
      <w:proofErr w:type="spellEnd"/>
      <w:r w:rsidRPr="00D6715C">
        <w:rPr>
          <w:rFonts w:asciiTheme="majorBidi" w:hAnsiTheme="majorBidi" w:cstheme="majorBidi"/>
        </w:rPr>
        <w:t xml:space="preserve">, Egypt. J </w:t>
      </w:r>
      <w:r w:rsidRPr="00D6715C">
        <w:rPr>
          <w:rFonts w:asciiTheme="majorBidi" w:hAnsiTheme="majorBidi" w:cstheme="majorBidi"/>
          <w:color w:val="365F91" w:themeColor="accent1" w:themeShade="BF"/>
        </w:rPr>
        <w:t>HELLENIC VET MED SOC 2019, 70(1) ΠΕΚΕ 2019, 70</w:t>
      </w:r>
    </w:p>
    <w:p w14:paraId="3B981669" w14:textId="3E9CA177" w:rsidR="00502232" w:rsidRPr="00D6715C" w:rsidRDefault="00502232" w:rsidP="00D6715C">
      <w:pPr>
        <w:pStyle w:val="NormalWeb"/>
        <w:numPr>
          <w:ilvl w:val="0"/>
          <w:numId w:val="12"/>
        </w:numPr>
        <w:autoSpaceDE w:val="0"/>
        <w:autoSpaceDN w:val="0"/>
        <w:adjustRightInd w:val="0"/>
        <w:spacing w:line="276" w:lineRule="auto"/>
        <w:jc w:val="both"/>
        <w:rPr>
          <w:rFonts w:asciiTheme="majorBidi" w:hAnsiTheme="majorBidi" w:cstheme="majorBidi"/>
        </w:rPr>
      </w:pPr>
      <w:r w:rsidRPr="00D6715C">
        <w:rPr>
          <w:rFonts w:asciiTheme="majorBidi" w:hAnsiTheme="majorBidi" w:cstheme="majorBidi"/>
        </w:rPr>
        <w:t xml:space="preserve">Derwa, H.I.M.; Eman, Youssef </w:t>
      </w:r>
      <w:r w:rsidR="00D824EE" w:rsidRPr="00D6715C">
        <w:rPr>
          <w:rFonts w:asciiTheme="majorBidi" w:hAnsiTheme="majorBidi" w:cstheme="majorBidi"/>
        </w:rPr>
        <w:t>M;</w:t>
      </w:r>
      <w:r w:rsidRPr="00D6715C">
        <w:rPr>
          <w:rFonts w:asciiTheme="majorBidi" w:hAnsiTheme="majorBidi" w:cstheme="majorBidi"/>
        </w:rPr>
        <w:t xml:space="preserve"> </w:t>
      </w:r>
      <w:r w:rsidRPr="00D6715C">
        <w:rPr>
          <w:rFonts w:asciiTheme="majorBidi" w:hAnsiTheme="majorBidi" w:cstheme="majorBidi"/>
          <w:b/>
          <w:bCs/>
        </w:rPr>
        <w:t xml:space="preserve">Amina, </w:t>
      </w:r>
      <w:proofErr w:type="gramStart"/>
      <w:r w:rsidRPr="00D6715C">
        <w:rPr>
          <w:rFonts w:asciiTheme="majorBidi" w:hAnsiTheme="majorBidi" w:cstheme="majorBidi"/>
          <w:b/>
          <w:bCs/>
        </w:rPr>
        <w:t>Dessouki</w:t>
      </w:r>
      <w:r w:rsidRPr="00D6715C">
        <w:rPr>
          <w:rFonts w:asciiTheme="majorBidi" w:hAnsiTheme="majorBidi" w:cstheme="majorBidi"/>
        </w:rPr>
        <w:t xml:space="preserve"> ;</w:t>
      </w:r>
      <w:proofErr w:type="gramEnd"/>
      <w:r w:rsidRPr="00D6715C">
        <w:rPr>
          <w:rFonts w:asciiTheme="majorBidi" w:hAnsiTheme="majorBidi" w:cstheme="majorBidi"/>
        </w:rPr>
        <w:t xml:space="preserve"> Ali, A.G.  and </w:t>
      </w:r>
      <w:proofErr w:type="spellStart"/>
      <w:r w:rsidRPr="00D6715C">
        <w:rPr>
          <w:rFonts w:asciiTheme="majorBidi" w:hAnsiTheme="majorBidi" w:cstheme="majorBidi"/>
        </w:rPr>
        <w:t>Maather</w:t>
      </w:r>
      <w:proofErr w:type="spellEnd"/>
      <w:r w:rsidRPr="00D6715C">
        <w:rPr>
          <w:rFonts w:asciiTheme="majorBidi" w:hAnsiTheme="majorBidi" w:cstheme="majorBidi"/>
        </w:rPr>
        <w:t>, EL-</w:t>
      </w:r>
      <w:proofErr w:type="spellStart"/>
      <w:r w:rsidRPr="00D6715C">
        <w:rPr>
          <w:rFonts w:asciiTheme="majorBidi" w:hAnsiTheme="majorBidi" w:cstheme="majorBidi"/>
        </w:rPr>
        <w:t>lamie</w:t>
      </w:r>
      <w:proofErr w:type="spellEnd"/>
      <w:r w:rsidRPr="00D6715C">
        <w:rPr>
          <w:rFonts w:asciiTheme="majorBidi" w:hAnsiTheme="majorBidi" w:cstheme="majorBidi"/>
        </w:rPr>
        <w:t xml:space="preserve"> M</w:t>
      </w:r>
      <w:r w:rsidRPr="00D6715C">
        <w:rPr>
          <w:rFonts w:asciiTheme="majorBidi" w:hAnsiTheme="majorBidi" w:cstheme="majorBidi"/>
          <w:b/>
          <w:bCs/>
        </w:rPr>
        <w:t xml:space="preserve"> (2019):</w:t>
      </w:r>
      <w:r w:rsidRPr="00D6715C">
        <w:rPr>
          <w:rFonts w:asciiTheme="majorBidi" w:hAnsiTheme="majorBidi" w:cstheme="majorBidi"/>
        </w:rPr>
        <w:t xml:space="preserve"> Diseases Resulting from Trematode Infestations in Oreochromis </w:t>
      </w:r>
      <w:proofErr w:type="spellStart"/>
      <w:r w:rsidRPr="00D6715C">
        <w:rPr>
          <w:rFonts w:asciiTheme="majorBidi" w:hAnsiTheme="majorBidi" w:cstheme="majorBidi"/>
        </w:rPr>
        <w:t>niloticus</w:t>
      </w:r>
      <w:proofErr w:type="spellEnd"/>
      <w:r w:rsidRPr="00D6715C">
        <w:rPr>
          <w:rFonts w:asciiTheme="majorBidi" w:hAnsiTheme="majorBidi" w:cstheme="majorBidi"/>
        </w:rPr>
        <w:t xml:space="preserve"> and Clarias </w:t>
      </w:r>
      <w:proofErr w:type="spellStart"/>
      <w:r w:rsidRPr="00D6715C">
        <w:rPr>
          <w:rFonts w:asciiTheme="majorBidi" w:hAnsiTheme="majorBidi" w:cstheme="majorBidi"/>
        </w:rPr>
        <w:t>gariepinus</w:t>
      </w:r>
      <w:proofErr w:type="spellEnd"/>
      <w:r w:rsidRPr="00D6715C">
        <w:rPr>
          <w:rFonts w:asciiTheme="majorBidi" w:hAnsiTheme="majorBidi" w:cstheme="majorBidi"/>
        </w:rPr>
        <w:t xml:space="preserve"> in Ismailia Governorate. SCVMJ, XXIV (2) 2019</w:t>
      </w:r>
    </w:p>
    <w:p w14:paraId="330B4BB3" w14:textId="77777777" w:rsidR="00A608C8" w:rsidRPr="00D6715C" w:rsidRDefault="00A608C8" w:rsidP="00D6715C">
      <w:pPr>
        <w:pStyle w:val="ListParagraph"/>
        <w:spacing w:line="276" w:lineRule="auto"/>
        <w:rPr>
          <w:rFonts w:asciiTheme="majorBidi" w:hAnsiTheme="majorBidi" w:cstheme="majorBidi"/>
        </w:rPr>
      </w:pPr>
    </w:p>
    <w:p w14:paraId="14C9CAFA" w14:textId="77777777" w:rsidR="00A608C8" w:rsidRPr="008B626C" w:rsidRDefault="00A608C8" w:rsidP="00D6715C">
      <w:pPr>
        <w:pStyle w:val="NormalWeb"/>
        <w:numPr>
          <w:ilvl w:val="0"/>
          <w:numId w:val="12"/>
        </w:numPr>
        <w:autoSpaceDE w:val="0"/>
        <w:autoSpaceDN w:val="0"/>
        <w:adjustRightInd w:val="0"/>
        <w:spacing w:line="276" w:lineRule="auto"/>
        <w:jc w:val="both"/>
        <w:rPr>
          <w:rFonts w:asciiTheme="majorBidi" w:hAnsiTheme="majorBidi" w:cstheme="majorBidi"/>
          <w:color w:val="0000FF"/>
        </w:rPr>
      </w:pPr>
      <w:r w:rsidRPr="00D6715C">
        <w:rPr>
          <w:rFonts w:asciiTheme="majorBidi" w:hAnsiTheme="majorBidi" w:cstheme="majorBidi"/>
        </w:rPr>
        <w:t xml:space="preserve">Mohy Eldin Abd-El-Fattah, </w:t>
      </w:r>
      <w:r w:rsidRPr="00D6715C">
        <w:rPr>
          <w:rFonts w:asciiTheme="majorBidi" w:hAnsiTheme="majorBidi" w:cstheme="majorBidi"/>
          <w:b/>
          <w:bCs/>
        </w:rPr>
        <w:t>Amina A. Dessouki</w:t>
      </w:r>
      <w:r w:rsidRPr="00D6715C">
        <w:rPr>
          <w:rFonts w:asciiTheme="majorBidi" w:hAnsiTheme="majorBidi" w:cstheme="majorBidi"/>
        </w:rPr>
        <w:t xml:space="preserve">, Amal Mohamed Emam, Haidy G. Abdel-Rahman and Mirna M. Kamal </w:t>
      </w:r>
      <w:r w:rsidRPr="00D6715C">
        <w:rPr>
          <w:rFonts w:asciiTheme="majorBidi" w:hAnsiTheme="majorBidi" w:cstheme="majorBidi"/>
          <w:b/>
          <w:bCs/>
        </w:rPr>
        <w:t>(2018):</w:t>
      </w:r>
      <w:r w:rsidRPr="00D6715C">
        <w:rPr>
          <w:rFonts w:asciiTheme="majorBidi" w:hAnsiTheme="majorBidi" w:cstheme="majorBidi"/>
        </w:rPr>
        <w:t xml:space="preserve"> Modulation of Induced NAFLD Drawbacks on Hepatic and Cardiac Tissues of Rats through Choline and Some Nutraceutical Oils Supplementations. </w:t>
      </w:r>
      <w:r w:rsidRPr="008B626C">
        <w:rPr>
          <w:rFonts w:asciiTheme="majorBidi" w:hAnsiTheme="majorBidi" w:cstheme="majorBidi"/>
          <w:color w:val="0000FF"/>
        </w:rPr>
        <w:t xml:space="preserve">International Journal of Chemical Sciences Research | Vol 16 </w:t>
      </w:r>
      <w:proofErr w:type="spellStart"/>
      <w:r w:rsidRPr="008B626C">
        <w:rPr>
          <w:rFonts w:asciiTheme="majorBidi" w:hAnsiTheme="majorBidi" w:cstheme="majorBidi"/>
          <w:color w:val="0000FF"/>
        </w:rPr>
        <w:t>Iss</w:t>
      </w:r>
      <w:proofErr w:type="spellEnd"/>
      <w:r w:rsidRPr="008B626C">
        <w:rPr>
          <w:rFonts w:asciiTheme="majorBidi" w:hAnsiTheme="majorBidi" w:cstheme="majorBidi"/>
          <w:color w:val="0000FF"/>
        </w:rPr>
        <w:t xml:space="preserve"> 3</w:t>
      </w:r>
    </w:p>
    <w:p w14:paraId="7169CDEB" w14:textId="77777777" w:rsidR="00A608C8" w:rsidRPr="00D6715C" w:rsidRDefault="00A608C8" w:rsidP="00D6715C">
      <w:pPr>
        <w:pStyle w:val="ListParagraph"/>
        <w:spacing w:line="276" w:lineRule="auto"/>
        <w:rPr>
          <w:rFonts w:asciiTheme="majorBidi" w:hAnsiTheme="majorBidi" w:cstheme="majorBidi"/>
        </w:rPr>
      </w:pPr>
    </w:p>
    <w:p w14:paraId="70A386A8" w14:textId="77777777" w:rsidR="001B68F5" w:rsidRPr="008B626C" w:rsidRDefault="00A608C8" w:rsidP="00D6715C">
      <w:pPr>
        <w:pStyle w:val="NormalWeb"/>
        <w:numPr>
          <w:ilvl w:val="0"/>
          <w:numId w:val="12"/>
        </w:numPr>
        <w:autoSpaceDE w:val="0"/>
        <w:autoSpaceDN w:val="0"/>
        <w:adjustRightInd w:val="0"/>
        <w:spacing w:line="276" w:lineRule="auto"/>
        <w:jc w:val="both"/>
        <w:rPr>
          <w:rFonts w:asciiTheme="majorBidi" w:hAnsiTheme="majorBidi" w:cstheme="majorBidi"/>
          <w:color w:val="0000FF"/>
        </w:rPr>
      </w:pPr>
      <w:r w:rsidRPr="00D6715C">
        <w:rPr>
          <w:rFonts w:asciiTheme="majorBidi" w:hAnsiTheme="majorBidi" w:cstheme="majorBidi"/>
        </w:rPr>
        <w:t xml:space="preserve"> </w:t>
      </w:r>
      <w:r w:rsidRPr="00D6715C">
        <w:rPr>
          <w:rFonts w:asciiTheme="majorBidi" w:hAnsiTheme="majorBidi" w:cstheme="majorBidi"/>
          <w:shd w:val="clear" w:color="auto" w:fill="FFFFFF"/>
        </w:rPr>
        <w:t xml:space="preserve">AM Eissa, HI Derwa, Mona Ismail, </w:t>
      </w:r>
      <w:proofErr w:type="spellStart"/>
      <w:r w:rsidRPr="00D6715C">
        <w:rPr>
          <w:rFonts w:asciiTheme="majorBidi" w:hAnsiTheme="majorBidi" w:cstheme="majorBidi"/>
          <w:shd w:val="clear" w:color="auto" w:fill="FFFFFF"/>
        </w:rPr>
        <w:t>Maather</w:t>
      </w:r>
      <w:proofErr w:type="spellEnd"/>
      <w:r w:rsidRPr="00D6715C">
        <w:rPr>
          <w:rFonts w:asciiTheme="majorBidi" w:hAnsiTheme="majorBidi" w:cstheme="majorBidi"/>
          <w:shd w:val="clear" w:color="auto" w:fill="FFFFFF"/>
        </w:rPr>
        <w:t xml:space="preserve"> El-</w:t>
      </w:r>
      <w:proofErr w:type="spellStart"/>
      <w:r w:rsidRPr="00D6715C">
        <w:rPr>
          <w:rFonts w:asciiTheme="majorBidi" w:hAnsiTheme="majorBidi" w:cstheme="majorBidi"/>
          <w:shd w:val="clear" w:color="auto" w:fill="FFFFFF"/>
        </w:rPr>
        <w:t>lamie</w:t>
      </w:r>
      <w:proofErr w:type="spellEnd"/>
      <w:r w:rsidRPr="00D6715C">
        <w:rPr>
          <w:rFonts w:asciiTheme="majorBidi" w:hAnsiTheme="majorBidi" w:cstheme="majorBidi"/>
          <w:shd w:val="clear" w:color="auto" w:fill="FFFFFF"/>
        </w:rPr>
        <w:t xml:space="preserve">, Amina A Dessouki, </w:t>
      </w:r>
      <w:proofErr w:type="spellStart"/>
      <w:r w:rsidRPr="00D6715C">
        <w:rPr>
          <w:rFonts w:asciiTheme="majorBidi" w:hAnsiTheme="majorBidi" w:cstheme="majorBidi"/>
          <w:shd w:val="clear" w:color="auto" w:fill="FFFFFF"/>
        </w:rPr>
        <w:t>Hassnaa</w:t>
      </w:r>
      <w:proofErr w:type="spellEnd"/>
      <w:r w:rsidRPr="00D6715C">
        <w:rPr>
          <w:rFonts w:asciiTheme="majorBidi" w:hAnsiTheme="majorBidi" w:cstheme="majorBidi"/>
          <w:shd w:val="clear" w:color="auto" w:fill="FFFFFF"/>
        </w:rPr>
        <w:t xml:space="preserve"> </w:t>
      </w:r>
      <w:proofErr w:type="spellStart"/>
      <w:r w:rsidRPr="00D6715C">
        <w:rPr>
          <w:rFonts w:asciiTheme="majorBidi" w:hAnsiTheme="majorBidi" w:cstheme="majorBidi"/>
          <w:shd w:val="clear" w:color="auto" w:fill="FFFFFF"/>
        </w:rPr>
        <w:t>Elsheshtawy</w:t>
      </w:r>
      <w:proofErr w:type="spellEnd"/>
      <w:r w:rsidRPr="00D6715C">
        <w:rPr>
          <w:rFonts w:asciiTheme="majorBidi" w:hAnsiTheme="majorBidi" w:cstheme="majorBidi"/>
          <w:shd w:val="clear" w:color="auto" w:fill="FFFFFF"/>
        </w:rPr>
        <w:t xml:space="preserve">, Elsayed M </w:t>
      </w:r>
      <w:proofErr w:type="spellStart"/>
      <w:r w:rsidRPr="00D6715C">
        <w:rPr>
          <w:rFonts w:asciiTheme="majorBidi" w:hAnsiTheme="majorBidi" w:cstheme="majorBidi"/>
          <w:shd w:val="clear" w:color="auto" w:fill="FFFFFF"/>
        </w:rPr>
        <w:t>Bayoumy</w:t>
      </w:r>
      <w:proofErr w:type="spellEnd"/>
      <w:r w:rsidRPr="00D6715C">
        <w:rPr>
          <w:rFonts w:asciiTheme="majorBidi" w:hAnsiTheme="majorBidi" w:cstheme="majorBidi"/>
        </w:rPr>
        <w:t xml:space="preserve"> </w:t>
      </w:r>
      <w:r w:rsidRPr="00AF31A0">
        <w:rPr>
          <w:rFonts w:asciiTheme="majorBidi" w:hAnsiTheme="majorBidi" w:cstheme="majorBidi"/>
          <w:b/>
          <w:bCs/>
        </w:rPr>
        <w:t>(2018):</w:t>
      </w:r>
      <w:r w:rsidRPr="00D6715C">
        <w:rPr>
          <w:rFonts w:asciiTheme="majorBidi" w:hAnsiTheme="majorBidi" w:cstheme="majorBidi"/>
        </w:rPr>
        <w:t xml:space="preserve"> </w:t>
      </w:r>
      <w:hyperlink r:id="rId28" w:history="1">
        <w:r w:rsidRPr="00D6715C">
          <w:rPr>
            <w:rStyle w:val="Hyperlink"/>
            <w:rFonts w:asciiTheme="majorBidi" w:hAnsiTheme="majorBidi" w:cstheme="majorBidi"/>
            <w:color w:val="auto"/>
            <w:u w:val="none"/>
            <w:shd w:val="clear" w:color="auto" w:fill="FFFFFF"/>
          </w:rPr>
          <w:t>Molecular and phenotypic characterization of </w:t>
        </w:r>
        <w:r w:rsidRPr="00D6715C">
          <w:rPr>
            <w:rStyle w:val="Hyperlink"/>
            <w:rFonts w:asciiTheme="majorBidi" w:hAnsiTheme="majorBidi" w:cstheme="majorBidi"/>
            <w:i/>
            <w:iCs/>
            <w:color w:val="auto"/>
            <w:u w:val="none"/>
            <w:shd w:val="clear" w:color="auto" w:fill="FFFFFF"/>
          </w:rPr>
          <w:t xml:space="preserve">Photobacterium </w:t>
        </w:r>
        <w:proofErr w:type="spellStart"/>
        <w:r w:rsidRPr="00D6715C">
          <w:rPr>
            <w:rStyle w:val="Hyperlink"/>
            <w:rFonts w:asciiTheme="majorBidi" w:hAnsiTheme="majorBidi" w:cstheme="majorBidi"/>
            <w:i/>
            <w:iCs/>
            <w:color w:val="auto"/>
            <w:u w:val="none"/>
            <w:shd w:val="clear" w:color="auto" w:fill="FFFFFF"/>
          </w:rPr>
          <w:t>damselae</w:t>
        </w:r>
        <w:proofErr w:type="spellEnd"/>
        <w:r w:rsidRPr="00D6715C">
          <w:rPr>
            <w:rStyle w:val="Hyperlink"/>
            <w:rFonts w:asciiTheme="majorBidi" w:hAnsiTheme="majorBidi" w:cstheme="majorBidi"/>
            <w:color w:val="auto"/>
            <w:u w:val="none"/>
            <w:shd w:val="clear" w:color="auto" w:fill="FFFFFF"/>
          </w:rPr>
          <w:t> among some marine fishes in </w:t>
        </w:r>
      </w:hyperlink>
      <w:hyperlink r:id="rId29" w:history="1">
        <w:r w:rsidRPr="00D6715C">
          <w:rPr>
            <w:rStyle w:val="Hyperlink"/>
            <w:rFonts w:asciiTheme="majorBidi" w:hAnsiTheme="majorBidi" w:cstheme="majorBidi"/>
            <w:color w:val="auto"/>
            <w:u w:val="none"/>
            <w:shd w:val="clear" w:color="auto" w:fill="FFFFFF"/>
          </w:rPr>
          <w:t xml:space="preserve">Lake </w:t>
        </w:r>
        <w:proofErr w:type="spellStart"/>
        <w:r w:rsidRPr="00D6715C">
          <w:rPr>
            <w:rStyle w:val="Hyperlink"/>
            <w:rFonts w:asciiTheme="majorBidi" w:hAnsiTheme="majorBidi" w:cstheme="majorBidi"/>
            <w:color w:val="auto"/>
            <w:u w:val="none"/>
            <w:shd w:val="clear" w:color="auto" w:fill="FFFFFF"/>
          </w:rPr>
          <w:t>Temsah</w:t>
        </w:r>
        <w:proofErr w:type="spellEnd"/>
      </w:hyperlink>
      <w:r w:rsidRPr="00D6715C">
        <w:rPr>
          <w:rFonts w:asciiTheme="majorBidi" w:hAnsiTheme="majorBidi" w:cstheme="majorBidi"/>
        </w:rPr>
        <w:t xml:space="preserve">   </w:t>
      </w:r>
      <w:proofErr w:type="spellStart"/>
      <w:r w:rsidRPr="00D6715C">
        <w:rPr>
          <w:rFonts w:asciiTheme="majorBidi" w:hAnsiTheme="majorBidi" w:cstheme="majorBidi"/>
        </w:rPr>
        <w:t>jan</w:t>
      </w:r>
      <w:proofErr w:type="spellEnd"/>
      <w:r w:rsidRPr="00D6715C">
        <w:rPr>
          <w:rFonts w:asciiTheme="majorBidi" w:hAnsiTheme="majorBidi" w:cstheme="majorBidi"/>
        </w:rPr>
        <w:t xml:space="preserve"> 2018  </w:t>
      </w:r>
      <w:r w:rsidRPr="008B626C">
        <w:rPr>
          <w:rFonts w:asciiTheme="majorBidi" w:hAnsiTheme="majorBidi" w:cstheme="majorBidi"/>
          <w:color w:val="0000FF"/>
          <w:shd w:val="clear" w:color="auto" w:fill="FFFFFF"/>
        </w:rPr>
        <w:t>Microbial pathogenesis 114 pp 315-322.</w:t>
      </w:r>
      <w:r w:rsidR="00F2429E" w:rsidRPr="008B626C">
        <w:rPr>
          <w:rFonts w:asciiTheme="majorBidi" w:hAnsiTheme="majorBidi" w:cstheme="majorBidi"/>
          <w:color w:val="0000FF"/>
        </w:rPr>
        <w:t>.</w:t>
      </w:r>
    </w:p>
    <w:p w14:paraId="4C71D923" w14:textId="77777777" w:rsidR="001B68F5" w:rsidRPr="008B626C" w:rsidRDefault="001B68F5" w:rsidP="00D6715C">
      <w:pPr>
        <w:pStyle w:val="ListParagraph"/>
        <w:spacing w:line="276" w:lineRule="auto"/>
        <w:rPr>
          <w:rFonts w:asciiTheme="majorBidi" w:hAnsiTheme="majorBidi" w:cstheme="majorBidi"/>
          <w:color w:val="0000FF"/>
        </w:rPr>
      </w:pPr>
    </w:p>
    <w:p w14:paraId="3685C299" w14:textId="26B77923" w:rsidR="001B68F5" w:rsidRPr="008B626C" w:rsidRDefault="00A608C8" w:rsidP="00D6715C">
      <w:pPr>
        <w:pStyle w:val="NormalWeb"/>
        <w:numPr>
          <w:ilvl w:val="0"/>
          <w:numId w:val="12"/>
        </w:numPr>
        <w:autoSpaceDE w:val="0"/>
        <w:autoSpaceDN w:val="0"/>
        <w:adjustRightInd w:val="0"/>
        <w:spacing w:line="276" w:lineRule="auto"/>
        <w:jc w:val="both"/>
        <w:rPr>
          <w:rFonts w:asciiTheme="majorBidi" w:hAnsiTheme="majorBidi" w:cstheme="majorBidi"/>
          <w:color w:val="0000FF"/>
        </w:rPr>
      </w:pPr>
      <w:proofErr w:type="spellStart"/>
      <w:r w:rsidRPr="00D6715C">
        <w:rPr>
          <w:rFonts w:asciiTheme="majorBidi" w:hAnsiTheme="majorBidi" w:cstheme="majorBidi"/>
        </w:rPr>
        <w:t>Aref</w:t>
      </w:r>
      <w:proofErr w:type="spellEnd"/>
      <w:r w:rsidRPr="00D6715C">
        <w:rPr>
          <w:rFonts w:asciiTheme="majorBidi" w:hAnsiTheme="majorBidi" w:cstheme="majorBidi"/>
        </w:rPr>
        <w:t xml:space="preserve"> Saleh Abdul-Mughni1, Sanaa Mokhtar El-Nahla2, Said Ahmed Hassan and Amina Ali Dessouki </w:t>
      </w:r>
      <w:r w:rsidRPr="00AF31A0">
        <w:rPr>
          <w:rFonts w:asciiTheme="majorBidi" w:hAnsiTheme="majorBidi" w:cstheme="majorBidi"/>
          <w:b/>
          <w:bCs/>
        </w:rPr>
        <w:t>(2018):</w:t>
      </w:r>
      <w:r w:rsidRPr="00D6715C">
        <w:rPr>
          <w:rFonts w:asciiTheme="majorBidi" w:hAnsiTheme="majorBidi" w:cstheme="majorBidi"/>
        </w:rPr>
        <w:t xml:space="preserve"> Teratogenic effects of </w:t>
      </w:r>
      <w:r w:rsidRPr="00D6715C">
        <w:rPr>
          <w:rFonts w:asciiTheme="majorBidi" w:hAnsiTheme="majorBidi" w:cstheme="majorBidi"/>
          <w:i/>
          <w:iCs/>
        </w:rPr>
        <w:t xml:space="preserve">Khat </w:t>
      </w:r>
      <w:r w:rsidRPr="00D6715C">
        <w:rPr>
          <w:rFonts w:asciiTheme="majorBidi" w:hAnsiTheme="majorBidi" w:cstheme="majorBidi"/>
        </w:rPr>
        <w:t>(</w:t>
      </w:r>
      <w:r w:rsidRPr="00D6715C">
        <w:rPr>
          <w:rFonts w:asciiTheme="majorBidi" w:hAnsiTheme="majorBidi" w:cstheme="majorBidi"/>
          <w:i/>
          <w:iCs/>
        </w:rPr>
        <w:t>Catha edulis</w:t>
      </w:r>
      <w:r w:rsidRPr="00D6715C">
        <w:rPr>
          <w:rFonts w:asciiTheme="majorBidi" w:hAnsiTheme="majorBidi" w:cstheme="majorBidi"/>
        </w:rPr>
        <w:t xml:space="preserve">) in New Zealand rabbit. </w:t>
      </w:r>
      <w:r w:rsidRPr="008B626C">
        <w:rPr>
          <w:rFonts w:asciiTheme="majorBidi" w:hAnsiTheme="majorBidi" w:cstheme="majorBidi"/>
          <w:color w:val="0000FF"/>
        </w:rPr>
        <w:t xml:space="preserve">Journal of Advanced Veterinary and Animal </w:t>
      </w:r>
      <w:r w:rsidR="00257E47" w:rsidRPr="008B626C">
        <w:rPr>
          <w:rFonts w:asciiTheme="majorBidi" w:hAnsiTheme="majorBidi" w:cstheme="majorBidi"/>
          <w:color w:val="0000FF"/>
        </w:rPr>
        <w:t>Research, March</w:t>
      </w:r>
      <w:r w:rsidRPr="008B626C">
        <w:rPr>
          <w:rFonts w:asciiTheme="majorBidi" w:hAnsiTheme="majorBidi" w:cstheme="majorBidi"/>
          <w:color w:val="0000FF"/>
        </w:rPr>
        <w:t xml:space="preserve"> 2018 Vol 5 No 1, Pages 25-36.</w:t>
      </w:r>
    </w:p>
    <w:p w14:paraId="44872852" w14:textId="77777777" w:rsidR="001B68F5" w:rsidRPr="00D6715C" w:rsidRDefault="001B68F5" w:rsidP="00D6715C">
      <w:pPr>
        <w:pStyle w:val="ListParagraph"/>
        <w:spacing w:line="276" w:lineRule="auto"/>
        <w:rPr>
          <w:rFonts w:asciiTheme="majorBidi" w:hAnsiTheme="majorBidi" w:cstheme="majorBidi"/>
          <w:color w:val="333333"/>
        </w:rPr>
      </w:pPr>
    </w:p>
    <w:p w14:paraId="2C40041D" w14:textId="2186A62C" w:rsidR="001B68F5" w:rsidRPr="008B626C" w:rsidRDefault="00502232" w:rsidP="008B626C">
      <w:pPr>
        <w:pStyle w:val="NormalWeb"/>
        <w:numPr>
          <w:ilvl w:val="0"/>
          <w:numId w:val="12"/>
        </w:numPr>
        <w:autoSpaceDE w:val="0"/>
        <w:autoSpaceDN w:val="0"/>
        <w:adjustRightInd w:val="0"/>
        <w:spacing w:line="276" w:lineRule="auto"/>
        <w:jc w:val="both"/>
        <w:rPr>
          <w:rFonts w:asciiTheme="majorBidi" w:hAnsiTheme="majorBidi" w:cstheme="majorBidi"/>
          <w:color w:val="365F91" w:themeColor="accent1" w:themeShade="BF"/>
        </w:rPr>
      </w:pPr>
      <w:r w:rsidRPr="00D6715C">
        <w:rPr>
          <w:rFonts w:asciiTheme="majorBidi" w:hAnsiTheme="majorBidi" w:cstheme="majorBidi"/>
          <w:color w:val="333333"/>
        </w:rPr>
        <w:lastRenderedPageBreak/>
        <w:t xml:space="preserve">Ismail Essa; Mona Ismail; </w:t>
      </w:r>
      <w:r w:rsidRPr="00257E47">
        <w:rPr>
          <w:rFonts w:asciiTheme="majorBidi" w:hAnsiTheme="majorBidi" w:cstheme="majorBidi"/>
          <w:b/>
          <w:bCs/>
          <w:color w:val="333333"/>
        </w:rPr>
        <w:t xml:space="preserve">Amina </w:t>
      </w:r>
      <w:proofErr w:type="spellStart"/>
      <w:r w:rsidRPr="00257E47">
        <w:rPr>
          <w:rFonts w:asciiTheme="majorBidi" w:hAnsiTheme="majorBidi" w:cstheme="majorBidi"/>
          <w:b/>
          <w:bCs/>
          <w:color w:val="333333"/>
        </w:rPr>
        <w:t>Dessoki</w:t>
      </w:r>
      <w:proofErr w:type="spellEnd"/>
      <w:r w:rsidRPr="00D6715C">
        <w:rPr>
          <w:rFonts w:asciiTheme="majorBidi" w:hAnsiTheme="majorBidi" w:cstheme="majorBidi"/>
          <w:color w:val="333333"/>
        </w:rPr>
        <w:t xml:space="preserve">; Norhan </w:t>
      </w:r>
      <w:proofErr w:type="spellStart"/>
      <w:r w:rsidRPr="00D6715C">
        <w:rPr>
          <w:rFonts w:asciiTheme="majorBidi" w:hAnsiTheme="majorBidi" w:cstheme="majorBidi"/>
          <w:color w:val="333333"/>
        </w:rPr>
        <w:t>Ebeed</w:t>
      </w:r>
      <w:proofErr w:type="spellEnd"/>
      <w:r w:rsidRPr="00D6715C">
        <w:rPr>
          <w:rFonts w:asciiTheme="majorBidi" w:hAnsiTheme="majorBidi" w:cstheme="majorBidi"/>
          <w:color w:val="333333"/>
        </w:rPr>
        <w:t xml:space="preserve"> </w:t>
      </w:r>
      <w:r w:rsidRPr="00257E47">
        <w:rPr>
          <w:rFonts w:asciiTheme="majorBidi" w:hAnsiTheme="majorBidi" w:cstheme="majorBidi"/>
          <w:b/>
          <w:bCs/>
          <w:color w:val="333333"/>
        </w:rPr>
        <w:t>(2018</w:t>
      </w:r>
      <w:r w:rsidRPr="00D6715C">
        <w:rPr>
          <w:rFonts w:asciiTheme="majorBidi" w:hAnsiTheme="majorBidi" w:cstheme="majorBidi"/>
          <w:color w:val="333333"/>
        </w:rPr>
        <w:t xml:space="preserve">): </w:t>
      </w:r>
      <w:hyperlink r:id="rId30" w:history="1">
        <w:r w:rsidRPr="00D6715C">
          <w:rPr>
            <w:rFonts w:asciiTheme="majorBidi" w:hAnsiTheme="majorBidi" w:cstheme="majorBidi"/>
          </w:rPr>
          <w:t xml:space="preserve">Studies on Some Diseases Caused by Di-genetic Flukes and Larvae in Wild African Catfish, "Clarias </w:t>
        </w:r>
        <w:proofErr w:type="spellStart"/>
        <w:r w:rsidRPr="00D6715C">
          <w:rPr>
            <w:rFonts w:asciiTheme="majorBidi" w:hAnsiTheme="majorBidi" w:cstheme="majorBidi"/>
          </w:rPr>
          <w:t>gariepinus</w:t>
        </w:r>
        <w:proofErr w:type="spellEnd"/>
        <w:r w:rsidRPr="00D6715C">
          <w:rPr>
            <w:rFonts w:asciiTheme="majorBidi" w:hAnsiTheme="majorBidi" w:cstheme="majorBidi"/>
          </w:rPr>
          <w:t>"</w:t>
        </w:r>
      </w:hyperlink>
      <w:r w:rsidRPr="00D6715C">
        <w:rPr>
          <w:rFonts w:asciiTheme="majorBidi" w:hAnsiTheme="majorBidi" w:cstheme="majorBidi"/>
        </w:rPr>
        <w:t xml:space="preserve">. </w:t>
      </w:r>
      <w:r w:rsidR="008B626C" w:rsidRPr="00D6715C">
        <w:rPr>
          <w:rFonts w:asciiTheme="majorBidi" w:eastAsiaTheme="minorHAnsi" w:hAnsiTheme="majorBidi" w:cstheme="majorBidi"/>
        </w:rPr>
        <w:t>SCVMJ. VOL. (XXIII)</w:t>
      </w:r>
      <w:r w:rsidR="008B626C">
        <w:rPr>
          <w:rFonts w:asciiTheme="majorBidi" w:eastAsiaTheme="minorHAnsi" w:hAnsiTheme="majorBidi" w:cstheme="majorBidi"/>
        </w:rPr>
        <w:t xml:space="preserve">, </w:t>
      </w:r>
      <w:r w:rsidRPr="008B626C">
        <w:rPr>
          <w:rFonts w:asciiTheme="majorBidi" w:hAnsiTheme="majorBidi" w:cstheme="majorBidi"/>
        </w:rPr>
        <w:t xml:space="preserve">Volume 23, Issue 1, </w:t>
      </w:r>
      <w:proofErr w:type="gramStart"/>
      <w:r w:rsidRPr="008B626C">
        <w:rPr>
          <w:rFonts w:asciiTheme="majorBidi" w:hAnsiTheme="majorBidi" w:cstheme="majorBidi"/>
        </w:rPr>
        <w:t>Winter</w:t>
      </w:r>
      <w:proofErr w:type="gramEnd"/>
      <w:r w:rsidRPr="008B626C">
        <w:rPr>
          <w:rFonts w:asciiTheme="majorBidi" w:hAnsiTheme="majorBidi" w:cstheme="majorBidi"/>
        </w:rPr>
        <w:t xml:space="preserve"> and Spring 2018 Page 157-169</w:t>
      </w:r>
    </w:p>
    <w:p w14:paraId="7B25EE30" w14:textId="77777777" w:rsidR="001B68F5" w:rsidRPr="00257E47" w:rsidRDefault="001B68F5" w:rsidP="00D6715C">
      <w:pPr>
        <w:spacing w:line="276" w:lineRule="auto"/>
        <w:rPr>
          <w:rFonts w:asciiTheme="majorBidi" w:hAnsiTheme="majorBidi" w:cstheme="majorBidi"/>
          <w:shd w:val="clear" w:color="auto" w:fill="FFFFFF"/>
        </w:rPr>
      </w:pPr>
    </w:p>
    <w:p w14:paraId="4ACA4AB3" w14:textId="77777777" w:rsidR="001B68F5" w:rsidRPr="008B626C" w:rsidRDefault="0079439C" w:rsidP="00D6715C">
      <w:pPr>
        <w:pStyle w:val="NormalWeb"/>
        <w:numPr>
          <w:ilvl w:val="0"/>
          <w:numId w:val="12"/>
        </w:numPr>
        <w:autoSpaceDE w:val="0"/>
        <w:autoSpaceDN w:val="0"/>
        <w:adjustRightInd w:val="0"/>
        <w:spacing w:line="276" w:lineRule="auto"/>
        <w:jc w:val="both"/>
        <w:rPr>
          <w:rFonts w:asciiTheme="majorBidi" w:hAnsiTheme="majorBidi" w:cstheme="majorBidi"/>
          <w:color w:val="0000FF"/>
        </w:rPr>
      </w:pPr>
      <w:r w:rsidRPr="00D6715C">
        <w:rPr>
          <w:rFonts w:asciiTheme="majorBidi" w:hAnsiTheme="majorBidi" w:cstheme="majorBidi"/>
          <w:shd w:val="clear" w:color="auto" w:fill="FFFFFF"/>
        </w:rPr>
        <w:t xml:space="preserve">Manal MA Mahmoud, </w:t>
      </w:r>
      <w:proofErr w:type="spellStart"/>
      <w:r w:rsidRPr="00D6715C">
        <w:rPr>
          <w:rFonts w:asciiTheme="majorBidi" w:hAnsiTheme="majorBidi" w:cstheme="majorBidi"/>
          <w:shd w:val="clear" w:color="auto" w:fill="FFFFFF"/>
        </w:rPr>
        <w:t>Maather</w:t>
      </w:r>
      <w:proofErr w:type="spellEnd"/>
      <w:r w:rsidRPr="00D6715C">
        <w:rPr>
          <w:rFonts w:asciiTheme="majorBidi" w:hAnsiTheme="majorBidi" w:cstheme="majorBidi"/>
          <w:shd w:val="clear" w:color="auto" w:fill="FFFFFF"/>
        </w:rPr>
        <w:t xml:space="preserve"> MM El-Lamie, Omnia E </w:t>
      </w:r>
      <w:proofErr w:type="spellStart"/>
      <w:r w:rsidRPr="00D6715C">
        <w:rPr>
          <w:rFonts w:asciiTheme="majorBidi" w:hAnsiTheme="majorBidi" w:cstheme="majorBidi"/>
          <w:shd w:val="clear" w:color="auto" w:fill="FFFFFF"/>
        </w:rPr>
        <w:t>Kilany</w:t>
      </w:r>
      <w:proofErr w:type="spellEnd"/>
      <w:r w:rsidRPr="00D6715C">
        <w:rPr>
          <w:rFonts w:asciiTheme="majorBidi" w:hAnsiTheme="majorBidi" w:cstheme="majorBidi"/>
          <w:shd w:val="clear" w:color="auto" w:fill="FFFFFF"/>
        </w:rPr>
        <w:t xml:space="preserve">, </w:t>
      </w:r>
      <w:r w:rsidRPr="00D6715C">
        <w:rPr>
          <w:rFonts w:asciiTheme="majorBidi" w:hAnsiTheme="majorBidi" w:cstheme="majorBidi"/>
          <w:b/>
          <w:bCs/>
          <w:shd w:val="clear" w:color="auto" w:fill="FFFFFF"/>
        </w:rPr>
        <w:t xml:space="preserve">Amina A </w:t>
      </w:r>
      <w:proofErr w:type="gramStart"/>
      <w:r w:rsidRPr="00D6715C">
        <w:rPr>
          <w:rFonts w:asciiTheme="majorBidi" w:hAnsiTheme="majorBidi" w:cstheme="majorBidi"/>
          <w:b/>
          <w:bCs/>
          <w:shd w:val="clear" w:color="auto" w:fill="FFFFFF"/>
        </w:rPr>
        <w:t>Dessouki</w:t>
      </w:r>
      <w:r w:rsidRPr="00D6715C">
        <w:rPr>
          <w:rFonts w:asciiTheme="majorBidi" w:hAnsiTheme="majorBidi" w:cstheme="majorBidi"/>
          <w:shd w:val="clear" w:color="auto" w:fill="FFFFFF"/>
        </w:rPr>
        <w:t xml:space="preserve">  </w:t>
      </w:r>
      <w:r w:rsidRPr="00D6715C">
        <w:rPr>
          <w:rFonts w:asciiTheme="majorBidi" w:hAnsiTheme="majorBidi" w:cstheme="majorBidi"/>
          <w:b/>
          <w:bCs/>
          <w:shd w:val="clear" w:color="auto" w:fill="FFFFFF"/>
        </w:rPr>
        <w:t>(</w:t>
      </w:r>
      <w:proofErr w:type="gramEnd"/>
      <w:r w:rsidRPr="00D6715C">
        <w:rPr>
          <w:rFonts w:asciiTheme="majorBidi" w:hAnsiTheme="majorBidi" w:cstheme="majorBidi"/>
          <w:b/>
          <w:bCs/>
          <w:shd w:val="clear" w:color="auto" w:fill="FFFFFF"/>
        </w:rPr>
        <w:t>2017):</w:t>
      </w:r>
      <w:r w:rsidRPr="00D6715C">
        <w:rPr>
          <w:rFonts w:asciiTheme="majorBidi" w:hAnsiTheme="majorBidi" w:cstheme="majorBidi"/>
        </w:rPr>
        <w:t xml:space="preserve"> Spirulina (</w:t>
      </w:r>
      <w:proofErr w:type="spellStart"/>
      <w:r w:rsidRPr="00D6715C">
        <w:rPr>
          <w:rFonts w:asciiTheme="majorBidi" w:hAnsiTheme="majorBidi" w:cstheme="majorBidi"/>
        </w:rPr>
        <w:t>Arthrospira</w:t>
      </w:r>
      <w:proofErr w:type="spellEnd"/>
      <w:r w:rsidRPr="00D6715C">
        <w:rPr>
          <w:rFonts w:asciiTheme="majorBidi" w:hAnsiTheme="majorBidi" w:cstheme="majorBidi"/>
        </w:rPr>
        <w:t xml:space="preserve"> platensis) supplementation improves growth performance, feed utilization, immune response, and relieves oxidative stress in Nile tilapia  (Oreochromis </w:t>
      </w:r>
      <w:proofErr w:type="spellStart"/>
      <w:r w:rsidRPr="00D6715C">
        <w:rPr>
          <w:rFonts w:asciiTheme="majorBidi" w:hAnsiTheme="majorBidi" w:cstheme="majorBidi"/>
        </w:rPr>
        <w:t>niloticus</w:t>
      </w:r>
      <w:proofErr w:type="spellEnd"/>
      <w:r w:rsidRPr="00D6715C">
        <w:rPr>
          <w:rFonts w:asciiTheme="majorBidi" w:hAnsiTheme="majorBidi" w:cstheme="majorBidi"/>
        </w:rPr>
        <w:t xml:space="preserve">) challenged with Pseudomonas fluorescens. </w:t>
      </w:r>
      <w:hyperlink r:id="rId31" w:tooltip="Fish &amp; shellfish immunology." w:history="1">
        <w:r w:rsidRPr="008B626C">
          <w:rPr>
            <w:rStyle w:val="Hyperlink"/>
            <w:rFonts w:asciiTheme="majorBidi" w:hAnsiTheme="majorBidi" w:cstheme="majorBidi"/>
            <w:u w:val="none"/>
            <w:shd w:val="clear" w:color="auto" w:fill="FFFFFF"/>
          </w:rPr>
          <w:t>Fish Shellfish Immunol.</w:t>
        </w:r>
      </w:hyperlink>
      <w:r w:rsidRPr="008B626C">
        <w:rPr>
          <w:rFonts w:asciiTheme="majorBidi" w:hAnsiTheme="majorBidi" w:cstheme="majorBidi"/>
          <w:color w:val="0000FF"/>
          <w:shd w:val="clear" w:color="auto" w:fill="FFFFFF"/>
        </w:rPr>
        <w:t> 2018 Nov 5;72:291-300.</w:t>
      </w:r>
    </w:p>
    <w:p w14:paraId="4DA08A85" w14:textId="77777777" w:rsidR="001B68F5" w:rsidRPr="00D6715C" w:rsidRDefault="001B68F5" w:rsidP="00D6715C">
      <w:pPr>
        <w:pStyle w:val="ListParagraph"/>
        <w:spacing w:line="276" w:lineRule="auto"/>
        <w:rPr>
          <w:rFonts w:asciiTheme="majorBidi" w:hAnsiTheme="majorBidi" w:cstheme="majorBidi"/>
        </w:rPr>
      </w:pPr>
    </w:p>
    <w:p w14:paraId="46293A7C" w14:textId="77777777" w:rsidR="001B68F5" w:rsidRPr="00D6715C" w:rsidRDefault="00502232" w:rsidP="00D6715C">
      <w:pPr>
        <w:pStyle w:val="NormalWeb"/>
        <w:numPr>
          <w:ilvl w:val="0"/>
          <w:numId w:val="12"/>
        </w:numPr>
        <w:autoSpaceDE w:val="0"/>
        <w:autoSpaceDN w:val="0"/>
        <w:adjustRightInd w:val="0"/>
        <w:spacing w:line="276" w:lineRule="auto"/>
        <w:jc w:val="both"/>
        <w:rPr>
          <w:rFonts w:asciiTheme="majorBidi" w:hAnsiTheme="majorBidi" w:cstheme="majorBidi"/>
          <w:color w:val="365F91" w:themeColor="accent1" w:themeShade="BF"/>
        </w:rPr>
      </w:pPr>
      <w:r w:rsidRPr="00D6715C">
        <w:rPr>
          <w:rFonts w:asciiTheme="majorBidi" w:hAnsiTheme="majorBidi" w:cstheme="majorBidi"/>
        </w:rPr>
        <w:t xml:space="preserve"> Abdallah O.A., Haidy G. Abdel-Rahman, </w:t>
      </w:r>
      <w:r w:rsidRPr="00D6715C">
        <w:rPr>
          <w:rFonts w:asciiTheme="majorBidi" w:hAnsiTheme="majorBidi" w:cstheme="majorBidi"/>
          <w:b/>
          <w:bCs/>
        </w:rPr>
        <w:t>Amina A. Dessouki,</w:t>
      </w:r>
      <w:r w:rsidRPr="00D6715C">
        <w:rPr>
          <w:rFonts w:asciiTheme="majorBidi" w:hAnsiTheme="majorBidi" w:cstheme="majorBidi"/>
        </w:rPr>
        <w:t xml:space="preserve"> Fatma A. Salamah and Saad Mohammed </w:t>
      </w:r>
      <w:r w:rsidRPr="00257E47">
        <w:rPr>
          <w:rFonts w:asciiTheme="majorBidi" w:hAnsiTheme="majorBidi" w:cstheme="majorBidi"/>
          <w:b/>
          <w:bCs/>
        </w:rPr>
        <w:t>(2018):</w:t>
      </w:r>
      <w:r w:rsidRPr="00D6715C">
        <w:rPr>
          <w:rFonts w:asciiTheme="majorBidi" w:hAnsiTheme="majorBidi" w:cstheme="majorBidi"/>
        </w:rPr>
        <w:t xml:space="preserve"> </w:t>
      </w:r>
      <w:proofErr w:type="spellStart"/>
      <w:r w:rsidRPr="00D6715C">
        <w:rPr>
          <w:rFonts w:asciiTheme="majorBidi" w:hAnsiTheme="majorBidi" w:cstheme="majorBidi"/>
        </w:rPr>
        <w:t>Hemato-biochemcial</w:t>
      </w:r>
      <w:proofErr w:type="spellEnd"/>
      <w:r w:rsidRPr="00D6715C">
        <w:rPr>
          <w:rFonts w:asciiTheme="majorBidi" w:hAnsiTheme="majorBidi" w:cstheme="majorBidi"/>
        </w:rPr>
        <w:t xml:space="preserve">, Oxidative Damage and </w:t>
      </w:r>
      <w:proofErr w:type="spellStart"/>
      <w:r w:rsidRPr="00D6715C">
        <w:rPr>
          <w:rFonts w:asciiTheme="majorBidi" w:hAnsiTheme="majorBidi" w:cstheme="majorBidi"/>
        </w:rPr>
        <w:t>Histopathologyical</w:t>
      </w:r>
      <w:proofErr w:type="spellEnd"/>
      <w:r w:rsidRPr="00D6715C">
        <w:rPr>
          <w:rFonts w:asciiTheme="majorBidi" w:hAnsiTheme="majorBidi" w:cstheme="majorBidi"/>
        </w:rPr>
        <w:t xml:space="preserve"> Alteration in STZ-Induced Diabetic RATS: Protective Roles of </w:t>
      </w:r>
      <w:proofErr w:type="spellStart"/>
      <w:r w:rsidRPr="00D6715C">
        <w:rPr>
          <w:rFonts w:asciiTheme="majorBidi" w:hAnsiTheme="majorBidi" w:cstheme="majorBidi"/>
          <w:i/>
          <w:iCs/>
        </w:rPr>
        <w:t>Lupuinus</w:t>
      </w:r>
      <w:proofErr w:type="spellEnd"/>
      <w:r w:rsidRPr="00D6715C">
        <w:rPr>
          <w:rFonts w:asciiTheme="majorBidi" w:hAnsiTheme="majorBidi" w:cstheme="majorBidi"/>
          <w:i/>
          <w:iCs/>
        </w:rPr>
        <w:t xml:space="preserve"> </w:t>
      </w:r>
      <w:proofErr w:type="spellStart"/>
      <w:r w:rsidRPr="00D6715C">
        <w:rPr>
          <w:rFonts w:asciiTheme="majorBidi" w:hAnsiTheme="majorBidi" w:cstheme="majorBidi"/>
          <w:i/>
          <w:iCs/>
        </w:rPr>
        <w:t>aalbus</w:t>
      </w:r>
      <w:proofErr w:type="spellEnd"/>
      <w:r w:rsidRPr="00D6715C">
        <w:rPr>
          <w:rFonts w:asciiTheme="majorBidi" w:hAnsiTheme="majorBidi" w:cstheme="majorBidi"/>
        </w:rPr>
        <w:t xml:space="preserve"> Seed and/ or Gliclazide. Egypt J. Comp. Path &amp; Clinic Path. Vol.31 No.1, 2018; 1-21. ISSN 1110-7537.</w:t>
      </w:r>
    </w:p>
    <w:p w14:paraId="36B5871B" w14:textId="77777777" w:rsidR="001B68F5" w:rsidRPr="00D6715C" w:rsidRDefault="001B68F5" w:rsidP="00D6715C">
      <w:pPr>
        <w:pStyle w:val="ListParagraph"/>
        <w:spacing w:line="276" w:lineRule="auto"/>
        <w:rPr>
          <w:rFonts w:asciiTheme="majorBidi" w:eastAsia="Times New Roman+FPEF" w:hAnsiTheme="majorBidi" w:cstheme="majorBidi"/>
        </w:rPr>
      </w:pPr>
    </w:p>
    <w:p w14:paraId="78C456BF" w14:textId="77777777" w:rsidR="001B68F5" w:rsidRPr="00D6715C" w:rsidRDefault="007A3853" w:rsidP="00D6715C">
      <w:pPr>
        <w:pStyle w:val="NormalWeb"/>
        <w:numPr>
          <w:ilvl w:val="0"/>
          <w:numId w:val="12"/>
        </w:numPr>
        <w:autoSpaceDE w:val="0"/>
        <w:autoSpaceDN w:val="0"/>
        <w:adjustRightInd w:val="0"/>
        <w:spacing w:line="276" w:lineRule="auto"/>
        <w:jc w:val="both"/>
        <w:rPr>
          <w:rFonts w:asciiTheme="majorBidi" w:hAnsiTheme="majorBidi" w:cstheme="majorBidi"/>
          <w:color w:val="365F91" w:themeColor="accent1" w:themeShade="BF"/>
        </w:rPr>
      </w:pPr>
      <w:r w:rsidRPr="00D6715C">
        <w:rPr>
          <w:rFonts w:asciiTheme="majorBidi" w:eastAsia="Times New Roman+FPEF" w:hAnsiTheme="majorBidi" w:cstheme="majorBidi"/>
        </w:rPr>
        <w:t>Heba I. Abdel-Mawla, O</w:t>
      </w:r>
      <w:r w:rsidR="00E559F0" w:rsidRPr="00D6715C">
        <w:rPr>
          <w:rFonts w:asciiTheme="majorBidi" w:eastAsiaTheme="minorHAnsi" w:hAnsiTheme="majorBidi" w:cstheme="majorBidi"/>
        </w:rPr>
        <w:t>s</w:t>
      </w:r>
      <w:r w:rsidRPr="00D6715C">
        <w:rPr>
          <w:rFonts w:asciiTheme="majorBidi" w:eastAsiaTheme="minorHAnsi" w:hAnsiTheme="majorBidi" w:cstheme="majorBidi"/>
        </w:rPr>
        <w:t xml:space="preserve">man H.A., </w:t>
      </w:r>
      <w:r w:rsidRPr="00D6715C">
        <w:rPr>
          <w:rFonts w:asciiTheme="majorBidi" w:eastAsia="Times New Roman+FPEF" w:hAnsiTheme="majorBidi" w:cstheme="majorBidi"/>
          <w:b/>
          <w:bCs/>
        </w:rPr>
        <w:t xml:space="preserve">Amina A. Dessouki </w:t>
      </w:r>
      <w:r w:rsidRPr="00D6715C">
        <w:rPr>
          <w:rFonts w:asciiTheme="majorBidi" w:eastAsia="Times New Roman+FPEF" w:hAnsiTheme="majorBidi" w:cstheme="majorBidi"/>
        </w:rPr>
        <w:t>and</w:t>
      </w:r>
      <w:r w:rsidRPr="00D6715C">
        <w:rPr>
          <w:rFonts w:asciiTheme="majorBidi" w:eastAsia="Times New Roman+FPEF" w:hAnsiTheme="majorBidi" w:cstheme="majorBidi"/>
          <w:b/>
          <w:bCs/>
        </w:rPr>
        <w:t xml:space="preserve"> </w:t>
      </w:r>
      <w:r w:rsidRPr="00D6715C">
        <w:rPr>
          <w:rFonts w:asciiTheme="majorBidi" w:eastAsia="Times New Roman+FPEF" w:hAnsiTheme="majorBidi" w:cstheme="majorBidi"/>
        </w:rPr>
        <w:t xml:space="preserve">Amal A. </w:t>
      </w:r>
      <w:proofErr w:type="spellStart"/>
      <w:r w:rsidRPr="00D6715C">
        <w:rPr>
          <w:rFonts w:asciiTheme="majorBidi" w:eastAsia="Times New Roman+FPEF" w:hAnsiTheme="majorBidi" w:cstheme="majorBidi"/>
        </w:rPr>
        <w:t>Atwa</w:t>
      </w:r>
      <w:proofErr w:type="spellEnd"/>
      <w:r w:rsidRPr="00D6715C">
        <w:rPr>
          <w:rFonts w:asciiTheme="majorBidi" w:eastAsia="Times New Roman+FPEF" w:hAnsiTheme="majorBidi" w:cstheme="majorBidi"/>
        </w:rPr>
        <w:t xml:space="preserve"> </w:t>
      </w:r>
      <w:r w:rsidRPr="00D6715C">
        <w:rPr>
          <w:rFonts w:asciiTheme="majorBidi" w:eastAsiaTheme="minorHAnsi" w:hAnsiTheme="majorBidi" w:cstheme="majorBidi"/>
          <w:b/>
          <w:bCs/>
        </w:rPr>
        <w:t>(2018):</w:t>
      </w:r>
      <w:r w:rsidRPr="00D6715C">
        <w:rPr>
          <w:rFonts w:asciiTheme="majorBidi" w:eastAsiaTheme="minorHAnsi" w:hAnsiTheme="majorBidi" w:cstheme="majorBidi"/>
        </w:rPr>
        <w:t xml:space="preserve"> Studies on blood protozoal diseases with biochemical and histopathological changes in some cultured and wild freshwater fishes. SCVMJ. VOL. (XXIII).</w:t>
      </w:r>
    </w:p>
    <w:p w14:paraId="1F40C996" w14:textId="77777777" w:rsidR="001B68F5" w:rsidRPr="00D6715C" w:rsidRDefault="001B68F5" w:rsidP="00D6715C">
      <w:pPr>
        <w:pStyle w:val="ListParagraph"/>
        <w:spacing w:line="276" w:lineRule="auto"/>
        <w:rPr>
          <w:rFonts w:asciiTheme="majorBidi" w:hAnsiTheme="majorBidi" w:cstheme="majorBidi"/>
        </w:rPr>
      </w:pPr>
    </w:p>
    <w:p w14:paraId="5DCF892D" w14:textId="77777777" w:rsidR="001B68F5" w:rsidRPr="008B626C" w:rsidRDefault="0079439C" w:rsidP="00D6715C">
      <w:pPr>
        <w:pStyle w:val="NormalWeb"/>
        <w:numPr>
          <w:ilvl w:val="0"/>
          <w:numId w:val="12"/>
        </w:numPr>
        <w:autoSpaceDE w:val="0"/>
        <w:autoSpaceDN w:val="0"/>
        <w:adjustRightInd w:val="0"/>
        <w:spacing w:line="276" w:lineRule="auto"/>
        <w:jc w:val="both"/>
        <w:rPr>
          <w:rFonts w:asciiTheme="majorBidi" w:hAnsiTheme="majorBidi" w:cstheme="majorBidi"/>
          <w:color w:val="0000FF"/>
        </w:rPr>
      </w:pPr>
      <w:r w:rsidRPr="00D6715C">
        <w:rPr>
          <w:rFonts w:asciiTheme="majorBidi" w:hAnsiTheme="majorBidi" w:cstheme="majorBidi"/>
        </w:rPr>
        <w:t xml:space="preserve">Abdul-Mughni A, El-Nahla S, Hassan S </w:t>
      </w:r>
      <w:r w:rsidRPr="00D6715C">
        <w:rPr>
          <w:rFonts w:asciiTheme="majorBidi" w:hAnsiTheme="majorBidi" w:cstheme="majorBidi"/>
          <w:b/>
          <w:bCs/>
        </w:rPr>
        <w:t xml:space="preserve">and Dessouki A, 2017. </w:t>
      </w:r>
      <w:r w:rsidRPr="00D6715C">
        <w:rPr>
          <w:rFonts w:asciiTheme="majorBidi" w:hAnsiTheme="majorBidi" w:cstheme="majorBidi"/>
        </w:rPr>
        <w:t xml:space="preserve">Fetal gross anomalies induced by prenatal exposure of khat </w:t>
      </w:r>
      <w:r w:rsidRPr="00D6715C">
        <w:rPr>
          <w:rFonts w:asciiTheme="majorBidi" w:hAnsiTheme="majorBidi" w:cstheme="majorBidi"/>
          <w:i/>
          <w:iCs/>
        </w:rPr>
        <w:t>(Catha edulis</w:t>
      </w:r>
      <w:r w:rsidRPr="00D6715C">
        <w:rPr>
          <w:rFonts w:asciiTheme="majorBidi" w:hAnsiTheme="majorBidi" w:cstheme="majorBidi"/>
        </w:rPr>
        <w:t xml:space="preserve">) in New Zealand rabbits. </w:t>
      </w:r>
      <w:r w:rsidRPr="008B626C">
        <w:rPr>
          <w:rFonts w:asciiTheme="majorBidi" w:hAnsiTheme="majorBidi" w:cstheme="majorBidi"/>
          <w:color w:val="0000FF"/>
        </w:rPr>
        <w:t>Inter J Vet Sci, 6(4): 222-227</w:t>
      </w:r>
    </w:p>
    <w:p w14:paraId="7DCE5A56" w14:textId="77777777" w:rsidR="001B68F5" w:rsidRPr="00D6715C" w:rsidRDefault="001B68F5" w:rsidP="00D6715C">
      <w:pPr>
        <w:pStyle w:val="ListParagraph"/>
        <w:spacing w:line="276" w:lineRule="auto"/>
        <w:rPr>
          <w:rFonts w:asciiTheme="majorBidi" w:hAnsiTheme="majorBidi" w:cstheme="majorBidi"/>
        </w:rPr>
      </w:pPr>
    </w:p>
    <w:p w14:paraId="0697C731" w14:textId="2F52C295" w:rsidR="001B68F5" w:rsidRPr="008B626C" w:rsidRDefault="0079439C" w:rsidP="00D6715C">
      <w:pPr>
        <w:pStyle w:val="NormalWeb"/>
        <w:numPr>
          <w:ilvl w:val="0"/>
          <w:numId w:val="12"/>
        </w:numPr>
        <w:autoSpaceDE w:val="0"/>
        <w:autoSpaceDN w:val="0"/>
        <w:adjustRightInd w:val="0"/>
        <w:spacing w:line="276" w:lineRule="auto"/>
        <w:jc w:val="both"/>
        <w:rPr>
          <w:rFonts w:asciiTheme="majorBidi" w:hAnsiTheme="majorBidi" w:cstheme="majorBidi"/>
          <w:color w:val="0000FF"/>
        </w:rPr>
      </w:pPr>
      <w:proofErr w:type="spellStart"/>
      <w:r w:rsidRPr="00D6715C">
        <w:rPr>
          <w:rFonts w:asciiTheme="majorBidi" w:hAnsiTheme="majorBidi" w:cstheme="majorBidi"/>
        </w:rPr>
        <w:t>Mageda</w:t>
      </w:r>
      <w:proofErr w:type="spellEnd"/>
      <w:r w:rsidRPr="00D6715C">
        <w:rPr>
          <w:rFonts w:asciiTheme="majorBidi" w:hAnsiTheme="majorBidi" w:cstheme="majorBidi"/>
        </w:rPr>
        <w:t xml:space="preserve"> S. Hanafi, Samira M. Sallam, Ibrahim H. Ahmed, </w:t>
      </w:r>
      <w:r w:rsidRPr="00D6715C">
        <w:rPr>
          <w:rFonts w:asciiTheme="majorBidi" w:hAnsiTheme="majorBidi" w:cstheme="majorBidi"/>
          <w:b/>
          <w:bCs/>
        </w:rPr>
        <w:t>Amina A. Dessouki</w:t>
      </w:r>
      <w:r w:rsidRPr="00D6715C">
        <w:rPr>
          <w:rFonts w:asciiTheme="majorBidi" w:hAnsiTheme="majorBidi" w:cstheme="majorBidi"/>
        </w:rPr>
        <w:t>, Haidy G. Abdel Rahman, Faten Adel Mohamed</w:t>
      </w:r>
      <w:r w:rsidRPr="00D6715C">
        <w:rPr>
          <w:rFonts w:asciiTheme="majorBidi" w:hAnsiTheme="majorBidi" w:cstheme="majorBidi"/>
          <w:b/>
          <w:bCs/>
        </w:rPr>
        <w:t>.</w:t>
      </w:r>
      <w:r w:rsidR="00257E47">
        <w:rPr>
          <w:rFonts w:asciiTheme="majorBidi" w:hAnsiTheme="majorBidi" w:cstheme="majorBidi"/>
          <w:b/>
          <w:bCs/>
        </w:rPr>
        <w:t xml:space="preserve"> </w:t>
      </w:r>
      <w:r w:rsidRPr="00D6715C">
        <w:rPr>
          <w:rFonts w:asciiTheme="majorBidi" w:hAnsiTheme="majorBidi" w:cstheme="majorBidi"/>
          <w:b/>
          <w:bCs/>
        </w:rPr>
        <w:t>(2017):</w:t>
      </w:r>
      <w:r w:rsidRPr="00D6715C">
        <w:rPr>
          <w:rFonts w:asciiTheme="majorBidi" w:hAnsiTheme="majorBidi" w:cstheme="majorBidi"/>
        </w:rPr>
        <w:t xml:space="preserve"> Effect of Different Concentrations of Mg</w:t>
      </w:r>
      <w:r w:rsidR="00220B2D">
        <w:rPr>
          <w:rFonts w:asciiTheme="majorBidi" w:hAnsiTheme="majorBidi" w:cstheme="majorBidi"/>
        </w:rPr>
        <w:t xml:space="preserve"> </w:t>
      </w:r>
      <w:r w:rsidRPr="00D6715C">
        <w:rPr>
          <w:rFonts w:asciiTheme="majorBidi" w:hAnsiTheme="majorBidi" w:cstheme="majorBidi"/>
        </w:rPr>
        <w:t xml:space="preserve">Incorporated Hydroxyl Apatite Crystal on Bone Healing of Femur Fracture in Rats. </w:t>
      </w:r>
      <w:r w:rsidRPr="008B626C">
        <w:rPr>
          <w:rFonts w:asciiTheme="majorBidi" w:hAnsiTheme="majorBidi" w:cstheme="majorBidi"/>
          <w:color w:val="0000FF"/>
        </w:rPr>
        <w:t>International Journal of Research Studies in Science, Engineering and Technology Volume 4, Issue 6, 2017, PP 16-1.22</w:t>
      </w:r>
    </w:p>
    <w:p w14:paraId="07C15036" w14:textId="77777777" w:rsidR="001B68F5" w:rsidRPr="008B626C" w:rsidRDefault="001B68F5" w:rsidP="00D6715C">
      <w:pPr>
        <w:pStyle w:val="ListParagraph"/>
        <w:spacing w:line="276" w:lineRule="auto"/>
        <w:rPr>
          <w:rFonts w:asciiTheme="majorBidi" w:hAnsiTheme="majorBidi" w:cstheme="majorBidi"/>
          <w:color w:val="0000FF"/>
        </w:rPr>
      </w:pPr>
    </w:p>
    <w:p w14:paraId="64127A77" w14:textId="77777777" w:rsidR="001B68F5" w:rsidRPr="00D6715C" w:rsidRDefault="007A3853" w:rsidP="00D6715C">
      <w:pPr>
        <w:pStyle w:val="NormalWeb"/>
        <w:numPr>
          <w:ilvl w:val="0"/>
          <w:numId w:val="12"/>
        </w:numPr>
        <w:autoSpaceDE w:val="0"/>
        <w:autoSpaceDN w:val="0"/>
        <w:adjustRightInd w:val="0"/>
        <w:spacing w:line="276" w:lineRule="auto"/>
        <w:jc w:val="both"/>
        <w:rPr>
          <w:rFonts w:asciiTheme="majorBidi" w:hAnsiTheme="majorBidi" w:cstheme="majorBidi"/>
          <w:color w:val="365F91" w:themeColor="accent1" w:themeShade="BF"/>
        </w:rPr>
      </w:pPr>
      <w:r w:rsidRPr="00D6715C">
        <w:rPr>
          <w:rFonts w:asciiTheme="majorBidi" w:hAnsiTheme="majorBidi" w:cstheme="majorBidi"/>
        </w:rPr>
        <w:t xml:space="preserve"> Ismail Eissa; Hassan Derwa; Mona Ismail; </w:t>
      </w:r>
      <w:proofErr w:type="spellStart"/>
      <w:r w:rsidRPr="00D6715C">
        <w:rPr>
          <w:rFonts w:asciiTheme="majorBidi" w:hAnsiTheme="majorBidi" w:cstheme="majorBidi"/>
        </w:rPr>
        <w:t>Maather</w:t>
      </w:r>
      <w:proofErr w:type="spellEnd"/>
      <w:r w:rsidRPr="00D6715C">
        <w:rPr>
          <w:rFonts w:asciiTheme="majorBidi" w:hAnsiTheme="majorBidi" w:cstheme="majorBidi"/>
        </w:rPr>
        <w:t xml:space="preserve"> El Lamie; </w:t>
      </w:r>
      <w:r w:rsidRPr="00D6715C">
        <w:rPr>
          <w:rFonts w:asciiTheme="majorBidi" w:hAnsiTheme="majorBidi" w:cstheme="majorBidi"/>
          <w:b/>
          <w:bCs/>
        </w:rPr>
        <w:t>Amina Dessouki;</w:t>
      </w:r>
      <w:r w:rsidRPr="00D6715C">
        <w:rPr>
          <w:rFonts w:asciiTheme="majorBidi" w:hAnsiTheme="majorBidi" w:cstheme="majorBidi"/>
        </w:rPr>
        <w:t xml:space="preserve"> Hasnaa </w:t>
      </w:r>
      <w:proofErr w:type="spellStart"/>
      <w:r w:rsidRPr="00D6715C">
        <w:rPr>
          <w:rFonts w:asciiTheme="majorBidi" w:hAnsiTheme="majorBidi" w:cstheme="majorBidi"/>
        </w:rPr>
        <w:t>Elshishtawy</w:t>
      </w:r>
      <w:proofErr w:type="spellEnd"/>
      <w:r w:rsidRPr="00D6715C">
        <w:rPr>
          <w:rFonts w:asciiTheme="majorBidi" w:hAnsiTheme="majorBidi" w:cstheme="majorBidi"/>
        </w:rPr>
        <w:t xml:space="preserve"> </w:t>
      </w:r>
      <w:r w:rsidRPr="00D6715C">
        <w:rPr>
          <w:rFonts w:asciiTheme="majorBidi" w:hAnsiTheme="majorBidi" w:cstheme="majorBidi"/>
          <w:b/>
          <w:bCs/>
        </w:rPr>
        <w:t>(2017):</w:t>
      </w:r>
      <w:r w:rsidRPr="00D6715C">
        <w:rPr>
          <w:rFonts w:asciiTheme="majorBidi" w:hAnsiTheme="majorBidi" w:cstheme="majorBidi"/>
        </w:rPr>
        <w:t xml:space="preserve"> </w:t>
      </w:r>
      <w:hyperlink r:id="rId32" w:history="1">
        <w:r w:rsidRPr="00D6715C">
          <w:rPr>
            <w:rStyle w:val="Hyperlink"/>
            <w:rFonts w:asciiTheme="majorBidi" w:hAnsiTheme="majorBidi" w:cstheme="majorBidi"/>
            <w:color w:val="auto"/>
          </w:rPr>
          <w:t xml:space="preserve">Bacteriological and Histopathological Studies on </w:t>
        </w:r>
        <w:proofErr w:type="spellStart"/>
        <w:r w:rsidRPr="00D6715C">
          <w:rPr>
            <w:rStyle w:val="Hyperlink"/>
            <w:rFonts w:asciiTheme="majorBidi" w:hAnsiTheme="majorBidi" w:cstheme="majorBidi"/>
            <w:color w:val="auto"/>
          </w:rPr>
          <w:t>Photobacteriosis</w:t>
        </w:r>
        <w:proofErr w:type="spellEnd"/>
        <w:r w:rsidRPr="00D6715C">
          <w:rPr>
            <w:rStyle w:val="Hyperlink"/>
            <w:rFonts w:asciiTheme="majorBidi" w:hAnsiTheme="majorBidi" w:cstheme="majorBidi"/>
            <w:color w:val="auto"/>
          </w:rPr>
          <w:t xml:space="preserve"> in Tilapia </w:t>
        </w:r>
        <w:proofErr w:type="spellStart"/>
        <w:r w:rsidRPr="00D6715C">
          <w:rPr>
            <w:rStyle w:val="Hyperlink"/>
            <w:rFonts w:asciiTheme="majorBidi" w:hAnsiTheme="majorBidi" w:cstheme="majorBidi"/>
            <w:color w:val="auto"/>
          </w:rPr>
          <w:t>Zillii</w:t>
        </w:r>
        <w:proofErr w:type="spellEnd"/>
        <w:r w:rsidRPr="00D6715C">
          <w:rPr>
            <w:rStyle w:val="Hyperlink"/>
            <w:rFonts w:asciiTheme="majorBidi" w:hAnsiTheme="majorBidi" w:cstheme="majorBidi"/>
            <w:color w:val="auto"/>
          </w:rPr>
          <w:t xml:space="preserve"> and Mugil </w:t>
        </w:r>
        <w:proofErr w:type="spellStart"/>
        <w:r w:rsidRPr="00D6715C">
          <w:rPr>
            <w:rStyle w:val="Hyperlink"/>
            <w:rFonts w:asciiTheme="majorBidi" w:hAnsiTheme="majorBidi" w:cstheme="majorBidi"/>
            <w:color w:val="auto"/>
          </w:rPr>
          <w:t>Seheli</w:t>
        </w:r>
        <w:proofErr w:type="spellEnd"/>
      </w:hyperlink>
      <w:r w:rsidRPr="00D6715C">
        <w:rPr>
          <w:rFonts w:asciiTheme="majorBidi" w:hAnsiTheme="majorBidi" w:cstheme="majorBidi"/>
          <w:u w:val="single"/>
        </w:rPr>
        <w:t xml:space="preserve">. </w:t>
      </w:r>
      <w:r w:rsidR="00B037FC" w:rsidRPr="00D6715C">
        <w:rPr>
          <w:rFonts w:asciiTheme="majorBidi" w:eastAsiaTheme="minorHAnsi" w:hAnsiTheme="majorBidi" w:cstheme="majorBidi"/>
        </w:rPr>
        <w:t>SCVMJ</w:t>
      </w:r>
      <w:r w:rsidR="00B037FC" w:rsidRPr="00D6715C">
        <w:rPr>
          <w:rFonts w:asciiTheme="majorBidi" w:hAnsiTheme="majorBidi" w:cstheme="majorBidi"/>
        </w:rPr>
        <w:t xml:space="preserve"> </w:t>
      </w:r>
      <w:r w:rsidRPr="00D6715C">
        <w:rPr>
          <w:rFonts w:asciiTheme="majorBidi" w:hAnsiTheme="majorBidi" w:cstheme="majorBidi"/>
        </w:rPr>
        <w:t>Volume 22, Issue 2, 2017 Page 223-234</w:t>
      </w:r>
    </w:p>
    <w:p w14:paraId="33F10C3C" w14:textId="77777777" w:rsidR="001B68F5" w:rsidRPr="00D6715C" w:rsidRDefault="001B68F5" w:rsidP="00D6715C">
      <w:pPr>
        <w:pStyle w:val="ListParagraph"/>
        <w:spacing w:line="276" w:lineRule="auto"/>
        <w:rPr>
          <w:rFonts w:asciiTheme="majorBidi" w:eastAsiaTheme="minorHAnsi" w:hAnsiTheme="majorBidi" w:cstheme="majorBidi"/>
        </w:rPr>
      </w:pPr>
    </w:p>
    <w:p w14:paraId="6F064519" w14:textId="77777777" w:rsidR="001B68F5" w:rsidRPr="00D6715C" w:rsidRDefault="007A3853" w:rsidP="00D6715C">
      <w:pPr>
        <w:pStyle w:val="NormalWeb"/>
        <w:numPr>
          <w:ilvl w:val="0"/>
          <w:numId w:val="12"/>
        </w:numPr>
        <w:autoSpaceDE w:val="0"/>
        <w:autoSpaceDN w:val="0"/>
        <w:adjustRightInd w:val="0"/>
        <w:spacing w:line="276" w:lineRule="auto"/>
        <w:jc w:val="both"/>
        <w:rPr>
          <w:rFonts w:asciiTheme="majorBidi" w:hAnsiTheme="majorBidi" w:cstheme="majorBidi"/>
          <w:color w:val="365F91" w:themeColor="accent1" w:themeShade="BF"/>
        </w:rPr>
      </w:pPr>
      <w:r w:rsidRPr="00D6715C">
        <w:rPr>
          <w:rFonts w:asciiTheme="majorBidi" w:eastAsiaTheme="minorHAnsi" w:hAnsiTheme="majorBidi" w:cstheme="majorBidi"/>
        </w:rPr>
        <w:t>Ahmed I. H, Hassan M.M, El-</w:t>
      </w:r>
      <w:proofErr w:type="spellStart"/>
      <w:r w:rsidRPr="00D6715C">
        <w:rPr>
          <w:rFonts w:asciiTheme="majorBidi" w:eastAsiaTheme="minorHAnsi" w:hAnsiTheme="majorBidi" w:cstheme="majorBidi"/>
        </w:rPr>
        <w:t>Dahrawy</w:t>
      </w:r>
      <w:proofErr w:type="spellEnd"/>
      <w:r w:rsidRPr="00D6715C">
        <w:rPr>
          <w:rFonts w:asciiTheme="majorBidi" w:eastAsiaTheme="minorHAnsi" w:hAnsiTheme="majorBidi" w:cstheme="majorBidi"/>
        </w:rPr>
        <w:t xml:space="preserve"> M.H, </w:t>
      </w:r>
      <w:r w:rsidRPr="00D6715C">
        <w:rPr>
          <w:rFonts w:asciiTheme="majorBidi" w:eastAsiaTheme="minorHAnsi" w:hAnsiTheme="majorBidi" w:cstheme="majorBidi"/>
          <w:b/>
          <w:bCs/>
        </w:rPr>
        <w:t xml:space="preserve">Amina A. Dessouki </w:t>
      </w:r>
      <w:r w:rsidRPr="00D6715C">
        <w:rPr>
          <w:rFonts w:asciiTheme="majorBidi" w:eastAsiaTheme="minorHAnsi" w:hAnsiTheme="majorBidi" w:cstheme="majorBidi"/>
        </w:rPr>
        <w:t>and Hashem M.A.</w:t>
      </w:r>
      <w:r w:rsidRPr="00D6715C">
        <w:rPr>
          <w:rFonts w:asciiTheme="majorBidi" w:eastAsiaTheme="minorHAnsi" w:hAnsiTheme="majorBidi" w:cstheme="majorBidi"/>
          <w:b/>
          <w:bCs/>
        </w:rPr>
        <w:t xml:space="preserve"> (2017):</w:t>
      </w:r>
      <w:r w:rsidRPr="00D6715C">
        <w:rPr>
          <w:rFonts w:asciiTheme="majorBidi" w:eastAsiaTheme="minorHAnsi" w:hAnsiTheme="majorBidi" w:cstheme="majorBidi"/>
        </w:rPr>
        <w:t xml:space="preserve"> The Role of Platelet Rich </w:t>
      </w:r>
      <w:proofErr w:type="spellStart"/>
      <w:r w:rsidRPr="00D6715C">
        <w:rPr>
          <w:rFonts w:asciiTheme="majorBidi" w:eastAsiaTheme="minorHAnsi" w:hAnsiTheme="majorBidi" w:cstheme="majorBidi"/>
        </w:rPr>
        <w:t>Plasmaon</w:t>
      </w:r>
      <w:proofErr w:type="spellEnd"/>
      <w:r w:rsidRPr="00D6715C">
        <w:rPr>
          <w:rFonts w:asciiTheme="majorBidi" w:eastAsiaTheme="minorHAnsi" w:hAnsiTheme="majorBidi" w:cstheme="majorBidi"/>
        </w:rPr>
        <w:t xml:space="preserve"> Healing of Induced Femoral Fracture Fixed with Dynamic Compression Plate </w:t>
      </w:r>
      <w:proofErr w:type="gramStart"/>
      <w:r w:rsidRPr="00D6715C">
        <w:rPr>
          <w:rFonts w:asciiTheme="majorBidi" w:eastAsiaTheme="minorHAnsi" w:hAnsiTheme="majorBidi" w:cstheme="majorBidi"/>
        </w:rPr>
        <w:t>In</w:t>
      </w:r>
      <w:proofErr w:type="gramEnd"/>
      <w:r w:rsidRPr="00D6715C">
        <w:rPr>
          <w:rFonts w:asciiTheme="majorBidi" w:eastAsiaTheme="minorHAnsi" w:hAnsiTheme="majorBidi" w:cstheme="majorBidi"/>
        </w:rPr>
        <w:t xml:space="preserve"> Dogs. </w:t>
      </w:r>
      <w:bookmarkStart w:id="0" w:name="_Hlk80706814"/>
      <w:r w:rsidRPr="00D6715C">
        <w:rPr>
          <w:rFonts w:asciiTheme="majorBidi" w:eastAsiaTheme="minorHAnsi" w:hAnsiTheme="majorBidi" w:cstheme="majorBidi"/>
        </w:rPr>
        <w:t>SCVMJ</w:t>
      </w:r>
      <w:bookmarkEnd w:id="0"/>
      <w:r w:rsidRPr="00D6715C">
        <w:rPr>
          <w:rFonts w:asciiTheme="majorBidi" w:eastAsiaTheme="minorHAnsi" w:hAnsiTheme="majorBidi" w:cstheme="majorBidi"/>
        </w:rPr>
        <w:t>. VOL. (XXI). NO (2).</w:t>
      </w:r>
    </w:p>
    <w:p w14:paraId="5E95B65C" w14:textId="77777777" w:rsidR="001B68F5" w:rsidRPr="00D6715C" w:rsidRDefault="001B68F5" w:rsidP="00D6715C">
      <w:pPr>
        <w:pStyle w:val="ListParagraph"/>
        <w:spacing w:line="276" w:lineRule="auto"/>
        <w:rPr>
          <w:rFonts w:asciiTheme="majorBidi" w:hAnsiTheme="majorBidi" w:cstheme="majorBidi"/>
        </w:rPr>
      </w:pPr>
    </w:p>
    <w:p w14:paraId="676ADD1E" w14:textId="22FF3FB2" w:rsidR="001B68F5" w:rsidRPr="00D6715C" w:rsidRDefault="007A3853" w:rsidP="00D6715C">
      <w:pPr>
        <w:pStyle w:val="NormalWeb"/>
        <w:numPr>
          <w:ilvl w:val="0"/>
          <w:numId w:val="12"/>
        </w:numPr>
        <w:autoSpaceDE w:val="0"/>
        <w:autoSpaceDN w:val="0"/>
        <w:adjustRightInd w:val="0"/>
        <w:spacing w:line="276" w:lineRule="auto"/>
        <w:jc w:val="both"/>
        <w:rPr>
          <w:rFonts w:asciiTheme="majorBidi" w:hAnsiTheme="majorBidi" w:cstheme="majorBidi"/>
          <w:color w:val="365F91" w:themeColor="accent1" w:themeShade="BF"/>
        </w:rPr>
      </w:pPr>
      <w:r w:rsidRPr="00D6715C">
        <w:rPr>
          <w:rFonts w:asciiTheme="majorBidi" w:hAnsiTheme="majorBidi" w:cstheme="majorBidi"/>
        </w:rPr>
        <w:t>Ahmed I. H, Hassan M.M, El-</w:t>
      </w:r>
      <w:proofErr w:type="spellStart"/>
      <w:r w:rsidRPr="00D6715C">
        <w:rPr>
          <w:rFonts w:asciiTheme="majorBidi" w:hAnsiTheme="majorBidi" w:cstheme="majorBidi"/>
        </w:rPr>
        <w:t>Dahrawy</w:t>
      </w:r>
      <w:proofErr w:type="spellEnd"/>
      <w:r w:rsidRPr="00D6715C">
        <w:rPr>
          <w:rFonts w:asciiTheme="majorBidi" w:hAnsiTheme="majorBidi" w:cstheme="majorBidi"/>
        </w:rPr>
        <w:t xml:space="preserve"> M.H, </w:t>
      </w:r>
      <w:r w:rsidRPr="003E1E52">
        <w:rPr>
          <w:rFonts w:asciiTheme="majorBidi" w:hAnsiTheme="majorBidi" w:cstheme="majorBidi"/>
          <w:b/>
          <w:bCs/>
        </w:rPr>
        <w:t>Amina A. Dessouki</w:t>
      </w:r>
      <w:r w:rsidRPr="00D6715C">
        <w:rPr>
          <w:rFonts w:asciiTheme="majorBidi" w:hAnsiTheme="majorBidi" w:cstheme="majorBidi"/>
        </w:rPr>
        <w:t xml:space="preserve"> and Hashem M.A</w:t>
      </w:r>
      <w:r w:rsidRPr="00AF31A0">
        <w:rPr>
          <w:rFonts w:asciiTheme="majorBidi" w:hAnsiTheme="majorBidi" w:cstheme="majorBidi"/>
          <w:b/>
          <w:bCs/>
        </w:rPr>
        <w:t>. (2017)</w:t>
      </w:r>
      <w:r w:rsidRPr="00D6715C">
        <w:rPr>
          <w:rFonts w:asciiTheme="majorBidi" w:hAnsiTheme="majorBidi" w:cstheme="majorBidi"/>
        </w:rPr>
        <w:t xml:space="preserve">: Iliac Crest Graft and Hydroxyapatite/B Tri-Calcium </w:t>
      </w:r>
      <w:proofErr w:type="spellStart"/>
      <w:r w:rsidRPr="00D6715C">
        <w:rPr>
          <w:rFonts w:asciiTheme="majorBidi" w:hAnsiTheme="majorBidi" w:cstheme="majorBidi"/>
        </w:rPr>
        <w:t>phosphste</w:t>
      </w:r>
      <w:proofErr w:type="spellEnd"/>
      <w:r w:rsidRPr="00D6715C">
        <w:rPr>
          <w:rFonts w:asciiTheme="majorBidi" w:hAnsiTheme="majorBidi" w:cstheme="majorBidi"/>
        </w:rPr>
        <w:t xml:space="preserve"> for </w:t>
      </w:r>
      <w:r w:rsidR="00E559F0" w:rsidRPr="00D6715C">
        <w:rPr>
          <w:rFonts w:asciiTheme="majorBidi" w:hAnsiTheme="majorBidi" w:cstheme="majorBidi"/>
        </w:rPr>
        <w:t>Repairing</w:t>
      </w:r>
      <w:r w:rsidRPr="00D6715C">
        <w:rPr>
          <w:rFonts w:asciiTheme="majorBidi" w:hAnsiTheme="majorBidi" w:cstheme="majorBidi"/>
        </w:rPr>
        <w:t xml:space="preserve"> of femora</w:t>
      </w:r>
      <w:r w:rsidR="00E559F0" w:rsidRPr="00D6715C">
        <w:rPr>
          <w:rFonts w:asciiTheme="majorBidi" w:hAnsiTheme="majorBidi" w:cstheme="majorBidi"/>
        </w:rPr>
        <w:t>l</w:t>
      </w:r>
      <w:r w:rsidRPr="00D6715C">
        <w:rPr>
          <w:rFonts w:asciiTheme="majorBidi" w:hAnsiTheme="majorBidi" w:cstheme="majorBidi"/>
        </w:rPr>
        <w:t xml:space="preserve"> </w:t>
      </w:r>
      <w:r w:rsidR="00E559F0" w:rsidRPr="00D6715C">
        <w:rPr>
          <w:rFonts w:asciiTheme="majorBidi" w:hAnsiTheme="majorBidi" w:cstheme="majorBidi"/>
        </w:rPr>
        <w:t>f</w:t>
      </w:r>
      <w:r w:rsidRPr="00D6715C">
        <w:rPr>
          <w:rFonts w:asciiTheme="majorBidi" w:hAnsiTheme="majorBidi" w:cstheme="majorBidi"/>
        </w:rPr>
        <w:t xml:space="preserve">racture: </w:t>
      </w:r>
      <w:r w:rsidR="00D824EE" w:rsidRPr="00D6715C">
        <w:rPr>
          <w:rFonts w:asciiTheme="majorBidi" w:hAnsiTheme="majorBidi" w:cstheme="majorBidi"/>
        </w:rPr>
        <w:t>An</w:t>
      </w:r>
      <w:r w:rsidRPr="00D6715C">
        <w:rPr>
          <w:rFonts w:asciiTheme="majorBidi" w:hAnsiTheme="majorBidi" w:cstheme="majorBidi"/>
        </w:rPr>
        <w:t xml:space="preserve"> Experimental study. SCVMJ. VOL. (XXI). NO (2).</w:t>
      </w:r>
    </w:p>
    <w:p w14:paraId="09B1A2F1" w14:textId="77777777" w:rsidR="001B68F5" w:rsidRPr="00D6715C" w:rsidRDefault="001B68F5" w:rsidP="00D6715C">
      <w:pPr>
        <w:pStyle w:val="ListParagraph"/>
        <w:spacing w:line="276" w:lineRule="auto"/>
        <w:rPr>
          <w:rFonts w:asciiTheme="majorBidi" w:hAnsiTheme="majorBidi" w:cstheme="majorBidi"/>
          <w:shd w:val="clear" w:color="auto" w:fill="FFFFFF"/>
        </w:rPr>
      </w:pPr>
    </w:p>
    <w:p w14:paraId="2AB3C209" w14:textId="47795640" w:rsidR="00875F60" w:rsidRPr="00D6715C" w:rsidRDefault="00875F60" w:rsidP="00D6715C">
      <w:pPr>
        <w:pStyle w:val="NormalWeb"/>
        <w:numPr>
          <w:ilvl w:val="0"/>
          <w:numId w:val="12"/>
        </w:numPr>
        <w:autoSpaceDE w:val="0"/>
        <w:autoSpaceDN w:val="0"/>
        <w:adjustRightInd w:val="0"/>
        <w:spacing w:line="276" w:lineRule="auto"/>
        <w:jc w:val="both"/>
        <w:rPr>
          <w:rFonts w:asciiTheme="majorBidi" w:hAnsiTheme="majorBidi" w:cstheme="majorBidi"/>
          <w:color w:val="365F91" w:themeColor="accent1" w:themeShade="BF"/>
        </w:rPr>
      </w:pPr>
      <w:r w:rsidRPr="00D6715C">
        <w:rPr>
          <w:rFonts w:asciiTheme="majorBidi" w:hAnsiTheme="majorBidi" w:cstheme="majorBidi"/>
          <w:shd w:val="clear" w:color="auto" w:fill="FFFFFF"/>
        </w:rPr>
        <w:lastRenderedPageBreak/>
        <w:t xml:space="preserve">Sanaa M Aly, Shereen Mahmoud, </w:t>
      </w:r>
      <w:r w:rsidRPr="003E1E52">
        <w:rPr>
          <w:rFonts w:asciiTheme="majorBidi" w:hAnsiTheme="majorBidi" w:cstheme="majorBidi"/>
          <w:b/>
          <w:bCs/>
          <w:shd w:val="clear" w:color="auto" w:fill="FFFFFF"/>
        </w:rPr>
        <w:t>Amina Dessouki</w:t>
      </w:r>
      <w:r w:rsidRPr="00D6715C">
        <w:rPr>
          <w:rFonts w:asciiTheme="majorBidi" w:hAnsiTheme="majorBidi" w:cstheme="majorBidi"/>
          <w:shd w:val="clear" w:color="auto" w:fill="FFFFFF"/>
        </w:rPr>
        <w:t>, Haidy Abdelrahman</w:t>
      </w:r>
      <w:r w:rsidRPr="00D6715C">
        <w:rPr>
          <w:rFonts w:asciiTheme="majorBidi" w:eastAsiaTheme="minorHAnsi" w:hAnsiTheme="majorBidi" w:cstheme="majorBidi"/>
          <w:b/>
          <w:bCs/>
        </w:rPr>
        <w:t xml:space="preserve"> (2016):</w:t>
      </w:r>
      <w:r w:rsidR="003E1E52">
        <w:rPr>
          <w:rFonts w:asciiTheme="majorBidi" w:eastAsiaTheme="minorHAnsi" w:hAnsiTheme="majorBidi" w:cstheme="majorBidi"/>
          <w:b/>
          <w:bCs/>
        </w:rPr>
        <w:t xml:space="preserve"> </w:t>
      </w:r>
      <w:r w:rsidR="000774D9" w:rsidRPr="00D6715C">
        <w:rPr>
          <w:rFonts w:asciiTheme="majorBidi" w:eastAsiaTheme="minorHAnsi" w:hAnsiTheme="majorBidi" w:cstheme="majorBidi"/>
        </w:rPr>
        <w:t>AME</w:t>
      </w:r>
      <w:r w:rsidR="000774D9" w:rsidRPr="00D6715C">
        <w:rPr>
          <w:rFonts w:asciiTheme="majorBidi" w:hAnsiTheme="majorBidi" w:cstheme="majorBidi"/>
        </w:rPr>
        <w:br/>
      </w:r>
      <w:r w:rsidR="000774D9" w:rsidRPr="00D6715C">
        <w:rPr>
          <w:rFonts w:asciiTheme="majorBidi" w:hAnsiTheme="majorBidi" w:cstheme="majorBidi"/>
          <w:shd w:val="clear" w:color="auto" w:fill="FFFFFF"/>
        </w:rPr>
        <w:t xml:space="preserve">protective effects of co-enzyme q10 &amp; flaxseed oil against aspartame hepatotoxicity in </w:t>
      </w:r>
      <w:r w:rsidR="00D824EE" w:rsidRPr="00D6715C">
        <w:rPr>
          <w:rFonts w:asciiTheme="majorBidi" w:hAnsiTheme="majorBidi" w:cstheme="majorBidi"/>
          <w:shd w:val="clear" w:color="auto" w:fill="FFFFFF"/>
        </w:rPr>
        <w:t>rats.</w:t>
      </w:r>
      <w:r w:rsidR="00574ECD" w:rsidRPr="00D6715C">
        <w:rPr>
          <w:rFonts w:asciiTheme="majorBidi" w:eastAsiaTheme="minorHAnsi" w:hAnsiTheme="majorBidi" w:cstheme="majorBidi"/>
        </w:rPr>
        <w:t xml:space="preserve">  </w:t>
      </w:r>
      <w:r w:rsidR="00E559F0" w:rsidRPr="00D6715C">
        <w:rPr>
          <w:rFonts w:asciiTheme="majorBidi" w:eastAsiaTheme="minorHAnsi" w:hAnsiTheme="majorBidi" w:cstheme="majorBidi"/>
        </w:rPr>
        <w:t xml:space="preserve"> </w:t>
      </w:r>
      <w:r w:rsidR="00E559F0" w:rsidRPr="008B626C">
        <w:rPr>
          <w:rFonts w:asciiTheme="majorBidi" w:hAnsiTheme="majorBidi" w:cstheme="majorBidi"/>
          <w:color w:val="0000FF"/>
          <w:shd w:val="clear" w:color="auto" w:fill="FFFFFF"/>
        </w:rPr>
        <w:t>F</w:t>
      </w:r>
      <w:r w:rsidR="000774D9" w:rsidRPr="008B626C">
        <w:rPr>
          <w:rFonts w:asciiTheme="majorBidi" w:hAnsiTheme="majorBidi" w:cstheme="majorBidi"/>
          <w:color w:val="0000FF"/>
          <w:shd w:val="clear" w:color="auto" w:fill="FFFFFF"/>
        </w:rPr>
        <w:t>orensic.</w:t>
      </w:r>
      <w:r w:rsidRPr="008B626C">
        <w:rPr>
          <w:rFonts w:asciiTheme="majorBidi" w:hAnsiTheme="majorBidi" w:cstheme="majorBidi"/>
          <w:color w:val="0000FF"/>
          <w:shd w:val="clear" w:color="auto" w:fill="FFFFFF"/>
        </w:rPr>
        <w:t xml:space="preserve"> SCIENCE INTERNATIONAL 277, 181-181</w:t>
      </w:r>
    </w:p>
    <w:p w14:paraId="4E9C472E" w14:textId="77777777" w:rsidR="00875F60" w:rsidRPr="00D6715C" w:rsidRDefault="00875F60" w:rsidP="00D6715C">
      <w:pPr>
        <w:autoSpaceDE w:val="0"/>
        <w:autoSpaceDN w:val="0"/>
        <w:bidi w:val="0"/>
        <w:adjustRightInd w:val="0"/>
        <w:spacing w:line="276" w:lineRule="auto"/>
        <w:ind w:left="60" w:right="-900"/>
        <w:rPr>
          <w:rFonts w:asciiTheme="majorBidi" w:eastAsiaTheme="minorHAnsi" w:hAnsiTheme="majorBidi" w:cstheme="majorBidi"/>
        </w:rPr>
      </w:pPr>
    </w:p>
    <w:p w14:paraId="1583301C" w14:textId="77777777" w:rsidR="001B68F5" w:rsidRPr="008B626C" w:rsidRDefault="00875F60" w:rsidP="00D6715C">
      <w:pPr>
        <w:pStyle w:val="NormalWeb"/>
        <w:numPr>
          <w:ilvl w:val="0"/>
          <w:numId w:val="12"/>
        </w:numPr>
        <w:autoSpaceDE w:val="0"/>
        <w:autoSpaceDN w:val="0"/>
        <w:adjustRightInd w:val="0"/>
        <w:spacing w:line="276" w:lineRule="auto"/>
        <w:jc w:val="both"/>
        <w:rPr>
          <w:rFonts w:asciiTheme="majorBidi" w:hAnsiTheme="majorBidi" w:cstheme="majorBidi"/>
          <w:color w:val="0000FF"/>
        </w:rPr>
      </w:pPr>
      <w:r w:rsidRPr="00D6715C">
        <w:rPr>
          <w:rFonts w:asciiTheme="majorBidi" w:eastAsiaTheme="minorHAnsi" w:hAnsiTheme="majorBidi" w:cstheme="majorBidi"/>
        </w:rPr>
        <w:t xml:space="preserve">El-Hamamy M.M, </w:t>
      </w:r>
      <w:r w:rsidRPr="00D6715C">
        <w:rPr>
          <w:rFonts w:asciiTheme="majorBidi" w:eastAsiaTheme="minorHAnsi" w:hAnsiTheme="majorBidi" w:cstheme="majorBidi"/>
          <w:b/>
          <w:bCs/>
        </w:rPr>
        <w:t>Amina A. Dessouki</w:t>
      </w:r>
      <w:r w:rsidRPr="00D6715C">
        <w:rPr>
          <w:rFonts w:asciiTheme="majorBidi" w:eastAsiaTheme="minorHAnsi" w:hAnsiTheme="majorBidi" w:cstheme="majorBidi"/>
        </w:rPr>
        <w:t xml:space="preserve">, </w:t>
      </w:r>
      <w:proofErr w:type="spellStart"/>
      <w:r w:rsidRPr="00D6715C">
        <w:rPr>
          <w:rFonts w:asciiTheme="majorBidi" w:eastAsiaTheme="minorHAnsi" w:hAnsiTheme="majorBidi" w:cstheme="majorBidi"/>
        </w:rPr>
        <w:t>Rania.Hamad</w:t>
      </w:r>
      <w:proofErr w:type="spellEnd"/>
      <w:r w:rsidRPr="00D6715C">
        <w:rPr>
          <w:rFonts w:asciiTheme="majorBidi" w:eastAsiaTheme="minorHAnsi" w:hAnsiTheme="majorBidi" w:cstheme="majorBidi"/>
        </w:rPr>
        <w:t xml:space="preserve">, Manal M. </w:t>
      </w:r>
      <w:proofErr w:type="spellStart"/>
      <w:proofErr w:type="gramStart"/>
      <w:r w:rsidRPr="00D6715C">
        <w:rPr>
          <w:rFonts w:asciiTheme="majorBidi" w:eastAsiaTheme="minorHAnsi" w:hAnsiTheme="majorBidi" w:cstheme="majorBidi"/>
        </w:rPr>
        <w:t>A.Mahmoud</w:t>
      </w:r>
      <w:proofErr w:type="spellEnd"/>
      <w:proofErr w:type="gramEnd"/>
      <w:r w:rsidRPr="00D6715C">
        <w:rPr>
          <w:rFonts w:asciiTheme="majorBidi" w:eastAsiaTheme="minorHAnsi" w:hAnsiTheme="majorBidi" w:cstheme="majorBidi"/>
        </w:rPr>
        <w:t xml:space="preserve"> </w:t>
      </w:r>
      <w:r w:rsidRPr="00D6715C">
        <w:rPr>
          <w:rFonts w:asciiTheme="majorBidi" w:eastAsiaTheme="minorHAnsi" w:hAnsiTheme="majorBidi" w:cstheme="majorBidi"/>
          <w:b/>
          <w:bCs/>
        </w:rPr>
        <w:t>(2016):</w:t>
      </w:r>
      <w:r w:rsidRPr="00D6715C">
        <w:rPr>
          <w:rFonts w:asciiTheme="majorBidi" w:eastAsiaTheme="minorHAnsi" w:hAnsiTheme="majorBidi" w:cstheme="majorBidi"/>
        </w:rPr>
        <w:t xml:space="preserve">   Probiotic (ROEMIN W2) Improved Growth Performance and Intestinal </w:t>
      </w:r>
      <w:proofErr w:type="spellStart"/>
      <w:r w:rsidRPr="00D6715C">
        <w:rPr>
          <w:rFonts w:asciiTheme="majorBidi" w:eastAsiaTheme="minorHAnsi" w:hAnsiTheme="majorBidi" w:cstheme="majorBidi"/>
        </w:rPr>
        <w:t>Histomorphological</w:t>
      </w:r>
      <w:proofErr w:type="spellEnd"/>
      <w:r w:rsidRPr="00D6715C">
        <w:rPr>
          <w:rFonts w:asciiTheme="majorBidi" w:eastAsiaTheme="minorHAnsi" w:hAnsiTheme="majorBidi" w:cstheme="majorBidi"/>
        </w:rPr>
        <w:t xml:space="preserve"> Structure in Broilers Challenged With </w:t>
      </w:r>
      <w:proofErr w:type="spellStart"/>
      <w:r w:rsidRPr="00D6715C">
        <w:rPr>
          <w:rFonts w:asciiTheme="majorBidi" w:eastAsiaTheme="minorHAnsi" w:hAnsiTheme="majorBidi" w:cstheme="majorBidi"/>
        </w:rPr>
        <w:t>E.Coli</w:t>
      </w:r>
      <w:proofErr w:type="spellEnd"/>
      <w:r w:rsidRPr="00D6715C">
        <w:rPr>
          <w:rFonts w:asciiTheme="majorBidi" w:eastAsiaTheme="minorHAnsi" w:hAnsiTheme="majorBidi" w:cstheme="majorBidi"/>
        </w:rPr>
        <w:t xml:space="preserve">”. </w:t>
      </w:r>
      <w:r w:rsidRPr="008B626C">
        <w:rPr>
          <w:rFonts w:asciiTheme="majorBidi" w:eastAsiaTheme="minorHAnsi" w:hAnsiTheme="majorBidi" w:cstheme="majorBidi"/>
          <w:color w:val="0000FF"/>
        </w:rPr>
        <w:t>ARJA Volume 2; pp:1-12</w:t>
      </w:r>
      <w:r w:rsidR="00F2429E" w:rsidRPr="008B626C">
        <w:rPr>
          <w:rFonts w:asciiTheme="majorBidi" w:hAnsiTheme="majorBidi" w:cstheme="majorBidi"/>
          <w:color w:val="0000FF"/>
        </w:rPr>
        <w:t xml:space="preserve"> </w:t>
      </w:r>
    </w:p>
    <w:p w14:paraId="64D9514D" w14:textId="77777777" w:rsidR="001B68F5" w:rsidRPr="00D6715C" w:rsidRDefault="001B68F5" w:rsidP="00D6715C">
      <w:pPr>
        <w:pStyle w:val="ListParagraph"/>
        <w:spacing w:line="276" w:lineRule="auto"/>
        <w:rPr>
          <w:rFonts w:asciiTheme="majorBidi" w:eastAsia="Times New Roman+FPEF" w:hAnsiTheme="majorBidi" w:cstheme="majorBidi"/>
        </w:rPr>
      </w:pPr>
    </w:p>
    <w:p w14:paraId="2EDAED38" w14:textId="77777777" w:rsidR="001B68F5" w:rsidRPr="00D6715C" w:rsidRDefault="007A3853" w:rsidP="00D6715C">
      <w:pPr>
        <w:pStyle w:val="NormalWeb"/>
        <w:numPr>
          <w:ilvl w:val="0"/>
          <w:numId w:val="12"/>
        </w:numPr>
        <w:autoSpaceDE w:val="0"/>
        <w:autoSpaceDN w:val="0"/>
        <w:adjustRightInd w:val="0"/>
        <w:spacing w:line="276" w:lineRule="auto"/>
        <w:jc w:val="both"/>
        <w:rPr>
          <w:rFonts w:asciiTheme="majorBidi" w:hAnsiTheme="majorBidi" w:cstheme="majorBidi"/>
          <w:color w:val="365F91" w:themeColor="accent1" w:themeShade="BF"/>
        </w:rPr>
      </w:pPr>
      <w:r w:rsidRPr="00D6715C">
        <w:rPr>
          <w:rFonts w:asciiTheme="majorBidi" w:eastAsia="Times New Roman+FPEF" w:hAnsiTheme="majorBidi" w:cstheme="majorBidi"/>
        </w:rPr>
        <w:t xml:space="preserve">Eissa I. A. M; Derwa H. I. M; </w:t>
      </w:r>
      <w:proofErr w:type="spellStart"/>
      <w:proofErr w:type="gramStart"/>
      <w:r w:rsidRPr="00D6715C">
        <w:rPr>
          <w:rFonts w:asciiTheme="majorBidi" w:eastAsia="Times New Roman+FPEF" w:hAnsiTheme="majorBidi" w:cstheme="majorBidi"/>
        </w:rPr>
        <w:t>Maather</w:t>
      </w:r>
      <w:proofErr w:type="spellEnd"/>
      <w:r w:rsidRPr="00D6715C">
        <w:rPr>
          <w:rFonts w:asciiTheme="majorBidi" w:eastAsia="Times New Roman+FPEF" w:hAnsiTheme="majorBidi" w:cstheme="majorBidi"/>
        </w:rPr>
        <w:t xml:space="preserve"> ,</w:t>
      </w:r>
      <w:proofErr w:type="gramEnd"/>
      <w:r w:rsidRPr="00D6715C">
        <w:rPr>
          <w:rFonts w:asciiTheme="majorBidi" w:eastAsia="Times New Roman+FPEF" w:hAnsiTheme="majorBidi" w:cstheme="majorBidi"/>
        </w:rPr>
        <w:t xml:space="preserve"> M. El-Lamie;</w:t>
      </w:r>
      <w:r w:rsidRPr="00D6715C">
        <w:rPr>
          <w:rFonts w:asciiTheme="majorBidi" w:eastAsia="Times New Roman+FPEF" w:hAnsiTheme="majorBidi" w:cstheme="majorBidi"/>
          <w:b/>
          <w:bCs/>
        </w:rPr>
        <w:t xml:space="preserve"> Amina A. Dessouki;</w:t>
      </w:r>
      <w:r w:rsidRPr="00D6715C">
        <w:rPr>
          <w:rFonts w:asciiTheme="majorBidi" w:eastAsia="Times New Roman+FPEF" w:hAnsiTheme="majorBidi" w:cstheme="majorBidi"/>
        </w:rPr>
        <w:t xml:space="preserve"> Samah, E. El-</w:t>
      </w:r>
      <w:proofErr w:type="spellStart"/>
      <w:r w:rsidRPr="00D6715C">
        <w:rPr>
          <w:rFonts w:asciiTheme="majorBidi" w:eastAsia="Times New Roman+FPEF" w:hAnsiTheme="majorBidi" w:cstheme="majorBidi"/>
        </w:rPr>
        <w:t>Shafeey</w:t>
      </w:r>
      <w:proofErr w:type="spellEnd"/>
      <w:r w:rsidRPr="00D6715C">
        <w:rPr>
          <w:rFonts w:asciiTheme="majorBidi" w:eastAsia="Times New Roman+FPEF" w:hAnsiTheme="majorBidi" w:cstheme="majorBidi"/>
        </w:rPr>
        <w:t xml:space="preserve"> </w:t>
      </w:r>
      <w:r w:rsidRPr="00D6715C">
        <w:rPr>
          <w:rFonts w:asciiTheme="majorBidi" w:eastAsia="Times New Roman+FPEF" w:hAnsiTheme="majorBidi" w:cstheme="majorBidi"/>
          <w:b/>
          <w:bCs/>
        </w:rPr>
        <w:t>( 2016)</w:t>
      </w:r>
      <w:r w:rsidRPr="00D6715C">
        <w:rPr>
          <w:rFonts w:asciiTheme="majorBidi" w:eastAsia="Times New Roman+FPEF" w:hAnsiTheme="majorBidi" w:cstheme="majorBidi"/>
        </w:rPr>
        <w:t xml:space="preserve">: </w:t>
      </w:r>
      <w:proofErr w:type="spellStart"/>
      <w:r w:rsidRPr="00D6715C">
        <w:rPr>
          <w:rFonts w:asciiTheme="majorBidi" w:eastAsia="Times New Roman+FPEF" w:hAnsiTheme="majorBidi" w:cstheme="majorBidi"/>
        </w:rPr>
        <w:t>Endoparasitic</w:t>
      </w:r>
      <w:proofErr w:type="spellEnd"/>
      <w:r w:rsidRPr="00D6715C">
        <w:rPr>
          <w:rFonts w:asciiTheme="majorBidi" w:eastAsia="Times New Roman+FPEF" w:hAnsiTheme="majorBidi" w:cstheme="majorBidi"/>
        </w:rPr>
        <w:t xml:space="preserve"> diseases in relation to Heavy Meatal pollution among some Marine fishes in Port-Said Governorate. </w:t>
      </w:r>
      <w:r w:rsidRPr="00D6715C">
        <w:rPr>
          <w:rFonts w:asciiTheme="majorBidi" w:eastAsiaTheme="minorHAnsi" w:hAnsiTheme="majorBidi" w:cstheme="majorBidi"/>
        </w:rPr>
        <w:t>SCVMJ. VOL. (XXI). NO (1).</w:t>
      </w:r>
    </w:p>
    <w:p w14:paraId="1FCB4DBF" w14:textId="77777777" w:rsidR="001B68F5" w:rsidRPr="00D6715C" w:rsidRDefault="001B68F5" w:rsidP="00D6715C">
      <w:pPr>
        <w:pStyle w:val="ListParagraph"/>
        <w:spacing w:line="276" w:lineRule="auto"/>
        <w:rPr>
          <w:rFonts w:asciiTheme="majorBidi" w:hAnsiTheme="majorBidi" w:cstheme="majorBidi"/>
        </w:rPr>
      </w:pPr>
    </w:p>
    <w:p w14:paraId="1C68BC6B" w14:textId="1E42A594" w:rsidR="001B68F5" w:rsidRPr="00D6715C" w:rsidRDefault="007A3853" w:rsidP="00D6715C">
      <w:pPr>
        <w:pStyle w:val="NormalWeb"/>
        <w:numPr>
          <w:ilvl w:val="0"/>
          <w:numId w:val="12"/>
        </w:numPr>
        <w:autoSpaceDE w:val="0"/>
        <w:autoSpaceDN w:val="0"/>
        <w:adjustRightInd w:val="0"/>
        <w:spacing w:line="276" w:lineRule="auto"/>
        <w:jc w:val="both"/>
        <w:rPr>
          <w:rFonts w:asciiTheme="majorBidi" w:hAnsiTheme="majorBidi" w:cstheme="majorBidi"/>
          <w:color w:val="365F91" w:themeColor="accent1" w:themeShade="BF"/>
        </w:rPr>
      </w:pPr>
      <w:r w:rsidRPr="00D6715C">
        <w:rPr>
          <w:rFonts w:asciiTheme="majorBidi" w:hAnsiTheme="majorBidi" w:cstheme="majorBidi"/>
        </w:rPr>
        <w:t xml:space="preserve"> Eissa I. A. M; Derwa H. I. M; </w:t>
      </w:r>
      <w:proofErr w:type="spellStart"/>
      <w:r w:rsidR="002436AD" w:rsidRPr="00D6715C">
        <w:rPr>
          <w:rFonts w:asciiTheme="majorBidi" w:hAnsiTheme="majorBidi" w:cstheme="majorBidi"/>
        </w:rPr>
        <w:t>Maather</w:t>
      </w:r>
      <w:proofErr w:type="spellEnd"/>
      <w:r w:rsidR="002436AD" w:rsidRPr="00D6715C">
        <w:rPr>
          <w:rFonts w:asciiTheme="majorBidi" w:hAnsiTheme="majorBidi" w:cstheme="majorBidi"/>
        </w:rPr>
        <w:t>,</w:t>
      </w:r>
      <w:r w:rsidRPr="00D6715C">
        <w:rPr>
          <w:rFonts w:asciiTheme="majorBidi" w:hAnsiTheme="majorBidi" w:cstheme="majorBidi"/>
        </w:rPr>
        <w:t xml:space="preserve"> M. El-Lamie; </w:t>
      </w:r>
      <w:r w:rsidRPr="00D6715C">
        <w:rPr>
          <w:rFonts w:asciiTheme="majorBidi" w:hAnsiTheme="majorBidi" w:cstheme="majorBidi"/>
          <w:b/>
          <w:bCs/>
        </w:rPr>
        <w:t>Amina A. Dessouki</w:t>
      </w:r>
      <w:r w:rsidRPr="00D6715C">
        <w:rPr>
          <w:rFonts w:asciiTheme="majorBidi" w:hAnsiTheme="majorBidi" w:cstheme="majorBidi"/>
        </w:rPr>
        <w:t>; Jehan Abo-</w:t>
      </w:r>
      <w:proofErr w:type="spellStart"/>
      <w:r w:rsidRPr="00D6715C">
        <w:rPr>
          <w:rFonts w:asciiTheme="majorBidi" w:hAnsiTheme="majorBidi" w:cstheme="majorBidi"/>
        </w:rPr>
        <w:t>Esa</w:t>
      </w:r>
      <w:proofErr w:type="spellEnd"/>
      <w:r w:rsidRPr="00D6715C">
        <w:rPr>
          <w:rFonts w:asciiTheme="majorBidi" w:hAnsiTheme="majorBidi" w:cstheme="majorBidi"/>
        </w:rPr>
        <w:t>; Engy A. El-</w:t>
      </w:r>
      <w:proofErr w:type="spellStart"/>
      <w:r w:rsidRPr="00D6715C">
        <w:rPr>
          <w:rFonts w:asciiTheme="majorBidi" w:hAnsiTheme="majorBidi" w:cstheme="majorBidi"/>
        </w:rPr>
        <w:t>Razky</w:t>
      </w:r>
      <w:proofErr w:type="spellEnd"/>
      <w:r w:rsidRPr="00D6715C">
        <w:rPr>
          <w:rFonts w:asciiTheme="majorBidi" w:hAnsiTheme="majorBidi" w:cstheme="majorBidi"/>
        </w:rPr>
        <w:t xml:space="preserve"> </w:t>
      </w:r>
      <w:r w:rsidR="009A2F74" w:rsidRPr="00D6715C">
        <w:rPr>
          <w:rFonts w:asciiTheme="majorBidi" w:hAnsiTheme="majorBidi" w:cstheme="majorBidi"/>
          <w:b/>
          <w:bCs/>
        </w:rPr>
        <w:t>(2016</w:t>
      </w:r>
      <w:r w:rsidRPr="00D6715C">
        <w:rPr>
          <w:rFonts w:asciiTheme="majorBidi" w:hAnsiTheme="majorBidi" w:cstheme="majorBidi"/>
          <w:b/>
          <w:bCs/>
        </w:rPr>
        <w:t>)</w:t>
      </w:r>
      <w:r w:rsidRPr="00D6715C">
        <w:rPr>
          <w:rFonts w:asciiTheme="majorBidi" w:hAnsiTheme="majorBidi" w:cstheme="majorBidi"/>
        </w:rPr>
        <w:t xml:space="preserve">: Advanced studies on Monogenean diseases of </w:t>
      </w:r>
      <w:proofErr w:type="spellStart"/>
      <w:r w:rsidRPr="00D6715C">
        <w:rPr>
          <w:rFonts w:asciiTheme="majorBidi" w:hAnsiTheme="majorBidi" w:cstheme="majorBidi"/>
        </w:rPr>
        <w:t>Argyrosomus</w:t>
      </w:r>
      <w:proofErr w:type="spellEnd"/>
      <w:r w:rsidRPr="00D6715C">
        <w:rPr>
          <w:rFonts w:asciiTheme="majorBidi" w:hAnsiTheme="majorBidi" w:cstheme="majorBidi"/>
        </w:rPr>
        <w:t xml:space="preserve"> Regius, </w:t>
      </w:r>
      <w:proofErr w:type="spellStart"/>
      <w:r w:rsidRPr="00D6715C">
        <w:rPr>
          <w:rFonts w:asciiTheme="majorBidi" w:hAnsiTheme="majorBidi" w:cstheme="majorBidi"/>
        </w:rPr>
        <w:t>Dicentrarchus</w:t>
      </w:r>
      <w:proofErr w:type="spellEnd"/>
      <w:r w:rsidRPr="00D6715C">
        <w:rPr>
          <w:rFonts w:asciiTheme="majorBidi" w:hAnsiTheme="majorBidi" w:cstheme="majorBidi"/>
        </w:rPr>
        <w:t xml:space="preserve"> Labrax and </w:t>
      </w:r>
      <w:proofErr w:type="spellStart"/>
      <w:r w:rsidRPr="00D6715C">
        <w:rPr>
          <w:rFonts w:asciiTheme="majorBidi" w:hAnsiTheme="majorBidi" w:cstheme="majorBidi"/>
        </w:rPr>
        <w:t>Epinephelus</w:t>
      </w:r>
      <w:proofErr w:type="spellEnd"/>
      <w:r w:rsidRPr="00D6715C">
        <w:rPr>
          <w:rFonts w:asciiTheme="majorBidi" w:hAnsiTheme="majorBidi" w:cstheme="majorBidi"/>
        </w:rPr>
        <w:t xml:space="preserve"> </w:t>
      </w:r>
      <w:proofErr w:type="spellStart"/>
      <w:r w:rsidRPr="00D6715C">
        <w:rPr>
          <w:rFonts w:asciiTheme="majorBidi" w:hAnsiTheme="majorBidi" w:cstheme="majorBidi"/>
        </w:rPr>
        <w:t>Aenenus</w:t>
      </w:r>
      <w:proofErr w:type="spellEnd"/>
      <w:r w:rsidRPr="00D6715C">
        <w:rPr>
          <w:rFonts w:asciiTheme="majorBidi" w:hAnsiTheme="majorBidi" w:cstheme="majorBidi"/>
        </w:rPr>
        <w:t xml:space="preserve"> in port- Said Governorate. SCVMJ. VOL. (XXI). NO (1).</w:t>
      </w:r>
    </w:p>
    <w:p w14:paraId="79111AA0" w14:textId="77777777" w:rsidR="001B68F5" w:rsidRPr="00D6715C" w:rsidRDefault="001B68F5" w:rsidP="00D6715C">
      <w:pPr>
        <w:pStyle w:val="ListParagraph"/>
        <w:spacing w:line="276" w:lineRule="auto"/>
        <w:rPr>
          <w:rFonts w:asciiTheme="majorBidi" w:hAnsiTheme="majorBidi" w:cstheme="majorBidi"/>
        </w:rPr>
      </w:pPr>
    </w:p>
    <w:p w14:paraId="30E8DAE6" w14:textId="57A86C7A" w:rsidR="001B68F5" w:rsidRPr="00D6715C" w:rsidRDefault="007A3853" w:rsidP="00D6715C">
      <w:pPr>
        <w:pStyle w:val="NormalWeb"/>
        <w:numPr>
          <w:ilvl w:val="0"/>
          <w:numId w:val="12"/>
        </w:numPr>
        <w:autoSpaceDE w:val="0"/>
        <w:autoSpaceDN w:val="0"/>
        <w:adjustRightInd w:val="0"/>
        <w:spacing w:line="276" w:lineRule="auto"/>
        <w:jc w:val="both"/>
        <w:rPr>
          <w:rFonts w:asciiTheme="majorBidi" w:hAnsiTheme="majorBidi" w:cstheme="majorBidi"/>
          <w:color w:val="365F91" w:themeColor="accent1" w:themeShade="BF"/>
        </w:rPr>
      </w:pPr>
      <w:r w:rsidRPr="00D6715C">
        <w:rPr>
          <w:rFonts w:asciiTheme="majorBidi" w:hAnsiTheme="majorBidi" w:cstheme="majorBidi"/>
        </w:rPr>
        <w:t xml:space="preserve"> Eissa I. </w:t>
      </w:r>
      <w:r w:rsidR="00D824EE" w:rsidRPr="00D6715C">
        <w:rPr>
          <w:rFonts w:asciiTheme="majorBidi" w:hAnsiTheme="majorBidi" w:cstheme="majorBidi"/>
        </w:rPr>
        <w:t>A.M;</w:t>
      </w:r>
      <w:r w:rsidRPr="00D6715C">
        <w:rPr>
          <w:rFonts w:asciiTheme="majorBidi" w:hAnsiTheme="majorBidi" w:cstheme="majorBidi"/>
        </w:rPr>
        <w:t xml:space="preserve"> </w:t>
      </w:r>
      <w:proofErr w:type="spellStart"/>
      <w:proofErr w:type="gramStart"/>
      <w:r w:rsidRPr="00D6715C">
        <w:rPr>
          <w:rFonts w:asciiTheme="majorBidi" w:hAnsiTheme="majorBidi" w:cstheme="majorBidi"/>
        </w:rPr>
        <w:t>Maather</w:t>
      </w:r>
      <w:proofErr w:type="spellEnd"/>
      <w:r w:rsidRPr="00D6715C">
        <w:rPr>
          <w:rFonts w:asciiTheme="majorBidi" w:hAnsiTheme="majorBidi" w:cstheme="majorBidi"/>
        </w:rPr>
        <w:t xml:space="preserve"> ,</w:t>
      </w:r>
      <w:proofErr w:type="gramEnd"/>
      <w:r w:rsidRPr="00D6715C">
        <w:rPr>
          <w:rFonts w:asciiTheme="majorBidi" w:hAnsiTheme="majorBidi" w:cstheme="majorBidi"/>
        </w:rPr>
        <w:t xml:space="preserve"> M. El-Lamie; Amina A. Dessouki; A.A. M Abd-Elrehim </w:t>
      </w:r>
      <w:r w:rsidRPr="00257E47">
        <w:rPr>
          <w:rFonts w:asciiTheme="majorBidi" w:hAnsiTheme="majorBidi" w:cstheme="majorBidi"/>
          <w:b/>
          <w:bCs/>
        </w:rPr>
        <w:t xml:space="preserve">(2016): </w:t>
      </w:r>
      <w:proofErr w:type="spellStart"/>
      <w:r w:rsidRPr="00D6715C">
        <w:rPr>
          <w:rFonts w:asciiTheme="majorBidi" w:hAnsiTheme="majorBidi" w:cstheme="majorBidi"/>
        </w:rPr>
        <w:t>Edwardsiellosis</w:t>
      </w:r>
      <w:proofErr w:type="spellEnd"/>
      <w:r w:rsidRPr="00D6715C">
        <w:rPr>
          <w:rFonts w:asciiTheme="majorBidi" w:hAnsiTheme="majorBidi" w:cstheme="majorBidi"/>
        </w:rPr>
        <w:t xml:space="preserve"> in Sea Bream Sparus </w:t>
      </w:r>
      <w:proofErr w:type="spellStart"/>
      <w:r w:rsidRPr="00D6715C">
        <w:rPr>
          <w:rFonts w:asciiTheme="majorBidi" w:hAnsiTheme="majorBidi" w:cstheme="majorBidi"/>
        </w:rPr>
        <w:t>Aurata</w:t>
      </w:r>
      <w:proofErr w:type="spellEnd"/>
      <w:r w:rsidRPr="00D6715C">
        <w:rPr>
          <w:rFonts w:asciiTheme="majorBidi" w:hAnsiTheme="majorBidi" w:cstheme="majorBidi"/>
        </w:rPr>
        <w:t xml:space="preserve"> </w:t>
      </w:r>
      <w:proofErr w:type="spellStart"/>
      <w:r w:rsidRPr="00D6715C">
        <w:rPr>
          <w:rFonts w:asciiTheme="majorBidi" w:hAnsiTheme="majorBidi" w:cstheme="majorBidi"/>
        </w:rPr>
        <w:t>fromSuez</w:t>
      </w:r>
      <w:proofErr w:type="spellEnd"/>
      <w:r w:rsidRPr="00D6715C">
        <w:rPr>
          <w:rFonts w:asciiTheme="majorBidi" w:hAnsiTheme="majorBidi" w:cstheme="majorBidi"/>
        </w:rPr>
        <w:t xml:space="preserve"> Bay. SCVMJ. VOL. (XXI). NO (1).</w:t>
      </w:r>
    </w:p>
    <w:p w14:paraId="70226B1D" w14:textId="77777777" w:rsidR="001B68F5" w:rsidRPr="00D6715C" w:rsidRDefault="001B68F5" w:rsidP="00D6715C">
      <w:pPr>
        <w:pStyle w:val="ListParagraph"/>
        <w:spacing w:line="276" w:lineRule="auto"/>
        <w:rPr>
          <w:rFonts w:asciiTheme="majorBidi" w:hAnsiTheme="majorBidi" w:cstheme="majorBidi"/>
          <w:shd w:val="clear" w:color="auto" w:fill="FFFFFF"/>
        </w:rPr>
      </w:pPr>
    </w:p>
    <w:p w14:paraId="1A0F0EFC" w14:textId="46CDC0EA" w:rsidR="001B68F5" w:rsidRPr="008B626C" w:rsidRDefault="001B2C4C" w:rsidP="00D6715C">
      <w:pPr>
        <w:pStyle w:val="NormalWeb"/>
        <w:numPr>
          <w:ilvl w:val="0"/>
          <w:numId w:val="12"/>
        </w:numPr>
        <w:autoSpaceDE w:val="0"/>
        <w:autoSpaceDN w:val="0"/>
        <w:adjustRightInd w:val="0"/>
        <w:spacing w:line="276" w:lineRule="auto"/>
        <w:jc w:val="both"/>
        <w:rPr>
          <w:rFonts w:asciiTheme="majorBidi" w:hAnsiTheme="majorBidi" w:cstheme="majorBidi"/>
          <w:color w:val="0000FF"/>
        </w:rPr>
      </w:pPr>
      <w:r w:rsidRPr="00D6715C">
        <w:rPr>
          <w:rFonts w:asciiTheme="majorBidi" w:hAnsiTheme="majorBidi" w:cstheme="majorBidi"/>
          <w:shd w:val="clear" w:color="auto" w:fill="FFFFFF"/>
        </w:rPr>
        <w:t>F</w:t>
      </w:r>
      <w:r w:rsidRPr="00D6715C">
        <w:rPr>
          <w:rFonts w:asciiTheme="majorBidi" w:hAnsiTheme="majorBidi" w:cstheme="majorBidi"/>
          <w:bCs/>
        </w:rPr>
        <w:t>edekar F. Madkour</w:t>
      </w:r>
      <w:r w:rsidRPr="00D6715C">
        <w:rPr>
          <w:rFonts w:asciiTheme="majorBidi" w:hAnsiTheme="majorBidi" w:cstheme="majorBidi"/>
          <w:bCs/>
          <w:vertAlign w:val="superscript"/>
        </w:rPr>
        <w:t>1</w:t>
      </w:r>
      <w:r w:rsidRPr="00D6715C">
        <w:rPr>
          <w:rFonts w:asciiTheme="majorBidi" w:hAnsiTheme="majorBidi" w:cstheme="majorBidi"/>
          <w:bCs/>
        </w:rPr>
        <w:t xml:space="preserve">, </w:t>
      </w:r>
      <w:proofErr w:type="spellStart"/>
      <w:r w:rsidRPr="00D6715C">
        <w:rPr>
          <w:rFonts w:asciiTheme="majorBidi" w:hAnsiTheme="majorBidi" w:cstheme="majorBidi"/>
          <w:bCs/>
        </w:rPr>
        <w:t>Shymaa</w:t>
      </w:r>
      <w:proofErr w:type="spellEnd"/>
      <w:r w:rsidRPr="00D6715C">
        <w:rPr>
          <w:rFonts w:asciiTheme="majorBidi" w:hAnsiTheme="majorBidi" w:cstheme="majorBidi"/>
          <w:bCs/>
        </w:rPr>
        <w:t xml:space="preserve"> M. Shalaby</w:t>
      </w:r>
      <w:r w:rsidRPr="00D6715C">
        <w:rPr>
          <w:rFonts w:asciiTheme="majorBidi" w:hAnsiTheme="majorBidi" w:cstheme="majorBidi"/>
          <w:bCs/>
          <w:vertAlign w:val="superscript"/>
        </w:rPr>
        <w:t>1*</w:t>
      </w:r>
      <w:r w:rsidRPr="00D6715C">
        <w:rPr>
          <w:rFonts w:asciiTheme="majorBidi" w:hAnsiTheme="majorBidi" w:cstheme="majorBidi"/>
          <w:bCs/>
        </w:rPr>
        <w:t xml:space="preserve">, </w:t>
      </w:r>
      <w:r w:rsidR="00D824EE" w:rsidRPr="00D6715C">
        <w:rPr>
          <w:rFonts w:asciiTheme="majorBidi" w:hAnsiTheme="majorBidi" w:cstheme="majorBidi"/>
          <w:bCs/>
        </w:rPr>
        <w:t>Yusuf Y.</w:t>
      </w:r>
      <w:r w:rsidRPr="00D6715C">
        <w:rPr>
          <w:rFonts w:asciiTheme="majorBidi" w:hAnsiTheme="majorBidi" w:cstheme="majorBidi"/>
          <w:bCs/>
        </w:rPr>
        <w:t xml:space="preserve"> Sultan</w:t>
      </w:r>
      <w:r w:rsidRPr="00D6715C">
        <w:rPr>
          <w:rFonts w:asciiTheme="majorBidi" w:hAnsiTheme="majorBidi" w:cstheme="majorBidi"/>
          <w:bCs/>
          <w:vertAlign w:val="superscript"/>
        </w:rPr>
        <w:t>2</w:t>
      </w:r>
      <w:r w:rsidRPr="00D6715C">
        <w:rPr>
          <w:rFonts w:asciiTheme="majorBidi" w:hAnsiTheme="majorBidi" w:cstheme="majorBidi"/>
          <w:bCs/>
        </w:rPr>
        <w:t xml:space="preserve">, </w:t>
      </w:r>
      <w:r w:rsidRPr="00D6715C">
        <w:rPr>
          <w:rFonts w:asciiTheme="majorBidi" w:hAnsiTheme="majorBidi" w:cstheme="majorBidi"/>
          <w:b/>
          <w:bCs/>
        </w:rPr>
        <w:t>Amina A. Dessouki</w:t>
      </w:r>
      <w:r w:rsidRPr="00D6715C">
        <w:rPr>
          <w:rFonts w:asciiTheme="majorBidi" w:hAnsiTheme="majorBidi" w:cstheme="majorBidi"/>
          <w:b/>
          <w:bCs/>
          <w:vertAlign w:val="superscript"/>
        </w:rPr>
        <w:t>3</w:t>
      </w:r>
      <w:r w:rsidRPr="00D6715C">
        <w:rPr>
          <w:rFonts w:asciiTheme="majorBidi" w:hAnsiTheme="majorBidi" w:cstheme="majorBidi"/>
          <w:bCs/>
        </w:rPr>
        <w:t xml:space="preserve"> and Adel A. Mohammed</w:t>
      </w:r>
      <w:r w:rsidRPr="00D6715C">
        <w:rPr>
          <w:rFonts w:asciiTheme="majorBidi" w:hAnsiTheme="majorBidi" w:cstheme="majorBidi"/>
          <w:bCs/>
          <w:vertAlign w:val="superscript"/>
        </w:rPr>
        <w:t>4</w:t>
      </w:r>
      <w:r w:rsidRPr="00D6715C">
        <w:rPr>
          <w:rFonts w:asciiTheme="majorBidi" w:hAnsiTheme="majorBidi" w:cstheme="majorBidi"/>
          <w:b/>
          <w:bCs/>
          <w:vertAlign w:val="superscript"/>
        </w:rPr>
        <w:t xml:space="preserve"> </w:t>
      </w:r>
      <w:r w:rsidRPr="00D6715C">
        <w:rPr>
          <w:rFonts w:asciiTheme="majorBidi" w:hAnsiTheme="majorBidi" w:cstheme="majorBidi"/>
          <w:b/>
          <w:bCs/>
        </w:rPr>
        <w:t>(2015):</w:t>
      </w:r>
      <w:r w:rsidRPr="00D6715C">
        <w:rPr>
          <w:rFonts w:asciiTheme="majorBidi" w:hAnsiTheme="majorBidi" w:cstheme="majorBidi"/>
          <w:bCs/>
        </w:rPr>
        <w:t xml:space="preserve"> Detection of microcystin-LR in water supply at one of the Egyptian water treatment plants with potential use of a novel absorbent material for its removal</w:t>
      </w:r>
      <w:r w:rsidRPr="00D6715C">
        <w:rPr>
          <w:rFonts w:asciiTheme="majorBidi" w:hAnsiTheme="majorBidi" w:cstheme="majorBidi"/>
          <w:shd w:val="clear" w:color="auto" w:fill="FFFFFF"/>
        </w:rPr>
        <w:t xml:space="preserve">. </w:t>
      </w:r>
      <w:r w:rsidRPr="008B626C">
        <w:rPr>
          <w:rFonts w:asciiTheme="majorBidi" w:hAnsiTheme="majorBidi" w:cstheme="majorBidi"/>
          <w:color w:val="0000FF"/>
        </w:rPr>
        <w:t>International Journal of Environmental Science and Engineering (</w:t>
      </w:r>
      <w:proofErr w:type="spellStart"/>
      <w:r w:rsidRPr="008B626C">
        <w:rPr>
          <w:rFonts w:asciiTheme="majorBidi" w:hAnsiTheme="majorBidi" w:cstheme="majorBidi"/>
          <w:color w:val="0000FF"/>
        </w:rPr>
        <w:t>ijese</w:t>
      </w:r>
      <w:proofErr w:type="spellEnd"/>
      <w:r w:rsidRPr="008B626C">
        <w:rPr>
          <w:rFonts w:asciiTheme="majorBidi" w:hAnsiTheme="majorBidi" w:cstheme="majorBidi"/>
          <w:bCs/>
          <w:color w:val="0000FF"/>
        </w:rPr>
        <w:t>)</w:t>
      </w:r>
      <w:r w:rsidRPr="008B626C">
        <w:rPr>
          <w:rFonts w:asciiTheme="majorBidi" w:hAnsiTheme="majorBidi" w:cstheme="majorBidi"/>
          <w:color w:val="0000FF"/>
          <w:shd w:val="clear" w:color="auto" w:fill="FFFFFF"/>
        </w:rPr>
        <w:t xml:space="preserve"> </w:t>
      </w:r>
      <w:r w:rsidRPr="008B626C">
        <w:rPr>
          <w:rFonts w:asciiTheme="majorBidi" w:hAnsiTheme="majorBidi" w:cstheme="majorBidi"/>
          <w:bCs/>
          <w:color w:val="0000FF"/>
        </w:rPr>
        <w:t xml:space="preserve">vol. 6:75 - 84 (2015) </w:t>
      </w:r>
    </w:p>
    <w:p w14:paraId="4EBE92F1" w14:textId="77777777" w:rsidR="001B68F5" w:rsidRPr="00D6715C" w:rsidRDefault="001B68F5" w:rsidP="00D6715C">
      <w:pPr>
        <w:pStyle w:val="ListParagraph"/>
        <w:spacing w:line="276" w:lineRule="auto"/>
        <w:rPr>
          <w:rFonts w:asciiTheme="majorBidi" w:hAnsiTheme="majorBidi" w:cstheme="majorBidi"/>
          <w:shd w:val="clear" w:color="auto" w:fill="FFFFFF"/>
        </w:rPr>
      </w:pPr>
    </w:p>
    <w:p w14:paraId="10032628" w14:textId="5137DB44" w:rsidR="001B68F5" w:rsidRPr="008B626C" w:rsidRDefault="001B2C4C" w:rsidP="00D6715C">
      <w:pPr>
        <w:pStyle w:val="NormalWeb"/>
        <w:numPr>
          <w:ilvl w:val="0"/>
          <w:numId w:val="12"/>
        </w:numPr>
        <w:autoSpaceDE w:val="0"/>
        <w:autoSpaceDN w:val="0"/>
        <w:adjustRightInd w:val="0"/>
        <w:spacing w:line="276" w:lineRule="auto"/>
        <w:jc w:val="both"/>
        <w:rPr>
          <w:rFonts w:asciiTheme="majorBidi" w:hAnsiTheme="majorBidi" w:cstheme="majorBidi"/>
          <w:color w:val="0000FF"/>
        </w:rPr>
      </w:pPr>
      <w:r w:rsidRPr="00D6715C">
        <w:rPr>
          <w:rFonts w:asciiTheme="majorBidi" w:hAnsiTheme="majorBidi" w:cstheme="majorBidi"/>
          <w:shd w:val="clear" w:color="auto" w:fill="FFFFFF"/>
        </w:rPr>
        <w:t xml:space="preserve">Hamad R, Jayakumar C, Ranganathan P, Mohamed R, El-Hamamy </w:t>
      </w:r>
      <w:r w:rsidR="00D824EE" w:rsidRPr="00D6715C">
        <w:rPr>
          <w:rFonts w:asciiTheme="majorBidi" w:hAnsiTheme="majorBidi" w:cstheme="majorBidi"/>
          <w:shd w:val="clear" w:color="auto" w:fill="FFFFFF"/>
        </w:rPr>
        <w:t xml:space="preserve">MM, </w:t>
      </w:r>
      <w:proofErr w:type="gramStart"/>
      <w:r w:rsidR="00D824EE" w:rsidRPr="00D6715C">
        <w:rPr>
          <w:rFonts w:asciiTheme="majorBidi" w:eastAsia="Times New Roman+FPEF" w:hAnsiTheme="majorBidi" w:cstheme="majorBidi"/>
          <w:b/>
          <w:bCs/>
        </w:rPr>
        <w:t>Dessouki</w:t>
      </w:r>
      <w:r w:rsidRPr="00D6715C">
        <w:rPr>
          <w:rFonts w:asciiTheme="majorBidi" w:hAnsiTheme="majorBidi" w:cstheme="majorBidi"/>
          <w:shd w:val="clear" w:color="auto" w:fill="FFFFFF"/>
        </w:rPr>
        <w:t xml:space="preserve">  </w:t>
      </w:r>
      <w:r w:rsidRPr="00D6715C">
        <w:rPr>
          <w:rFonts w:asciiTheme="majorBidi" w:hAnsiTheme="majorBidi" w:cstheme="majorBidi"/>
          <w:b/>
          <w:shd w:val="clear" w:color="auto" w:fill="FFFFFF"/>
        </w:rPr>
        <w:t>AA</w:t>
      </w:r>
      <w:proofErr w:type="gramEnd"/>
      <w:r w:rsidRPr="00D6715C">
        <w:rPr>
          <w:rFonts w:asciiTheme="majorBidi" w:hAnsiTheme="majorBidi" w:cstheme="majorBidi"/>
          <w:shd w:val="clear" w:color="auto" w:fill="FFFFFF"/>
        </w:rPr>
        <w:t>, Ibrahim A, Ramesh G</w:t>
      </w:r>
      <w:r w:rsidRPr="00D6715C">
        <w:rPr>
          <w:rFonts w:asciiTheme="majorBidi" w:hAnsiTheme="majorBidi" w:cstheme="majorBidi"/>
          <w:b/>
          <w:shd w:val="clear" w:color="auto" w:fill="FFFFFF"/>
        </w:rPr>
        <w:t>.</w:t>
      </w:r>
      <w:r w:rsidR="00257E47">
        <w:rPr>
          <w:rFonts w:asciiTheme="majorBidi" w:hAnsiTheme="majorBidi" w:cstheme="majorBidi"/>
          <w:b/>
          <w:shd w:val="clear" w:color="auto" w:fill="FFFFFF"/>
        </w:rPr>
        <w:t xml:space="preserve"> </w:t>
      </w:r>
      <w:r w:rsidRPr="00D6715C">
        <w:rPr>
          <w:rFonts w:asciiTheme="majorBidi" w:hAnsiTheme="majorBidi" w:cstheme="majorBidi"/>
          <w:b/>
          <w:shd w:val="clear" w:color="auto" w:fill="FFFFFF"/>
        </w:rPr>
        <w:t>(2015):</w:t>
      </w:r>
      <w:r w:rsidRPr="00D6715C">
        <w:rPr>
          <w:rFonts w:asciiTheme="majorBidi" w:hAnsiTheme="majorBidi" w:cstheme="majorBidi"/>
          <w:shd w:val="clear" w:color="auto" w:fill="FFFFFF"/>
        </w:rPr>
        <w:t xml:space="preserve"> Honey feeding protects kidney against cisplatin nephrotoxicity through suppression of inflammation. </w:t>
      </w:r>
      <w:r w:rsidRPr="008B626C">
        <w:rPr>
          <w:rFonts w:asciiTheme="majorBidi" w:hAnsiTheme="majorBidi" w:cstheme="majorBidi"/>
          <w:color w:val="0000FF"/>
          <w:shd w:val="clear" w:color="auto" w:fill="FFFFFF"/>
        </w:rPr>
        <w:t xml:space="preserve">Clin Exp </w:t>
      </w:r>
      <w:proofErr w:type="spellStart"/>
      <w:r w:rsidRPr="008B626C">
        <w:rPr>
          <w:rFonts w:asciiTheme="majorBidi" w:hAnsiTheme="majorBidi" w:cstheme="majorBidi"/>
          <w:color w:val="0000FF"/>
          <w:shd w:val="clear" w:color="auto" w:fill="FFFFFF"/>
        </w:rPr>
        <w:t>Pharmacol</w:t>
      </w:r>
      <w:proofErr w:type="spellEnd"/>
      <w:r w:rsidRPr="008B626C">
        <w:rPr>
          <w:rFonts w:asciiTheme="majorBidi" w:hAnsiTheme="majorBidi" w:cstheme="majorBidi"/>
          <w:color w:val="0000FF"/>
          <w:shd w:val="clear" w:color="auto" w:fill="FFFFFF"/>
        </w:rPr>
        <w:t xml:space="preserve"> Physiol. 42 (8): 843-848.</w:t>
      </w:r>
    </w:p>
    <w:p w14:paraId="63DB81BA" w14:textId="77777777" w:rsidR="001B68F5" w:rsidRPr="00D6715C" w:rsidRDefault="001B68F5" w:rsidP="00D6715C">
      <w:pPr>
        <w:pStyle w:val="ListParagraph"/>
        <w:spacing w:line="276" w:lineRule="auto"/>
        <w:rPr>
          <w:rFonts w:asciiTheme="majorBidi" w:hAnsiTheme="majorBidi" w:cstheme="majorBidi"/>
        </w:rPr>
      </w:pPr>
    </w:p>
    <w:p w14:paraId="3C7D6CF5" w14:textId="77777777" w:rsidR="001B68F5" w:rsidRPr="00D6715C" w:rsidRDefault="001B2C4C" w:rsidP="00D6715C">
      <w:pPr>
        <w:pStyle w:val="NormalWeb"/>
        <w:numPr>
          <w:ilvl w:val="0"/>
          <w:numId w:val="12"/>
        </w:numPr>
        <w:autoSpaceDE w:val="0"/>
        <w:autoSpaceDN w:val="0"/>
        <w:adjustRightInd w:val="0"/>
        <w:spacing w:line="276" w:lineRule="auto"/>
        <w:jc w:val="both"/>
        <w:rPr>
          <w:rFonts w:asciiTheme="majorBidi" w:hAnsiTheme="majorBidi" w:cstheme="majorBidi"/>
          <w:color w:val="365F91" w:themeColor="accent1" w:themeShade="BF"/>
        </w:rPr>
      </w:pPr>
      <w:r w:rsidRPr="00D6715C">
        <w:rPr>
          <w:rFonts w:asciiTheme="majorBidi" w:hAnsiTheme="majorBidi" w:cstheme="majorBidi"/>
        </w:rPr>
        <w:t xml:space="preserve">Hamdy A </w:t>
      </w:r>
      <w:proofErr w:type="spellStart"/>
      <w:r w:rsidRPr="00D6715C">
        <w:rPr>
          <w:rFonts w:asciiTheme="majorBidi" w:hAnsiTheme="majorBidi" w:cstheme="majorBidi"/>
        </w:rPr>
        <w:t>Fetaih</w:t>
      </w:r>
      <w:proofErr w:type="spellEnd"/>
      <w:r w:rsidRPr="00D6715C">
        <w:rPr>
          <w:rFonts w:asciiTheme="majorBidi" w:hAnsiTheme="majorBidi" w:cstheme="majorBidi"/>
        </w:rPr>
        <w:t xml:space="preserve">, </w:t>
      </w:r>
      <w:r w:rsidRPr="00D6715C">
        <w:rPr>
          <w:rFonts w:asciiTheme="majorBidi" w:hAnsiTheme="majorBidi" w:cstheme="majorBidi"/>
          <w:b/>
          <w:bCs/>
        </w:rPr>
        <w:t>Amina A Dessouki</w:t>
      </w:r>
      <w:r w:rsidRPr="00D6715C">
        <w:rPr>
          <w:rFonts w:asciiTheme="majorBidi" w:hAnsiTheme="majorBidi" w:cstheme="majorBidi"/>
        </w:rPr>
        <w:t xml:space="preserve">, Ahmed S Tahan </w:t>
      </w:r>
      <w:r w:rsidRPr="007A0A1D">
        <w:rPr>
          <w:rFonts w:asciiTheme="majorBidi" w:hAnsiTheme="majorBidi" w:cstheme="majorBidi"/>
          <w:b/>
          <w:bCs/>
        </w:rPr>
        <w:t>(2015):</w:t>
      </w:r>
      <w:r w:rsidRPr="00D6715C">
        <w:rPr>
          <w:rFonts w:asciiTheme="majorBidi" w:hAnsiTheme="majorBidi" w:cstheme="majorBidi"/>
        </w:rPr>
        <w:t xml:space="preserve"> </w:t>
      </w:r>
      <w:proofErr w:type="spellStart"/>
      <w:r w:rsidRPr="00D6715C">
        <w:rPr>
          <w:rFonts w:asciiTheme="majorBidi" w:hAnsiTheme="majorBidi" w:cstheme="majorBidi"/>
        </w:rPr>
        <w:t>Toxopathological</w:t>
      </w:r>
      <w:proofErr w:type="spellEnd"/>
      <w:r w:rsidRPr="00D6715C">
        <w:rPr>
          <w:rFonts w:asciiTheme="majorBidi" w:hAnsiTheme="majorBidi" w:cstheme="majorBidi"/>
        </w:rPr>
        <w:t xml:space="preserve"> effect of AFB1 on pregnant rats</w:t>
      </w:r>
      <w:r w:rsidRPr="008B626C">
        <w:rPr>
          <w:rFonts w:asciiTheme="majorBidi" w:hAnsiTheme="majorBidi" w:cstheme="majorBidi"/>
          <w:b/>
          <w:bCs/>
          <w:color w:val="0000FF"/>
        </w:rPr>
        <w:t xml:space="preserve">. </w:t>
      </w:r>
      <w:r w:rsidRPr="008B626C">
        <w:rPr>
          <w:rFonts w:asciiTheme="majorBidi" w:hAnsiTheme="majorBidi" w:cstheme="majorBidi"/>
          <w:color w:val="0000FF"/>
        </w:rPr>
        <w:t>Global Animal Science Journal-GASJ 2(1):1219-1226; 2015</w:t>
      </w:r>
    </w:p>
    <w:p w14:paraId="32C9C607" w14:textId="77777777" w:rsidR="001B68F5" w:rsidRPr="00D6715C" w:rsidRDefault="001B68F5" w:rsidP="00D6715C">
      <w:pPr>
        <w:pStyle w:val="ListParagraph"/>
        <w:spacing w:line="276" w:lineRule="auto"/>
        <w:rPr>
          <w:rStyle w:val="Emphasis"/>
          <w:rFonts w:asciiTheme="majorBidi" w:hAnsiTheme="majorBidi" w:cstheme="majorBidi"/>
          <w:i w:val="0"/>
          <w:iCs w:val="0"/>
        </w:rPr>
      </w:pPr>
    </w:p>
    <w:p w14:paraId="71584DEA" w14:textId="2F351001" w:rsidR="00D81EDA" w:rsidRDefault="00D824EE" w:rsidP="002436AD">
      <w:pPr>
        <w:pStyle w:val="NormalWeb"/>
        <w:numPr>
          <w:ilvl w:val="0"/>
          <w:numId w:val="12"/>
        </w:numPr>
        <w:autoSpaceDE w:val="0"/>
        <w:autoSpaceDN w:val="0"/>
        <w:adjustRightInd w:val="0"/>
        <w:spacing w:line="276" w:lineRule="auto"/>
        <w:jc w:val="both"/>
        <w:rPr>
          <w:rStyle w:val="Emphasis"/>
          <w:rFonts w:asciiTheme="majorBidi" w:hAnsiTheme="majorBidi" w:cstheme="majorBidi"/>
          <w:i w:val="0"/>
          <w:iCs w:val="0"/>
          <w:color w:val="365F91" w:themeColor="accent1" w:themeShade="BF"/>
        </w:rPr>
      </w:pPr>
      <w:r w:rsidRPr="00D6715C">
        <w:rPr>
          <w:rStyle w:val="Emphasis"/>
          <w:rFonts w:asciiTheme="majorBidi" w:hAnsiTheme="majorBidi" w:cstheme="majorBidi"/>
          <w:i w:val="0"/>
          <w:iCs w:val="0"/>
        </w:rPr>
        <w:t>Abdullah,</w:t>
      </w:r>
      <w:r w:rsidR="00D81EDA" w:rsidRPr="00D6715C">
        <w:rPr>
          <w:rStyle w:val="Emphasis"/>
          <w:rFonts w:asciiTheme="majorBidi" w:hAnsiTheme="majorBidi" w:cstheme="majorBidi"/>
          <w:i w:val="0"/>
          <w:iCs w:val="0"/>
        </w:rPr>
        <w:t xml:space="preserve"> O.A.M., Mona M. Abdel-Wahab, </w:t>
      </w:r>
      <w:r w:rsidR="00D81EDA" w:rsidRPr="003E1E52">
        <w:rPr>
          <w:rStyle w:val="Emphasis"/>
          <w:rFonts w:asciiTheme="majorBidi" w:hAnsiTheme="majorBidi" w:cstheme="majorBidi"/>
          <w:b/>
          <w:bCs/>
          <w:i w:val="0"/>
          <w:iCs w:val="0"/>
        </w:rPr>
        <w:t>Amina A. Dessouki</w:t>
      </w:r>
      <w:r w:rsidR="00D81EDA" w:rsidRPr="00D6715C">
        <w:rPr>
          <w:rStyle w:val="Emphasis"/>
          <w:rFonts w:asciiTheme="majorBidi" w:hAnsiTheme="majorBidi" w:cstheme="majorBidi"/>
          <w:i w:val="0"/>
          <w:iCs w:val="0"/>
        </w:rPr>
        <w:t xml:space="preserve">, Haidy G. </w:t>
      </w:r>
      <w:r w:rsidR="00D81EDA" w:rsidRPr="002436AD">
        <w:rPr>
          <w:rStyle w:val="Emphasis"/>
          <w:rFonts w:asciiTheme="majorBidi" w:hAnsiTheme="majorBidi" w:cstheme="majorBidi"/>
          <w:i w:val="0"/>
          <w:iCs w:val="0"/>
        </w:rPr>
        <w:t xml:space="preserve">Abdel-Rahman, Asmaa F. Ibrahim </w:t>
      </w:r>
      <w:r w:rsidR="00D81EDA" w:rsidRPr="002436AD">
        <w:rPr>
          <w:rStyle w:val="Emphasis"/>
          <w:rFonts w:asciiTheme="majorBidi" w:hAnsiTheme="majorBidi" w:cstheme="majorBidi"/>
          <w:b/>
          <w:bCs/>
          <w:i w:val="0"/>
          <w:iCs w:val="0"/>
        </w:rPr>
        <w:t>(2015):</w:t>
      </w:r>
      <w:r w:rsidR="00D81EDA" w:rsidRPr="002436AD">
        <w:rPr>
          <w:rStyle w:val="Emphasis"/>
          <w:rFonts w:asciiTheme="majorBidi" w:hAnsiTheme="majorBidi" w:cstheme="majorBidi"/>
          <w:i w:val="0"/>
          <w:iCs w:val="0"/>
        </w:rPr>
        <w:t xml:space="preserve"> Clinicopathological studies in </w:t>
      </w:r>
      <w:r w:rsidR="007A0A1D" w:rsidRPr="002436AD">
        <w:rPr>
          <w:rStyle w:val="Emphasis"/>
          <w:rFonts w:asciiTheme="majorBidi" w:hAnsiTheme="majorBidi" w:cstheme="majorBidi"/>
          <w:i w:val="0"/>
          <w:iCs w:val="0"/>
        </w:rPr>
        <w:t>Catfish, (</w:t>
      </w:r>
      <w:proofErr w:type="spellStart"/>
      <w:r w:rsidR="00D81EDA" w:rsidRPr="002436AD">
        <w:rPr>
          <w:rStyle w:val="Emphasis"/>
          <w:rFonts w:asciiTheme="majorBidi" w:hAnsiTheme="majorBidi" w:cstheme="majorBidi"/>
          <w:i w:val="0"/>
          <w:iCs w:val="0"/>
        </w:rPr>
        <w:t>Claries</w:t>
      </w:r>
      <w:proofErr w:type="spellEnd"/>
      <w:r w:rsidR="00D81EDA" w:rsidRPr="002436AD">
        <w:rPr>
          <w:rStyle w:val="Emphasis"/>
          <w:rFonts w:asciiTheme="majorBidi" w:hAnsiTheme="majorBidi" w:cstheme="majorBidi"/>
          <w:i w:val="0"/>
          <w:iCs w:val="0"/>
        </w:rPr>
        <w:t xml:space="preserve"> </w:t>
      </w:r>
      <w:proofErr w:type="spellStart"/>
      <w:r w:rsidR="00D81EDA" w:rsidRPr="002436AD">
        <w:rPr>
          <w:rStyle w:val="Emphasis"/>
          <w:rFonts w:asciiTheme="majorBidi" w:hAnsiTheme="majorBidi" w:cstheme="majorBidi"/>
          <w:i w:val="0"/>
          <w:iCs w:val="0"/>
        </w:rPr>
        <w:t>gariepinus</w:t>
      </w:r>
      <w:proofErr w:type="spellEnd"/>
      <w:r w:rsidR="00D81EDA" w:rsidRPr="002436AD">
        <w:rPr>
          <w:rStyle w:val="Emphasis"/>
          <w:rFonts w:asciiTheme="majorBidi" w:hAnsiTheme="majorBidi" w:cstheme="majorBidi"/>
          <w:i w:val="0"/>
          <w:iCs w:val="0"/>
        </w:rPr>
        <w:t>) Affected by Ammonia Toxicity. SCVMJ, XX (II) 2015 Pp261-274</w:t>
      </w:r>
    </w:p>
    <w:p w14:paraId="75E6A5CD" w14:textId="77777777" w:rsidR="002436AD" w:rsidRDefault="002436AD" w:rsidP="002436AD">
      <w:pPr>
        <w:pStyle w:val="ListParagraph"/>
        <w:rPr>
          <w:rStyle w:val="Emphasis"/>
          <w:rFonts w:asciiTheme="majorBidi" w:hAnsiTheme="majorBidi" w:cstheme="majorBidi"/>
          <w:i w:val="0"/>
          <w:iCs w:val="0"/>
          <w:color w:val="365F91" w:themeColor="accent1" w:themeShade="BF"/>
        </w:rPr>
      </w:pPr>
    </w:p>
    <w:p w14:paraId="01C822AB" w14:textId="72F039F0" w:rsidR="002436AD" w:rsidRPr="002436AD" w:rsidRDefault="002436AD" w:rsidP="002436AD">
      <w:pPr>
        <w:pStyle w:val="NormalWeb"/>
        <w:numPr>
          <w:ilvl w:val="0"/>
          <w:numId w:val="12"/>
        </w:numPr>
        <w:autoSpaceDE w:val="0"/>
        <w:autoSpaceDN w:val="0"/>
        <w:adjustRightInd w:val="0"/>
        <w:spacing w:line="276" w:lineRule="auto"/>
        <w:jc w:val="both"/>
        <w:rPr>
          <w:rStyle w:val="Emphasis"/>
          <w:rFonts w:asciiTheme="majorBidi" w:hAnsiTheme="majorBidi" w:cstheme="majorBidi"/>
          <w:i w:val="0"/>
          <w:iCs w:val="0"/>
          <w:color w:val="365F91" w:themeColor="accent1" w:themeShade="BF"/>
        </w:rPr>
      </w:pPr>
      <w:r>
        <w:t xml:space="preserve">Salah </w:t>
      </w:r>
      <w:proofErr w:type="spellStart"/>
      <w:r>
        <w:t>Eldein</w:t>
      </w:r>
      <w:proofErr w:type="spellEnd"/>
      <w:r>
        <w:t xml:space="preserve">, A. M. 1*; Abd El- Aal, </w:t>
      </w:r>
      <w:proofErr w:type="gramStart"/>
      <w:r>
        <w:t>A.A.2 ;</w:t>
      </w:r>
      <w:proofErr w:type="gramEnd"/>
      <w:r>
        <w:t xml:space="preserve"> Kamel, A. M.1 ; </w:t>
      </w:r>
      <w:proofErr w:type="spellStart"/>
      <w:r>
        <w:t>GamalEldein</w:t>
      </w:r>
      <w:proofErr w:type="spellEnd"/>
      <w:r>
        <w:t xml:space="preserve">, M.A1 and </w:t>
      </w:r>
      <w:r w:rsidRPr="002436AD">
        <w:rPr>
          <w:b/>
          <w:bCs/>
        </w:rPr>
        <w:t>Amina A. Dessouki</w:t>
      </w:r>
      <w:r>
        <w:rPr>
          <w:rStyle w:val="Emphasis"/>
          <w:rFonts w:asciiTheme="majorBidi" w:hAnsiTheme="majorBidi" w:cstheme="majorBidi"/>
          <w:i w:val="0"/>
          <w:iCs w:val="0"/>
          <w:color w:val="365F91" w:themeColor="accent1" w:themeShade="BF"/>
        </w:rPr>
        <w:t xml:space="preserve"> </w:t>
      </w:r>
      <w:r w:rsidRPr="002436AD">
        <w:rPr>
          <w:rStyle w:val="Emphasis"/>
          <w:rFonts w:asciiTheme="majorBidi" w:hAnsiTheme="majorBidi" w:cstheme="majorBidi"/>
          <w:b/>
          <w:bCs/>
          <w:i w:val="0"/>
          <w:iCs w:val="0"/>
        </w:rPr>
        <w:t>(2015):</w:t>
      </w:r>
      <w:r w:rsidRPr="002436AD">
        <w:rPr>
          <w:rStyle w:val="Emphasis"/>
          <w:rFonts w:asciiTheme="majorBidi" w:hAnsiTheme="majorBidi" w:cstheme="majorBidi"/>
          <w:i w:val="0"/>
          <w:iCs w:val="0"/>
        </w:rPr>
        <w:t xml:space="preserve"> </w:t>
      </w:r>
      <w:r>
        <w:t>Prevalence of Nematode Parasites in Cattle Egret (</w:t>
      </w:r>
      <w:proofErr w:type="spellStart"/>
      <w:r>
        <w:t>Bubulcus</w:t>
      </w:r>
      <w:proofErr w:type="spellEnd"/>
      <w:r>
        <w:t xml:space="preserve"> Ibis) in Egypt</w:t>
      </w:r>
      <w:r>
        <w:rPr>
          <w:rStyle w:val="Emphasis"/>
          <w:rFonts w:asciiTheme="majorBidi" w:hAnsiTheme="majorBidi" w:cstheme="majorBidi"/>
          <w:i w:val="0"/>
          <w:iCs w:val="0"/>
          <w:color w:val="365F91" w:themeColor="accent1" w:themeShade="BF"/>
        </w:rPr>
        <w:t xml:space="preserve">. </w:t>
      </w:r>
      <w:r>
        <w:t>SCVMJ, XX (2) 2015 pp 107-122.</w:t>
      </w:r>
    </w:p>
    <w:p w14:paraId="01E0811F" w14:textId="77777777" w:rsidR="003435DB" w:rsidRPr="00D6715C" w:rsidRDefault="003435DB" w:rsidP="00D6715C">
      <w:pPr>
        <w:pStyle w:val="Default"/>
        <w:spacing w:line="276" w:lineRule="auto"/>
        <w:ind w:left="360"/>
        <w:jc w:val="both"/>
        <w:rPr>
          <w:rStyle w:val="Emphasis"/>
          <w:rFonts w:asciiTheme="majorBidi" w:hAnsiTheme="majorBidi" w:cstheme="majorBidi"/>
          <w:i w:val="0"/>
          <w:iCs w:val="0"/>
          <w:color w:val="auto"/>
        </w:rPr>
      </w:pPr>
    </w:p>
    <w:p w14:paraId="47C36CE2" w14:textId="6803E7E0" w:rsidR="00D81EDA" w:rsidRPr="00AF31A0" w:rsidRDefault="00D81EDA" w:rsidP="00AF31A0">
      <w:pPr>
        <w:pStyle w:val="Default"/>
        <w:numPr>
          <w:ilvl w:val="0"/>
          <w:numId w:val="12"/>
        </w:numPr>
        <w:spacing w:line="276" w:lineRule="auto"/>
        <w:jc w:val="both"/>
        <w:rPr>
          <w:rFonts w:asciiTheme="majorBidi" w:hAnsiTheme="majorBidi" w:cstheme="majorBidi"/>
        </w:rPr>
      </w:pPr>
      <w:r w:rsidRPr="00D6715C">
        <w:rPr>
          <w:rFonts w:asciiTheme="majorBidi" w:hAnsiTheme="majorBidi" w:cstheme="majorBidi"/>
        </w:rPr>
        <w:lastRenderedPageBreak/>
        <w:t xml:space="preserve">Eissa I. </w:t>
      </w:r>
      <w:r w:rsidR="00D824EE" w:rsidRPr="00D6715C">
        <w:rPr>
          <w:rFonts w:asciiTheme="majorBidi" w:hAnsiTheme="majorBidi" w:cstheme="majorBidi"/>
        </w:rPr>
        <w:t>A.M;</w:t>
      </w:r>
      <w:r w:rsidRPr="00D6715C">
        <w:rPr>
          <w:rFonts w:asciiTheme="majorBidi" w:hAnsiTheme="majorBidi" w:cstheme="majorBidi"/>
        </w:rPr>
        <w:t xml:space="preserve"> </w:t>
      </w:r>
      <w:proofErr w:type="spellStart"/>
      <w:proofErr w:type="gramStart"/>
      <w:r w:rsidRPr="00D6715C">
        <w:rPr>
          <w:rFonts w:asciiTheme="majorBidi" w:hAnsiTheme="majorBidi" w:cstheme="majorBidi"/>
        </w:rPr>
        <w:t>Maather</w:t>
      </w:r>
      <w:proofErr w:type="spellEnd"/>
      <w:r w:rsidRPr="00D6715C">
        <w:rPr>
          <w:rFonts w:asciiTheme="majorBidi" w:hAnsiTheme="majorBidi" w:cstheme="majorBidi"/>
        </w:rPr>
        <w:t xml:space="preserve"> ,</w:t>
      </w:r>
      <w:proofErr w:type="gramEnd"/>
      <w:r w:rsidRPr="00D6715C">
        <w:rPr>
          <w:rFonts w:asciiTheme="majorBidi" w:hAnsiTheme="majorBidi" w:cstheme="majorBidi"/>
        </w:rPr>
        <w:t xml:space="preserve"> M. El-Lamie; </w:t>
      </w:r>
      <w:r w:rsidRPr="00D6715C">
        <w:rPr>
          <w:rFonts w:asciiTheme="majorBidi" w:hAnsiTheme="majorBidi" w:cstheme="majorBidi"/>
          <w:b/>
          <w:bCs/>
        </w:rPr>
        <w:t>Amina A. Dessouki</w:t>
      </w:r>
      <w:r w:rsidRPr="00D6715C">
        <w:rPr>
          <w:rFonts w:asciiTheme="majorBidi" w:hAnsiTheme="majorBidi" w:cstheme="majorBidi"/>
        </w:rPr>
        <w:t xml:space="preserve"> and Radwa </w:t>
      </w:r>
      <w:proofErr w:type="spellStart"/>
      <w:r w:rsidRPr="00D6715C">
        <w:rPr>
          <w:rFonts w:asciiTheme="majorBidi" w:hAnsiTheme="majorBidi" w:cstheme="majorBidi"/>
        </w:rPr>
        <w:t>gaafar</w:t>
      </w:r>
      <w:proofErr w:type="spellEnd"/>
      <w:r w:rsidRPr="00D6715C">
        <w:rPr>
          <w:rFonts w:asciiTheme="majorBidi" w:hAnsiTheme="majorBidi" w:cstheme="majorBidi"/>
        </w:rPr>
        <w:t xml:space="preserve"> </w:t>
      </w:r>
      <w:r w:rsidRPr="003E1E52">
        <w:rPr>
          <w:rFonts w:asciiTheme="majorBidi" w:hAnsiTheme="majorBidi" w:cstheme="majorBidi"/>
          <w:b/>
          <w:bCs/>
        </w:rPr>
        <w:t>(2015):</w:t>
      </w:r>
      <w:r w:rsidRPr="00D6715C">
        <w:rPr>
          <w:rFonts w:asciiTheme="majorBidi" w:hAnsiTheme="majorBidi" w:cstheme="majorBidi"/>
        </w:rPr>
        <w:t xml:space="preserve"> Studies on diseases caused by </w:t>
      </w:r>
      <w:proofErr w:type="spellStart"/>
      <w:r w:rsidRPr="00D6715C">
        <w:rPr>
          <w:rFonts w:asciiTheme="majorBidi" w:hAnsiTheme="majorBidi" w:cstheme="majorBidi"/>
        </w:rPr>
        <w:t>Isopodes</w:t>
      </w:r>
      <w:proofErr w:type="spellEnd"/>
      <w:r w:rsidRPr="00D6715C">
        <w:rPr>
          <w:rFonts w:asciiTheme="majorBidi" w:hAnsiTheme="majorBidi" w:cstheme="majorBidi"/>
        </w:rPr>
        <w:t xml:space="preserve"> in relation to bacterial</w:t>
      </w:r>
      <w:r w:rsidR="00AF31A0">
        <w:rPr>
          <w:rFonts w:asciiTheme="majorBidi" w:hAnsiTheme="majorBidi" w:cstheme="majorBidi"/>
        </w:rPr>
        <w:t xml:space="preserve"> </w:t>
      </w:r>
      <w:r w:rsidRPr="00AF31A0">
        <w:rPr>
          <w:rFonts w:asciiTheme="majorBidi" w:hAnsiTheme="majorBidi" w:cstheme="majorBidi"/>
        </w:rPr>
        <w:t>infection among some wild marine fishes at Suez Canal area. SCVMJ, XX (I)</w:t>
      </w:r>
      <w:r w:rsidR="00AF31A0">
        <w:rPr>
          <w:rFonts w:asciiTheme="majorBidi" w:hAnsiTheme="majorBidi" w:cstheme="majorBidi"/>
        </w:rPr>
        <w:t xml:space="preserve"> </w:t>
      </w:r>
      <w:r w:rsidRPr="00AF31A0">
        <w:rPr>
          <w:rFonts w:asciiTheme="majorBidi" w:hAnsiTheme="majorBidi" w:cstheme="majorBidi"/>
        </w:rPr>
        <w:t>pp 157-170</w:t>
      </w:r>
    </w:p>
    <w:p w14:paraId="7D55AAD2" w14:textId="77777777" w:rsidR="003435DB" w:rsidRPr="00D6715C" w:rsidRDefault="003435DB" w:rsidP="00D6715C">
      <w:pPr>
        <w:pStyle w:val="Default"/>
        <w:spacing w:line="276" w:lineRule="auto"/>
        <w:ind w:left="360"/>
        <w:rPr>
          <w:rFonts w:asciiTheme="majorBidi" w:hAnsiTheme="majorBidi" w:cstheme="majorBidi"/>
        </w:rPr>
      </w:pPr>
    </w:p>
    <w:p w14:paraId="6975A563" w14:textId="2BD3271E" w:rsidR="00D81EDA" w:rsidRPr="00D6715C" w:rsidRDefault="00D81EDA" w:rsidP="00D6715C">
      <w:pPr>
        <w:pStyle w:val="Default"/>
        <w:numPr>
          <w:ilvl w:val="0"/>
          <w:numId w:val="12"/>
        </w:numPr>
        <w:spacing w:line="276" w:lineRule="auto"/>
        <w:jc w:val="both"/>
        <w:rPr>
          <w:rFonts w:asciiTheme="majorBidi" w:hAnsiTheme="majorBidi" w:cstheme="majorBidi"/>
        </w:rPr>
      </w:pPr>
      <w:r w:rsidRPr="00D6715C">
        <w:rPr>
          <w:rFonts w:asciiTheme="majorBidi" w:hAnsiTheme="majorBidi" w:cstheme="majorBidi"/>
          <w:lang w:val="en-GB"/>
        </w:rPr>
        <w:t>Ma</w:t>
      </w:r>
      <w:proofErr w:type="spellStart"/>
      <w:r w:rsidRPr="00D6715C">
        <w:rPr>
          <w:rFonts w:asciiTheme="majorBidi" w:hAnsiTheme="majorBidi" w:cstheme="majorBidi"/>
        </w:rPr>
        <w:t>riam</w:t>
      </w:r>
      <w:proofErr w:type="spellEnd"/>
      <w:r w:rsidRPr="00D6715C">
        <w:rPr>
          <w:rFonts w:asciiTheme="majorBidi" w:hAnsiTheme="majorBidi" w:cstheme="majorBidi"/>
        </w:rPr>
        <w:t xml:space="preserve"> A. </w:t>
      </w:r>
      <w:proofErr w:type="spellStart"/>
      <w:proofErr w:type="gramStart"/>
      <w:r w:rsidRPr="00D6715C">
        <w:rPr>
          <w:rFonts w:asciiTheme="majorBidi" w:hAnsiTheme="majorBidi" w:cstheme="majorBidi"/>
        </w:rPr>
        <w:t>Atteya</w:t>
      </w:r>
      <w:proofErr w:type="spellEnd"/>
      <w:r w:rsidRPr="00D6715C">
        <w:rPr>
          <w:rFonts w:asciiTheme="majorBidi" w:hAnsiTheme="majorBidi" w:cstheme="majorBidi"/>
        </w:rPr>
        <w:t xml:space="preserve"> ,</w:t>
      </w:r>
      <w:proofErr w:type="gramEnd"/>
      <w:r w:rsidRPr="00D6715C">
        <w:rPr>
          <w:rFonts w:asciiTheme="majorBidi" w:hAnsiTheme="majorBidi" w:cstheme="majorBidi"/>
        </w:rPr>
        <w:t xml:space="preserve"> Ahmed A. Wahba, Mahi A. </w:t>
      </w:r>
      <w:proofErr w:type="spellStart"/>
      <w:r w:rsidRPr="00D6715C">
        <w:rPr>
          <w:rFonts w:asciiTheme="majorBidi" w:hAnsiTheme="majorBidi" w:cstheme="majorBidi"/>
        </w:rPr>
        <w:t>Ghobashy</w:t>
      </w:r>
      <w:proofErr w:type="spellEnd"/>
      <w:r w:rsidRPr="00D6715C">
        <w:rPr>
          <w:rFonts w:asciiTheme="majorBidi" w:hAnsiTheme="majorBidi" w:cstheme="majorBidi"/>
        </w:rPr>
        <w:t xml:space="preserve">, </w:t>
      </w:r>
      <w:r w:rsidRPr="00D6715C">
        <w:rPr>
          <w:rFonts w:asciiTheme="majorBidi" w:hAnsiTheme="majorBidi" w:cstheme="majorBidi"/>
          <w:b/>
          <w:bCs/>
        </w:rPr>
        <w:t>Amina A. Dessouki (2015)</w:t>
      </w:r>
      <w:r w:rsidRPr="00D6715C">
        <w:rPr>
          <w:rFonts w:asciiTheme="majorBidi" w:hAnsiTheme="majorBidi" w:cstheme="majorBidi"/>
        </w:rPr>
        <w:t xml:space="preserve">: Oxidative stress and histopathological changes in cattle affected with fascioliasis and cysticercosis. Egypt. J. Med. Sci 36 </w:t>
      </w:r>
      <w:r w:rsidR="00D824EE" w:rsidRPr="00D6715C">
        <w:rPr>
          <w:rFonts w:asciiTheme="majorBidi" w:hAnsiTheme="majorBidi" w:cstheme="majorBidi"/>
        </w:rPr>
        <w:t>(1)</w:t>
      </w:r>
      <w:r w:rsidRPr="00D6715C">
        <w:rPr>
          <w:rFonts w:asciiTheme="majorBidi" w:hAnsiTheme="majorBidi" w:cstheme="majorBidi"/>
        </w:rPr>
        <w:t xml:space="preserve"> June 2015: 191-204.</w:t>
      </w:r>
    </w:p>
    <w:p w14:paraId="1C8C1B5C" w14:textId="77777777" w:rsidR="003435DB" w:rsidRPr="00D6715C" w:rsidRDefault="003435DB" w:rsidP="00D6715C">
      <w:pPr>
        <w:pStyle w:val="Default"/>
        <w:spacing w:line="276" w:lineRule="auto"/>
        <w:jc w:val="both"/>
        <w:rPr>
          <w:rFonts w:asciiTheme="majorBidi" w:hAnsiTheme="majorBidi" w:cstheme="majorBidi"/>
        </w:rPr>
      </w:pPr>
    </w:p>
    <w:p w14:paraId="7AE122FE" w14:textId="260BBA96" w:rsidR="00D81EDA" w:rsidRPr="00D6715C" w:rsidRDefault="00D81EDA" w:rsidP="00D6715C">
      <w:pPr>
        <w:pStyle w:val="Default"/>
        <w:numPr>
          <w:ilvl w:val="0"/>
          <w:numId w:val="12"/>
        </w:numPr>
        <w:spacing w:line="276" w:lineRule="auto"/>
        <w:jc w:val="both"/>
        <w:rPr>
          <w:rFonts w:asciiTheme="majorBidi" w:hAnsiTheme="majorBidi" w:cstheme="majorBidi"/>
        </w:rPr>
      </w:pPr>
      <w:r w:rsidRPr="00D6715C">
        <w:rPr>
          <w:rFonts w:asciiTheme="majorBidi" w:hAnsiTheme="majorBidi" w:cstheme="majorBidi"/>
        </w:rPr>
        <w:t>El-</w:t>
      </w:r>
      <w:proofErr w:type="spellStart"/>
      <w:r w:rsidRPr="00D6715C">
        <w:rPr>
          <w:rFonts w:asciiTheme="majorBidi" w:hAnsiTheme="majorBidi" w:cstheme="majorBidi"/>
        </w:rPr>
        <w:t>Shahidy</w:t>
      </w:r>
      <w:proofErr w:type="spellEnd"/>
      <w:r w:rsidRPr="00D6715C">
        <w:rPr>
          <w:rFonts w:asciiTheme="majorBidi" w:hAnsiTheme="majorBidi" w:cstheme="majorBidi"/>
        </w:rPr>
        <w:t xml:space="preserve"> M. S, El-Gamal R.M.,</w:t>
      </w:r>
      <w:r w:rsidRPr="00D6715C">
        <w:rPr>
          <w:rFonts w:asciiTheme="majorBidi" w:hAnsiTheme="majorBidi" w:cstheme="majorBidi"/>
          <w:b/>
          <w:bCs/>
        </w:rPr>
        <w:t xml:space="preserve"> Amina, A. Dessouki, </w:t>
      </w:r>
      <w:proofErr w:type="spellStart"/>
      <w:r w:rsidRPr="00D6715C">
        <w:rPr>
          <w:rFonts w:asciiTheme="majorBidi" w:hAnsiTheme="majorBidi" w:cstheme="majorBidi"/>
          <w:bCs/>
        </w:rPr>
        <w:t>Randa</w:t>
      </w:r>
      <w:proofErr w:type="spellEnd"/>
      <w:r w:rsidRPr="00D6715C">
        <w:rPr>
          <w:rFonts w:asciiTheme="majorBidi" w:hAnsiTheme="majorBidi" w:cstheme="majorBidi"/>
          <w:bCs/>
        </w:rPr>
        <w:t xml:space="preserve"> Y. Thabet, Shahira A. Abdel-Wahab, Abd-</w:t>
      </w:r>
      <w:proofErr w:type="spellStart"/>
      <w:r w:rsidRPr="00D6715C">
        <w:rPr>
          <w:rFonts w:asciiTheme="majorBidi" w:hAnsiTheme="majorBidi" w:cstheme="majorBidi"/>
          <w:bCs/>
        </w:rPr>
        <w:t>Eldaim</w:t>
      </w:r>
      <w:proofErr w:type="spellEnd"/>
      <w:r w:rsidRPr="00D6715C">
        <w:rPr>
          <w:rFonts w:asciiTheme="majorBidi" w:hAnsiTheme="majorBidi" w:cstheme="majorBidi"/>
          <w:bCs/>
        </w:rPr>
        <w:t xml:space="preserve"> M. M</w:t>
      </w:r>
      <w:r w:rsidRPr="00D6715C">
        <w:rPr>
          <w:rFonts w:asciiTheme="majorBidi" w:hAnsiTheme="majorBidi" w:cstheme="majorBidi"/>
          <w:b/>
          <w:bCs/>
        </w:rPr>
        <w:t xml:space="preserve"> </w:t>
      </w:r>
      <w:r w:rsidR="00D824EE" w:rsidRPr="00D6715C">
        <w:rPr>
          <w:rFonts w:asciiTheme="majorBidi" w:hAnsiTheme="majorBidi" w:cstheme="majorBidi"/>
          <w:b/>
          <w:bCs/>
        </w:rPr>
        <w:t>(2015</w:t>
      </w:r>
      <w:r w:rsidR="002436AD" w:rsidRPr="00D6715C">
        <w:rPr>
          <w:rFonts w:asciiTheme="majorBidi" w:hAnsiTheme="majorBidi" w:cstheme="majorBidi"/>
          <w:b/>
          <w:bCs/>
        </w:rPr>
        <w:t>)</w:t>
      </w:r>
      <w:r w:rsidR="002436AD" w:rsidRPr="00D6715C">
        <w:rPr>
          <w:rFonts w:asciiTheme="majorBidi" w:hAnsiTheme="majorBidi" w:cstheme="majorBidi"/>
        </w:rPr>
        <w:t>.</w:t>
      </w:r>
      <w:r w:rsidRPr="00D6715C">
        <w:rPr>
          <w:rFonts w:asciiTheme="majorBidi" w:hAnsiTheme="majorBidi" w:cstheme="majorBidi"/>
        </w:rPr>
        <w:t xml:space="preserve"> Detection of white spotted syndrome virus in cultured penaeid shrimp using histopathological observation and polymerase chain reaction</w:t>
      </w:r>
      <w:r w:rsidR="00D824EE" w:rsidRPr="00D6715C">
        <w:rPr>
          <w:rFonts w:asciiTheme="majorBidi" w:hAnsiTheme="majorBidi" w:cstheme="majorBidi"/>
        </w:rPr>
        <w:t>.</w:t>
      </w:r>
      <w:r w:rsidRPr="00D6715C">
        <w:rPr>
          <w:rFonts w:asciiTheme="majorBidi" w:hAnsiTheme="majorBidi" w:cstheme="majorBidi"/>
        </w:rPr>
        <w:t xml:space="preserve"> SCVMJ, XX (I) 2015, pp 213-226.</w:t>
      </w:r>
    </w:p>
    <w:p w14:paraId="5F87C9A4" w14:textId="77777777" w:rsidR="003435DB" w:rsidRPr="00D6715C" w:rsidRDefault="003435DB" w:rsidP="00D6715C">
      <w:pPr>
        <w:pStyle w:val="Default"/>
        <w:spacing w:line="276" w:lineRule="auto"/>
        <w:jc w:val="both"/>
        <w:rPr>
          <w:rFonts w:asciiTheme="majorBidi" w:hAnsiTheme="majorBidi" w:cstheme="majorBidi"/>
        </w:rPr>
      </w:pPr>
    </w:p>
    <w:p w14:paraId="76EA57F5" w14:textId="4043C941" w:rsidR="00D81EDA" w:rsidRPr="00D6715C" w:rsidRDefault="00D81EDA" w:rsidP="00D6715C">
      <w:pPr>
        <w:pStyle w:val="Default"/>
        <w:numPr>
          <w:ilvl w:val="0"/>
          <w:numId w:val="12"/>
        </w:numPr>
        <w:spacing w:line="276" w:lineRule="auto"/>
        <w:jc w:val="both"/>
        <w:rPr>
          <w:rFonts w:asciiTheme="majorBidi" w:hAnsiTheme="majorBidi" w:cstheme="majorBidi"/>
        </w:rPr>
      </w:pPr>
      <w:proofErr w:type="spellStart"/>
      <w:proofErr w:type="gramStart"/>
      <w:r w:rsidRPr="00D6715C">
        <w:rPr>
          <w:rFonts w:asciiTheme="majorBidi" w:hAnsiTheme="majorBidi" w:cstheme="majorBidi"/>
        </w:rPr>
        <w:t>Abdalla,O.A.M</w:t>
      </w:r>
      <w:proofErr w:type="spellEnd"/>
      <w:r w:rsidRPr="00D6715C">
        <w:rPr>
          <w:rFonts w:asciiTheme="majorBidi" w:hAnsiTheme="majorBidi" w:cstheme="majorBidi"/>
        </w:rPr>
        <w:t>.</w:t>
      </w:r>
      <w:proofErr w:type="gramEnd"/>
      <w:r w:rsidRPr="00D6715C">
        <w:rPr>
          <w:rFonts w:asciiTheme="majorBidi" w:hAnsiTheme="majorBidi" w:cstheme="majorBidi"/>
        </w:rPr>
        <w:t xml:space="preserve">*; Eissa I. A.; Mona M. </w:t>
      </w:r>
      <w:proofErr w:type="spellStart"/>
      <w:r w:rsidRPr="00D6715C">
        <w:rPr>
          <w:rFonts w:asciiTheme="majorBidi" w:hAnsiTheme="majorBidi" w:cstheme="majorBidi"/>
        </w:rPr>
        <w:t>Sherif</w:t>
      </w:r>
      <w:proofErr w:type="spellEnd"/>
      <w:r w:rsidRPr="00D6715C">
        <w:rPr>
          <w:rFonts w:asciiTheme="majorBidi" w:hAnsiTheme="majorBidi" w:cstheme="majorBidi"/>
        </w:rPr>
        <w:t xml:space="preserve">;  </w:t>
      </w:r>
      <w:r w:rsidRPr="00D6715C">
        <w:rPr>
          <w:rFonts w:asciiTheme="majorBidi" w:hAnsiTheme="majorBidi" w:cstheme="majorBidi"/>
          <w:b/>
          <w:bCs/>
        </w:rPr>
        <w:t>Amina, A. Dessouki</w:t>
      </w:r>
      <w:r w:rsidRPr="00D6715C">
        <w:rPr>
          <w:rFonts w:asciiTheme="majorBidi" w:hAnsiTheme="majorBidi" w:cstheme="majorBidi"/>
        </w:rPr>
        <w:t xml:space="preserve"> and Abeer A. </w:t>
      </w:r>
      <w:proofErr w:type="spellStart"/>
      <w:r w:rsidRPr="00D6715C">
        <w:rPr>
          <w:rFonts w:asciiTheme="majorBidi" w:hAnsiTheme="majorBidi" w:cstheme="majorBidi"/>
        </w:rPr>
        <w:t>Elhalouse</w:t>
      </w:r>
      <w:proofErr w:type="spellEnd"/>
      <w:r w:rsidRPr="00D6715C">
        <w:rPr>
          <w:rFonts w:asciiTheme="majorBidi" w:hAnsiTheme="majorBidi" w:cstheme="majorBidi"/>
        </w:rPr>
        <w:t xml:space="preserve">  </w:t>
      </w:r>
      <w:r w:rsidRPr="00D6715C">
        <w:rPr>
          <w:rFonts w:asciiTheme="majorBidi" w:hAnsiTheme="majorBidi" w:cstheme="majorBidi"/>
          <w:b/>
          <w:bCs/>
        </w:rPr>
        <w:t>(2015)</w:t>
      </w:r>
      <w:r w:rsidRPr="00D6715C">
        <w:rPr>
          <w:rFonts w:asciiTheme="majorBidi" w:hAnsiTheme="majorBidi" w:cstheme="majorBidi"/>
        </w:rPr>
        <w:t xml:space="preserve">: Clinicopathological studies on blood of </w:t>
      </w:r>
      <w:proofErr w:type="spellStart"/>
      <w:r w:rsidRPr="00D6715C">
        <w:rPr>
          <w:rFonts w:asciiTheme="majorBidi" w:hAnsiTheme="majorBidi" w:cstheme="majorBidi"/>
        </w:rPr>
        <w:t>african</w:t>
      </w:r>
      <w:proofErr w:type="spellEnd"/>
      <w:r w:rsidRPr="00D6715C">
        <w:rPr>
          <w:rFonts w:asciiTheme="majorBidi" w:hAnsiTheme="majorBidi" w:cstheme="majorBidi"/>
        </w:rPr>
        <w:t xml:space="preserve"> cat fish (Clarias </w:t>
      </w:r>
      <w:proofErr w:type="spellStart"/>
      <w:r w:rsidRPr="00D6715C">
        <w:rPr>
          <w:rFonts w:asciiTheme="majorBidi" w:hAnsiTheme="majorBidi" w:cstheme="majorBidi"/>
        </w:rPr>
        <w:t>gariepinus</w:t>
      </w:r>
      <w:proofErr w:type="spellEnd"/>
      <w:r w:rsidRPr="00D6715C">
        <w:rPr>
          <w:rFonts w:asciiTheme="majorBidi" w:hAnsiTheme="majorBidi" w:cstheme="majorBidi"/>
        </w:rPr>
        <w:t xml:space="preserve">) infected with pseudomonas </w:t>
      </w:r>
      <w:proofErr w:type="spellStart"/>
      <w:r w:rsidRPr="00D6715C">
        <w:rPr>
          <w:rFonts w:asciiTheme="majorBidi" w:hAnsiTheme="majorBidi" w:cstheme="majorBidi"/>
        </w:rPr>
        <w:t>flurescence</w:t>
      </w:r>
      <w:proofErr w:type="spellEnd"/>
      <w:r w:rsidRPr="00D6715C">
        <w:rPr>
          <w:rFonts w:asciiTheme="majorBidi" w:hAnsiTheme="majorBidi" w:cstheme="majorBidi"/>
        </w:rPr>
        <w:t>.  SCVMJ, XX (I) 2015, pp171-184.</w:t>
      </w:r>
    </w:p>
    <w:p w14:paraId="038CA8E5" w14:textId="77777777" w:rsidR="003435DB" w:rsidRPr="00D6715C" w:rsidRDefault="003435DB" w:rsidP="00D6715C">
      <w:pPr>
        <w:pStyle w:val="Default"/>
        <w:spacing w:line="276" w:lineRule="auto"/>
        <w:jc w:val="both"/>
        <w:rPr>
          <w:rFonts w:asciiTheme="majorBidi" w:hAnsiTheme="majorBidi" w:cstheme="majorBidi"/>
        </w:rPr>
      </w:pPr>
    </w:p>
    <w:p w14:paraId="13850ACC" w14:textId="21B3B023" w:rsidR="00D81EDA" w:rsidRDefault="00D81EDA" w:rsidP="00D6715C">
      <w:pPr>
        <w:pStyle w:val="Default"/>
        <w:numPr>
          <w:ilvl w:val="0"/>
          <w:numId w:val="12"/>
        </w:numPr>
        <w:spacing w:line="276" w:lineRule="auto"/>
        <w:jc w:val="both"/>
        <w:rPr>
          <w:rFonts w:asciiTheme="majorBidi" w:hAnsiTheme="majorBidi" w:cstheme="majorBidi"/>
        </w:rPr>
      </w:pPr>
      <w:proofErr w:type="spellStart"/>
      <w:proofErr w:type="gramStart"/>
      <w:r w:rsidRPr="00D6715C">
        <w:rPr>
          <w:rFonts w:asciiTheme="majorBidi" w:hAnsiTheme="majorBidi" w:cstheme="majorBidi"/>
        </w:rPr>
        <w:t>Abdalla,O.A.M</w:t>
      </w:r>
      <w:proofErr w:type="spellEnd"/>
      <w:r w:rsidRPr="00D6715C">
        <w:rPr>
          <w:rFonts w:asciiTheme="majorBidi" w:hAnsiTheme="majorBidi" w:cstheme="majorBidi"/>
        </w:rPr>
        <w:t>.</w:t>
      </w:r>
      <w:proofErr w:type="gramEnd"/>
      <w:r w:rsidRPr="00D6715C">
        <w:rPr>
          <w:rFonts w:asciiTheme="majorBidi" w:hAnsiTheme="majorBidi" w:cstheme="majorBidi"/>
        </w:rPr>
        <w:t xml:space="preserve">; Omnia E. </w:t>
      </w:r>
      <w:proofErr w:type="spellStart"/>
      <w:r w:rsidRPr="00D6715C">
        <w:rPr>
          <w:rFonts w:asciiTheme="majorBidi" w:hAnsiTheme="majorBidi" w:cstheme="majorBidi"/>
        </w:rPr>
        <w:t>Kilany</w:t>
      </w:r>
      <w:proofErr w:type="spellEnd"/>
      <w:r w:rsidRPr="00D6715C">
        <w:rPr>
          <w:rFonts w:asciiTheme="majorBidi" w:hAnsiTheme="majorBidi" w:cstheme="majorBidi"/>
        </w:rPr>
        <w:t xml:space="preserve">; </w:t>
      </w:r>
      <w:r w:rsidRPr="00D6715C">
        <w:rPr>
          <w:rFonts w:asciiTheme="majorBidi" w:hAnsiTheme="majorBidi" w:cstheme="majorBidi"/>
          <w:b/>
          <w:bCs/>
        </w:rPr>
        <w:t>Amina, A. Dessouki</w:t>
      </w:r>
      <w:r w:rsidRPr="00D6715C">
        <w:rPr>
          <w:rFonts w:asciiTheme="majorBidi" w:hAnsiTheme="majorBidi" w:cstheme="majorBidi"/>
        </w:rPr>
        <w:t xml:space="preserve">;  and Nehal A. Mohamed  </w:t>
      </w:r>
      <w:r w:rsidRPr="00D6715C">
        <w:rPr>
          <w:rFonts w:asciiTheme="majorBidi" w:hAnsiTheme="majorBidi" w:cstheme="majorBidi"/>
          <w:b/>
          <w:bCs/>
        </w:rPr>
        <w:t>(2015)</w:t>
      </w:r>
      <w:r w:rsidRPr="00D6715C">
        <w:rPr>
          <w:rFonts w:asciiTheme="majorBidi" w:hAnsiTheme="majorBidi" w:cstheme="majorBidi"/>
        </w:rPr>
        <w:t>: Clinicopathological studies in some respiratory diseases in newly born calves. SCVMJ, XX (I) 2015, pp 15-26</w:t>
      </w:r>
    </w:p>
    <w:p w14:paraId="09CC6080" w14:textId="77777777" w:rsidR="007A0A1D" w:rsidRDefault="007A0A1D" w:rsidP="007A0A1D">
      <w:pPr>
        <w:pStyle w:val="ListParagraph"/>
        <w:rPr>
          <w:rFonts w:asciiTheme="majorBidi" w:hAnsiTheme="majorBidi" w:cstheme="majorBidi"/>
        </w:rPr>
      </w:pPr>
    </w:p>
    <w:p w14:paraId="0578E3EB" w14:textId="66DE2A1F" w:rsidR="007A0A1D" w:rsidRPr="00D6715C" w:rsidRDefault="007A0A1D" w:rsidP="00D6715C">
      <w:pPr>
        <w:pStyle w:val="Default"/>
        <w:numPr>
          <w:ilvl w:val="0"/>
          <w:numId w:val="12"/>
        </w:numPr>
        <w:spacing w:line="276" w:lineRule="auto"/>
        <w:jc w:val="both"/>
        <w:rPr>
          <w:rFonts w:asciiTheme="majorBidi" w:hAnsiTheme="majorBidi" w:cstheme="majorBidi"/>
        </w:rPr>
      </w:pPr>
      <w:r>
        <w:t xml:space="preserve">Abdalla, O. A. M.; </w:t>
      </w:r>
      <w:proofErr w:type="spellStart"/>
      <w:r>
        <w:t>Moursi</w:t>
      </w:r>
      <w:proofErr w:type="spellEnd"/>
      <w:r>
        <w:t>, M.K.</w:t>
      </w:r>
      <w:r w:rsidR="009072BB">
        <w:t>*;</w:t>
      </w:r>
      <w:r>
        <w:t xml:space="preserve"> Omnia E. </w:t>
      </w:r>
      <w:proofErr w:type="spellStart"/>
      <w:r>
        <w:t>Kilany</w:t>
      </w:r>
      <w:proofErr w:type="spellEnd"/>
      <w:r>
        <w:t xml:space="preserve">.; </w:t>
      </w:r>
      <w:r w:rsidRPr="007A0A1D">
        <w:rPr>
          <w:b/>
          <w:bCs/>
        </w:rPr>
        <w:t xml:space="preserve">Amina A. </w:t>
      </w:r>
      <w:proofErr w:type="gramStart"/>
      <w:r w:rsidRPr="007A0A1D">
        <w:rPr>
          <w:b/>
          <w:bCs/>
        </w:rPr>
        <w:t>Dessouki</w:t>
      </w:r>
      <w:r>
        <w:t>.*</w:t>
      </w:r>
      <w:proofErr w:type="gramEnd"/>
      <w:r>
        <w:t>* and Shimaa S. Ahmed</w:t>
      </w:r>
      <w:r>
        <w:rPr>
          <w:rFonts w:asciiTheme="majorBidi" w:hAnsiTheme="majorBidi" w:cstheme="majorBidi"/>
        </w:rPr>
        <w:t xml:space="preserve">(2015): </w:t>
      </w:r>
      <w:r>
        <w:t>Clinicopathological Studies on the Effect of Acidifier and Probiotics in Broilers. SCVMJ, XX (2) 2015, pp 1-21.</w:t>
      </w:r>
    </w:p>
    <w:p w14:paraId="6EF1B1CD" w14:textId="77777777" w:rsidR="003435DB" w:rsidRPr="00D6715C" w:rsidRDefault="003435DB" w:rsidP="00D6715C">
      <w:pPr>
        <w:pStyle w:val="Default"/>
        <w:spacing w:line="276" w:lineRule="auto"/>
        <w:jc w:val="both"/>
        <w:rPr>
          <w:rFonts w:asciiTheme="majorBidi" w:hAnsiTheme="majorBidi" w:cstheme="majorBidi"/>
        </w:rPr>
      </w:pPr>
    </w:p>
    <w:p w14:paraId="4BF4DA87" w14:textId="09839091" w:rsidR="00D81EDA" w:rsidRPr="00D6715C" w:rsidRDefault="00D81EDA" w:rsidP="00D6715C">
      <w:pPr>
        <w:pStyle w:val="Default"/>
        <w:numPr>
          <w:ilvl w:val="0"/>
          <w:numId w:val="12"/>
        </w:numPr>
        <w:spacing w:line="276" w:lineRule="auto"/>
        <w:jc w:val="both"/>
        <w:rPr>
          <w:rFonts w:asciiTheme="majorBidi" w:hAnsiTheme="majorBidi" w:cstheme="majorBidi"/>
        </w:rPr>
      </w:pPr>
      <w:proofErr w:type="spellStart"/>
      <w:r w:rsidRPr="00D6715C">
        <w:rPr>
          <w:rFonts w:asciiTheme="majorBidi" w:hAnsiTheme="majorBidi" w:cstheme="majorBidi"/>
        </w:rPr>
        <w:t>Omima</w:t>
      </w:r>
      <w:proofErr w:type="spellEnd"/>
      <w:r w:rsidRPr="00D6715C">
        <w:rPr>
          <w:rFonts w:asciiTheme="majorBidi" w:hAnsiTheme="majorBidi" w:cstheme="majorBidi"/>
        </w:rPr>
        <w:t xml:space="preserve"> M. </w:t>
      </w:r>
      <w:proofErr w:type="spellStart"/>
      <w:r w:rsidRPr="00D6715C">
        <w:rPr>
          <w:rFonts w:asciiTheme="majorBidi" w:hAnsiTheme="majorBidi" w:cstheme="majorBidi"/>
        </w:rPr>
        <w:t>Eidaa</w:t>
      </w:r>
      <w:proofErr w:type="spellEnd"/>
      <w:r w:rsidRPr="00D6715C">
        <w:rPr>
          <w:rFonts w:asciiTheme="majorBidi" w:hAnsiTheme="majorBidi" w:cstheme="majorBidi"/>
        </w:rPr>
        <w:t xml:space="preserve">, Amany M. </w:t>
      </w:r>
      <w:proofErr w:type="spellStart"/>
      <w:r w:rsidRPr="00D6715C">
        <w:rPr>
          <w:rFonts w:asciiTheme="majorBidi" w:hAnsiTheme="majorBidi" w:cstheme="majorBidi"/>
        </w:rPr>
        <w:t>Eidaa</w:t>
      </w:r>
      <w:proofErr w:type="spellEnd"/>
      <w:r w:rsidRPr="00D6715C">
        <w:rPr>
          <w:rFonts w:asciiTheme="majorBidi" w:hAnsiTheme="majorBidi" w:cstheme="majorBidi"/>
        </w:rPr>
        <w:t xml:space="preserve">, Mohamed M. </w:t>
      </w:r>
      <w:proofErr w:type="spellStart"/>
      <w:r w:rsidRPr="00D6715C">
        <w:rPr>
          <w:rFonts w:asciiTheme="majorBidi" w:hAnsiTheme="majorBidi" w:cstheme="majorBidi"/>
        </w:rPr>
        <w:t>Eidab</w:t>
      </w:r>
      <w:proofErr w:type="spellEnd"/>
      <w:r w:rsidRPr="00D6715C">
        <w:rPr>
          <w:rFonts w:asciiTheme="majorBidi" w:hAnsiTheme="majorBidi" w:cstheme="majorBidi"/>
        </w:rPr>
        <w:t xml:space="preserve">, </w:t>
      </w:r>
      <w:r w:rsidRPr="00D6715C">
        <w:rPr>
          <w:rFonts w:asciiTheme="majorBidi" w:hAnsiTheme="majorBidi" w:cstheme="majorBidi"/>
          <w:b/>
        </w:rPr>
        <w:t>Amina A. Dessouki (2015):</w:t>
      </w:r>
      <w:r w:rsidRPr="00D6715C">
        <w:rPr>
          <w:rFonts w:asciiTheme="majorBidi" w:hAnsiTheme="majorBidi" w:cstheme="majorBidi"/>
        </w:rPr>
        <w:t xml:space="preserve"> The effect of Nigella sativa aqueous extract on </w:t>
      </w:r>
      <w:proofErr w:type="spellStart"/>
      <w:r w:rsidRPr="00D6715C">
        <w:rPr>
          <w:rFonts w:asciiTheme="majorBidi" w:hAnsiTheme="majorBidi" w:cstheme="majorBidi"/>
        </w:rPr>
        <w:t>Dientamoeba</w:t>
      </w:r>
      <w:proofErr w:type="spellEnd"/>
      <w:r w:rsidRPr="00D6715C">
        <w:rPr>
          <w:rFonts w:asciiTheme="majorBidi" w:hAnsiTheme="majorBidi" w:cstheme="majorBidi"/>
        </w:rPr>
        <w:t xml:space="preserve"> fragilis: an in vivo experimental study. Parasitologists United Journal 2015 8:52–59.</w:t>
      </w:r>
    </w:p>
    <w:p w14:paraId="1BFAB60D" w14:textId="77777777" w:rsidR="003435DB" w:rsidRPr="00D6715C" w:rsidRDefault="003435DB" w:rsidP="00D6715C">
      <w:pPr>
        <w:pStyle w:val="ListParagraph"/>
        <w:spacing w:line="276" w:lineRule="auto"/>
        <w:rPr>
          <w:rFonts w:asciiTheme="majorBidi" w:hAnsiTheme="majorBidi" w:cstheme="majorBidi"/>
        </w:rPr>
      </w:pPr>
    </w:p>
    <w:p w14:paraId="3A27E018" w14:textId="7E5346B5" w:rsidR="00CE4BC8" w:rsidRPr="00D6715C" w:rsidRDefault="00D81EDA" w:rsidP="00D6715C">
      <w:pPr>
        <w:pStyle w:val="Default"/>
        <w:numPr>
          <w:ilvl w:val="0"/>
          <w:numId w:val="12"/>
        </w:numPr>
        <w:spacing w:line="276" w:lineRule="auto"/>
        <w:jc w:val="both"/>
        <w:rPr>
          <w:rStyle w:val="Emphasis"/>
          <w:rFonts w:asciiTheme="majorBidi" w:hAnsiTheme="majorBidi" w:cstheme="majorBidi"/>
          <w:i w:val="0"/>
          <w:iCs w:val="0"/>
        </w:rPr>
      </w:pPr>
      <w:r w:rsidRPr="00D6715C">
        <w:rPr>
          <w:rFonts w:asciiTheme="majorBidi" w:hAnsiTheme="majorBidi" w:cstheme="majorBidi"/>
        </w:rPr>
        <w:t xml:space="preserve">Heba I. Abdel-Mawla, </w:t>
      </w:r>
      <w:proofErr w:type="spellStart"/>
      <w:r w:rsidRPr="00D6715C">
        <w:rPr>
          <w:rFonts w:asciiTheme="majorBidi" w:hAnsiTheme="majorBidi" w:cstheme="majorBidi"/>
        </w:rPr>
        <w:t>Maather</w:t>
      </w:r>
      <w:proofErr w:type="spellEnd"/>
      <w:r w:rsidRPr="00D6715C">
        <w:rPr>
          <w:rFonts w:asciiTheme="majorBidi" w:hAnsiTheme="majorBidi" w:cstheme="majorBidi"/>
        </w:rPr>
        <w:t xml:space="preserve"> M.M. El-Lamie, </w:t>
      </w:r>
      <w:r w:rsidRPr="00D6715C">
        <w:rPr>
          <w:rFonts w:asciiTheme="majorBidi" w:hAnsiTheme="majorBidi" w:cstheme="majorBidi"/>
          <w:b/>
          <w:bCs/>
        </w:rPr>
        <w:t xml:space="preserve">Amina, A. </w:t>
      </w:r>
      <w:proofErr w:type="gramStart"/>
      <w:r w:rsidRPr="00D6715C">
        <w:rPr>
          <w:rFonts w:asciiTheme="majorBidi" w:hAnsiTheme="majorBidi" w:cstheme="majorBidi"/>
          <w:b/>
          <w:bCs/>
        </w:rPr>
        <w:t>Dessouki  (</w:t>
      </w:r>
      <w:proofErr w:type="gramEnd"/>
      <w:r w:rsidRPr="00D6715C">
        <w:rPr>
          <w:rFonts w:asciiTheme="majorBidi" w:hAnsiTheme="majorBidi" w:cstheme="majorBidi"/>
          <w:b/>
          <w:bCs/>
        </w:rPr>
        <w:t xml:space="preserve">2015): </w:t>
      </w:r>
      <w:r w:rsidRPr="00D6715C">
        <w:rPr>
          <w:rFonts w:asciiTheme="majorBidi" w:hAnsiTheme="majorBidi" w:cstheme="majorBidi"/>
          <w:bCs/>
        </w:rPr>
        <w:t>Investigation on ectoparasitic crustacean diseases in some Red Sea fishes and their associated pathological lesions. BVMJ-28 (1): 301-309, 2015.</w:t>
      </w:r>
    </w:p>
    <w:p w14:paraId="694F4D4B" w14:textId="77777777" w:rsidR="001B2C4C" w:rsidRPr="00D6715C" w:rsidRDefault="001B2C4C" w:rsidP="00D6715C">
      <w:pPr>
        <w:pStyle w:val="ListParagraph"/>
        <w:shd w:val="clear" w:color="auto" w:fill="FFFFFF"/>
        <w:bidi w:val="0"/>
        <w:spacing w:line="276" w:lineRule="auto"/>
        <w:ind w:left="420" w:right="-900"/>
        <w:rPr>
          <w:rFonts w:asciiTheme="majorBidi" w:eastAsia="Times New Roman+FPEF" w:hAnsiTheme="majorBidi" w:cstheme="majorBidi"/>
        </w:rPr>
      </w:pPr>
    </w:p>
    <w:p w14:paraId="482C2454" w14:textId="7F8A51C5" w:rsidR="001B68F5" w:rsidRPr="008B626C" w:rsidRDefault="001B2C4C" w:rsidP="00D6715C">
      <w:pPr>
        <w:pStyle w:val="ListParagraph"/>
        <w:numPr>
          <w:ilvl w:val="0"/>
          <w:numId w:val="12"/>
        </w:numPr>
        <w:shd w:val="clear" w:color="auto" w:fill="FFFFFF"/>
        <w:bidi w:val="0"/>
        <w:spacing w:line="276" w:lineRule="auto"/>
        <w:ind w:right="-20"/>
        <w:jc w:val="both"/>
        <w:rPr>
          <w:rFonts w:asciiTheme="majorBidi" w:eastAsiaTheme="minorHAnsi" w:hAnsiTheme="majorBidi" w:cstheme="majorBidi"/>
          <w:color w:val="0000FF"/>
        </w:rPr>
      </w:pPr>
      <w:r w:rsidRPr="00D6715C">
        <w:rPr>
          <w:rFonts w:asciiTheme="majorBidi" w:eastAsiaTheme="minorHAnsi" w:hAnsiTheme="majorBidi" w:cstheme="majorBidi"/>
        </w:rPr>
        <w:t xml:space="preserve">Manal M. A. Mahmoud, </w:t>
      </w:r>
      <w:proofErr w:type="spellStart"/>
      <w:r w:rsidRPr="00D6715C">
        <w:rPr>
          <w:rFonts w:asciiTheme="majorBidi" w:eastAsiaTheme="minorHAnsi" w:hAnsiTheme="majorBidi" w:cstheme="majorBidi"/>
        </w:rPr>
        <w:t>Maather</w:t>
      </w:r>
      <w:proofErr w:type="spellEnd"/>
      <w:r w:rsidRPr="00D6715C">
        <w:rPr>
          <w:rFonts w:asciiTheme="majorBidi" w:eastAsiaTheme="minorHAnsi" w:hAnsiTheme="majorBidi" w:cstheme="majorBidi"/>
        </w:rPr>
        <w:t xml:space="preserve"> M.M. El-Lamie, </w:t>
      </w:r>
      <w:r w:rsidRPr="00D6715C">
        <w:rPr>
          <w:rFonts w:asciiTheme="majorBidi" w:eastAsiaTheme="minorHAnsi" w:hAnsiTheme="majorBidi" w:cstheme="majorBidi"/>
          <w:b/>
          <w:bCs/>
        </w:rPr>
        <w:t xml:space="preserve">Amina A. </w:t>
      </w:r>
      <w:r w:rsidR="00D824EE" w:rsidRPr="00D6715C">
        <w:rPr>
          <w:rFonts w:asciiTheme="majorBidi" w:eastAsiaTheme="minorHAnsi" w:hAnsiTheme="majorBidi" w:cstheme="majorBidi"/>
          <w:b/>
          <w:bCs/>
        </w:rPr>
        <w:t>Dessouki</w:t>
      </w:r>
      <w:r w:rsidR="00D824EE" w:rsidRPr="00D6715C">
        <w:rPr>
          <w:rFonts w:asciiTheme="majorBidi" w:eastAsiaTheme="minorHAnsi" w:hAnsiTheme="majorBidi" w:cstheme="majorBidi"/>
        </w:rPr>
        <w:t xml:space="preserve"> and</w:t>
      </w:r>
      <w:r w:rsidRPr="00D6715C">
        <w:rPr>
          <w:rFonts w:asciiTheme="majorBidi" w:eastAsiaTheme="minorHAnsi" w:hAnsiTheme="majorBidi" w:cstheme="majorBidi"/>
        </w:rPr>
        <w:t xml:space="preserve"> Mohamed S. </w:t>
      </w:r>
      <w:r w:rsidR="009072BB" w:rsidRPr="00D6715C">
        <w:rPr>
          <w:rFonts w:asciiTheme="majorBidi" w:eastAsiaTheme="minorHAnsi" w:hAnsiTheme="majorBidi" w:cstheme="majorBidi"/>
        </w:rPr>
        <w:t>Yusuf (</w:t>
      </w:r>
      <w:r w:rsidRPr="00D6715C">
        <w:rPr>
          <w:rFonts w:asciiTheme="majorBidi" w:eastAsiaTheme="minorHAnsi" w:hAnsiTheme="majorBidi" w:cstheme="majorBidi"/>
          <w:b/>
        </w:rPr>
        <w:t>2014):</w:t>
      </w:r>
      <w:r w:rsidRPr="00D6715C">
        <w:rPr>
          <w:rFonts w:asciiTheme="majorBidi" w:eastAsiaTheme="minorHAnsi" w:hAnsiTheme="majorBidi" w:cstheme="majorBidi"/>
        </w:rPr>
        <w:t xml:space="preserve">   Effect of Turmeric (</w:t>
      </w:r>
      <w:r w:rsidRPr="00D6715C">
        <w:rPr>
          <w:rFonts w:asciiTheme="majorBidi" w:eastAsiaTheme="minorHAnsi" w:hAnsiTheme="majorBidi" w:cstheme="majorBidi"/>
          <w:i/>
          <w:iCs/>
        </w:rPr>
        <w:t>Curcuma longa</w:t>
      </w:r>
      <w:r w:rsidRPr="00D6715C">
        <w:rPr>
          <w:rFonts w:asciiTheme="majorBidi" w:eastAsiaTheme="minorHAnsi" w:hAnsiTheme="majorBidi" w:cstheme="majorBidi"/>
        </w:rPr>
        <w:t>) Supplementation on Growth Performance, Feed Utilization, and Resistance of Nile tilapia (</w:t>
      </w:r>
      <w:r w:rsidRPr="00D6715C">
        <w:rPr>
          <w:rFonts w:asciiTheme="majorBidi" w:eastAsiaTheme="minorHAnsi" w:hAnsiTheme="majorBidi" w:cstheme="majorBidi"/>
          <w:i/>
          <w:iCs/>
        </w:rPr>
        <w:t xml:space="preserve">Oreochromis </w:t>
      </w:r>
      <w:proofErr w:type="spellStart"/>
      <w:r w:rsidRPr="00D6715C">
        <w:rPr>
          <w:rFonts w:asciiTheme="majorBidi" w:eastAsiaTheme="minorHAnsi" w:hAnsiTheme="majorBidi" w:cstheme="majorBidi"/>
          <w:i/>
          <w:iCs/>
        </w:rPr>
        <w:t>niloticus</w:t>
      </w:r>
      <w:proofErr w:type="spellEnd"/>
      <w:r w:rsidRPr="00D6715C">
        <w:rPr>
          <w:rFonts w:asciiTheme="majorBidi" w:eastAsiaTheme="minorHAnsi" w:hAnsiTheme="majorBidi" w:cstheme="majorBidi"/>
        </w:rPr>
        <w:t xml:space="preserve">) to </w:t>
      </w:r>
      <w:r w:rsidRPr="00D6715C">
        <w:rPr>
          <w:rFonts w:asciiTheme="majorBidi" w:eastAsiaTheme="minorHAnsi" w:hAnsiTheme="majorBidi" w:cstheme="majorBidi"/>
          <w:i/>
          <w:iCs/>
        </w:rPr>
        <w:t xml:space="preserve">Pseudomonas fluorescens </w:t>
      </w:r>
      <w:r w:rsidRPr="00D6715C">
        <w:rPr>
          <w:rFonts w:asciiTheme="majorBidi" w:eastAsiaTheme="minorHAnsi" w:hAnsiTheme="majorBidi" w:cstheme="majorBidi"/>
        </w:rPr>
        <w:t xml:space="preserve">Challenge.  </w:t>
      </w:r>
      <w:r w:rsidRPr="008B626C">
        <w:rPr>
          <w:rFonts w:asciiTheme="majorBidi" w:eastAsiaTheme="minorHAnsi" w:hAnsiTheme="majorBidi" w:cstheme="majorBidi"/>
          <w:color w:val="0000FF"/>
        </w:rPr>
        <w:t>Global Research Journal of Fishery Science and Aquaculture, Vol. 1(12): pp 026-033</w:t>
      </w:r>
    </w:p>
    <w:p w14:paraId="69473B34" w14:textId="77777777" w:rsidR="009072BB" w:rsidRPr="009072BB" w:rsidRDefault="009072BB" w:rsidP="009072BB">
      <w:pPr>
        <w:pStyle w:val="ListParagraph"/>
        <w:rPr>
          <w:rFonts w:asciiTheme="majorBidi" w:eastAsiaTheme="minorHAnsi" w:hAnsiTheme="majorBidi" w:cstheme="majorBidi"/>
        </w:rPr>
      </w:pPr>
    </w:p>
    <w:p w14:paraId="60E917E9" w14:textId="52C090C6" w:rsidR="009072BB" w:rsidRPr="00D6715C" w:rsidRDefault="009072BB" w:rsidP="009072BB">
      <w:pPr>
        <w:pStyle w:val="ListParagraph"/>
        <w:numPr>
          <w:ilvl w:val="0"/>
          <w:numId w:val="12"/>
        </w:numPr>
        <w:shd w:val="clear" w:color="auto" w:fill="FFFFFF"/>
        <w:bidi w:val="0"/>
        <w:spacing w:line="276" w:lineRule="auto"/>
        <w:ind w:right="-20"/>
        <w:jc w:val="both"/>
        <w:rPr>
          <w:rFonts w:asciiTheme="majorBidi" w:eastAsiaTheme="minorHAnsi" w:hAnsiTheme="majorBidi" w:cstheme="majorBidi"/>
        </w:rPr>
      </w:pPr>
      <w:r>
        <w:t xml:space="preserve">Abdalla O.A., Eissa I. A.*, Amina A. </w:t>
      </w:r>
      <w:proofErr w:type="spellStart"/>
      <w:r>
        <w:t>Dessuki</w:t>
      </w:r>
      <w:proofErr w:type="spellEnd"/>
      <w:r>
        <w:t xml:space="preserve">**, Omnia E. </w:t>
      </w:r>
      <w:proofErr w:type="spellStart"/>
      <w:r>
        <w:t>Kilany</w:t>
      </w:r>
      <w:proofErr w:type="spellEnd"/>
      <w:r>
        <w:t xml:space="preserve"> and Shimaa </w:t>
      </w:r>
      <w:proofErr w:type="spellStart"/>
      <w:proofErr w:type="gramStart"/>
      <w:r>
        <w:t>M.Elbahar</w:t>
      </w:r>
      <w:proofErr w:type="spellEnd"/>
      <w:proofErr w:type="gramEnd"/>
      <w:r>
        <w:rPr>
          <w:rFonts w:asciiTheme="majorBidi" w:eastAsiaTheme="minorHAnsi" w:hAnsiTheme="majorBidi" w:cstheme="majorBidi"/>
        </w:rPr>
        <w:t xml:space="preserve"> </w:t>
      </w:r>
      <w:r w:rsidRPr="00D272D6">
        <w:rPr>
          <w:rFonts w:asciiTheme="majorBidi" w:eastAsiaTheme="minorHAnsi" w:hAnsiTheme="majorBidi" w:cstheme="majorBidi"/>
          <w:b/>
          <w:bCs/>
        </w:rPr>
        <w:t>(2014):</w:t>
      </w:r>
      <w:r>
        <w:rPr>
          <w:rFonts w:asciiTheme="majorBidi" w:eastAsiaTheme="minorHAnsi" w:hAnsiTheme="majorBidi" w:cstheme="majorBidi"/>
        </w:rPr>
        <w:t xml:space="preserve"> </w:t>
      </w:r>
      <w:r>
        <w:t>Clinicopathological studies on the effect of spirulina in culture Nile tilapia.</w:t>
      </w:r>
      <w:r w:rsidRPr="009072BB">
        <w:t xml:space="preserve"> </w:t>
      </w:r>
      <w:r>
        <w:t>SCVMJ, XIX (1) 2014 pp 71-83.</w:t>
      </w:r>
    </w:p>
    <w:p w14:paraId="607A7FDB" w14:textId="77777777" w:rsidR="001B68F5" w:rsidRPr="00D6715C" w:rsidRDefault="001B68F5" w:rsidP="00D6715C">
      <w:pPr>
        <w:pStyle w:val="ListParagraph"/>
        <w:spacing w:line="276" w:lineRule="auto"/>
        <w:rPr>
          <w:rFonts w:asciiTheme="majorBidi" w:eastAsiaTheme="minorHAnsi" w:hAnsiTheme="majorBidi" w:cstheme="majorBidi"/>
        </w:rPr>
      </w:pPr>
    </w:p>
    <w:p w14:paraId="407EAA7B" w14:textId="6C24505E" w:rsidR="001B2C4C" w:rsidRPr="00D6715C" w:rsidRDefault="001B2C4C" w:rsidP="00D6715C">
      <w:pPr>
        <w:pStyle w:val="ListParagraph"/>
        <w:numPr>
          <w:ilvl w:val="0"/>
          <w:numId w:val="12"/>
        </w:numPr>
        <w:shd w:val="clear" w:color="auto" w:fill="FFFFFF"/>
        <w:bidi w:val="0"/>
        <w:spacing w:line="276" w:lineRule="auto"/>
        <w:ind w:right="-20"/>
        <w:jc w:val="both"/>
        <w:rPr>
          <w:rFonts w:asciiTheme="majorBidi" w:eastAsiaTheme="minorHAnsi" w:hAnsiTheme="majorBidi" w:cstheme="majorBidi"/>
        </w:rPr>
      </w:pPr>
      <w:r w:rsidRPr="00D6715C">
        <w:rPr>
          <w:rFonts w:asciiTheme="majorBidi" w:eastAsiaTheme="minorHAnsi" w:hAnsiTheme="majorBidi" w:cstheme="majorBidi"/>
        </w:rPr>
        <w:lastRenderedPageBreak/>
        <w:t xml:space="preserve">SM Aly, EM </w:t>
      </w:r>
      <w:proofErr w:type="spellStart"/>
      <w:r w:rsidRPr="00D6715C">
        <w:rPr>
          <w:rFonts w:asciiTheme="majorBidi" w:eastAsiaTheme="minorHAnsi" w:hAnsiTheme="majorBidi" w:cstheme="majorBidi"/>
        </w:rPr>
        <w:t>Alib</w:t>
      </w:r>
      <w:proofErr w:type="spellEnd"/>
      <w:r w:rsidRPr="00D6715C">
        <w:rPr>
          <w:rFonts w:asciiTheme="majorBidi" w:eastAsiaTheme="minorHAnsi" w:hAnsiTheme="majorBidi" w:cstheme="majorBidi"/>
        </w:rPr>
        <w:t xml:space="preserve">, </w:t>
      </w:r>
      <w:r w:rsidRPr="00D6715C">
        <w:rPr>
          <w:rFonts w:asciiTheme="majorBidi" w:eastAsiaTheme="minorHAnsi" w:hAnsiTheme="majorBidi" w:cstheme="majorBidi"/>
          <w:b/>
          <w:bCs/>
        </w:rPr>
        <w:t xml:space="preserve">A </w:t>
      </w:r>
      <w:proofErr w:type="spellStart"/>
      <w:r w:rsidRPr="00D6715C">
        <w:rPr>
          <w:rFonts w:asciiTheme="majorBidi" w:eastAsiaTheme="minorHAnsi" w:hAnsiTheme="majorBidi" w:cstheme="majorBidi"/>
          <w:b/>
          <w:bCs/>
        </w:rPr>
        <w:t>A</w:t>
      </w:r>
      <w:proofErr w:type="spellEnd"/>
      <w:r w:rsidRPr="00D6715C">
        <w:rPr>
          <w:rFonts w:asciiTheme="majorBidi" w:eastAsiaTheme="minorHAnsi" w:hAnsiTheme="majorBidi" w:cstheme="majorBidi"/>
          <w:b/>
          <w:bCs/>
        </w:rPr>
        <w:t xml:space="preserve"> Dessouki</w:t>
      </w:r>
      <w:r w:rsidRPr="00D6715C">
        <w:rPr>
          <w:rFonts w:asciiTheme="majorBidi" w:eastAsiaTheme="minorHAnsi" w:hAnsiTheme="majorBidi" w:cstheme="majorBidi"/>
        </w:rPr>
        <w:t xml:space="preserve"> &amp; AA Dawah </w:t>
      </w:r>
      <w:r w:rsidRPr="009072BB">
        <w:rPr>
          <w:rFonts w:asciiTheme="majorBidi" w:eastAsiaTheme="minorHAnsi" w:hAnsiTheme="majorBidi" w:cstheme="majorBidi"/>
          <w:b/>
          <w:bCs/>
        </w:rPr>
        <w:t>(2014):</w:t>
      </w:r>
      <w:r w:rsidRPr="00D6715C">
        <w:rPr>
          <w:rFonts w:asciiTheme="majorBidi" w:eastAsiaTheme="minorHAnsi" w:hAnsiTheme="majorBidi" w:cstheme="majorBidi"/>
        </w:rPr>
        <w:t xml:space="preserve"> Efficiency of using green algae as biological controllers against toxic algal taxa in </w:t>
      </w:r>
      <w:proofErr w:type="gramStart"/>
      <w:r w:rsidRPr="00D6715C">
        <w:rPr>
          <w:rFonts w:asciiTheme="majorBidi" w:eastAsiaTheme="minorHAnsi" w:hAnsiTheme="majorBidi" w:cstheme="majorBidi"/>
        </w:rPr>
        <w:t>cultured</w:t>
      </w:r>
      <w:proofErr w:type="gramEnd"/>
    </w:p>
    <w:p w14:paraId="565F1550" w14:textId="77777777" w:rsidR="001B2C4C" w:rsidRPr="008B626C" w:rsidRDefault="001B2C4C" w:rsidP="00D6715C">
      <w:pPr>
        <w:pStyle w:val="ListParagraph"/>
        <w:autoSpaceDE w:val="0"/>
        <w:autoSpaceDN w:val="0"/>
        <w:bidi w:val="0"/>
        <w:adjustRightInd w:val="0"/>
        <w:spacing w:line="276" w:lineRule="auto"/>
        <w:ind w:left="420"/>
        <w:rPr>
          <w:rFonts w:asciiTheme="majorBidi" w:eastAsiaTheme="minorHAnsi" w:hAnsiTheme="majorBidi" w:cstheme="majorBidi"/>
          <w:color w:val="0000FF"/>
        </w:rPr>
      </w:pPr>
      <w:r w:rsidRPr="00D6715C">
        <w:rPr>
          <w:rFonts w:asciiTheme="majorBidi" w:eastAsiaTheme="minorHAnsi" w:hAnsiTheme="majorBidi" w:cstheme="majorBidi"/>
        </w:rPr>
        <w:t xml:space="preserve">Nile tilapia Oreochromis </w:t>
      </w:r>
      <w:proofErr w:type="spellStart"/>
      <w:r w:rsidRPr="00D6715C">
        <w:rPr>
          <w:rFonts w:asciiTheme="majorBidi" w:eastAsiaTheme="minorHAnsi" w:hAnsiTheme="majorBidi" w:cstheme="majorBidi"/>
        </w:rPr>
        <w:t>niloticus</w:t>
      </w:r>
      <w:proofErr w:type="spellEnd"/>
      <w:r w:rsidRPr="00D6715C">
        <w:rPr>
          <w:rFonts w:asciiTheme="majorBidi" w:eastAsiaTheme="minorHAnsi" w:hAnsiTheme="majorBidi" w:cstheme="majorBidi"/>
        </w:rPr>
        <w:t xml:space="preserve">, based on histopathological examinations. </w:t>
      </w:r>
      <w:r w:rsidRPr="008B626C">
        <w:rPr>
          <w:rFonts w:asciiTheme="majorBidi" w:eastAsiaTheme="minorHAnsi" w:hAnsiTheme="majorBidi" w:cstheme="majorBidi"/>
          <w:color w:val="0000FF"/>
        </w:rPr>
        <w:t>African Journal of Aquatic Science, 39:4, 443-450</w:t>
      </w:r>
    </w:p>
    <w:p w14:paraId="042C015E" w14:textId="6202ABDD" w:rsidR="00257E47" w:rsidRPr="00257E47" w:rsidRDefault="001B2C4C" w:rsidP="00257E47">
      <w:pPr>
        <w:pStyle w:val="Heading1"/>
        <w:keepNext w:val="0"/>
        <w:numPr>
          <w:ilvl w:val="0"/>
          <w:numId w:val="12"/>
        </w:numPr>
        <w:autoSpaceDE w:val="0"/>
        <w:autoSpaceDN w:val="0"/>
        <w:bidi w:val="0"/>
        <w:adjustRightInd w:val="0"/>
        <w:spacing w:before="100" w:beforeAutospacing="1" w:after="0" w:line="276" w:lineRule="auto"/>
        <w:jc w:val="both"/>
        <w:rPr>
          <w:rFonts w:asciiTheme="majorBidi" w:hAnsiTheme="majorBidi" w:cstheme="majorBidi"/>
          <w:color w:val="365F91" w:themeColor="accent1" w:themeShade="BF"/>
          <w:sz w:val="24"/>
          <w:szCs w:val="24"/>
          <w:shd w:val="clear" w:color="auto" w:fill="FFFFFF"/>
        </w:rPr>
      </w:pPr>
      <w:r w:rsidRPr="00D6715C">
        <w:rPr>
          <w:rFonts w:asciiTheme="majorBidi" w:hAnsiTheme="majorBidi" w:cstheme="majorBidi"/>
          <w:b w:val="0"/>
          <w:bCs w:val="0"/>
          <w:sz w:val="24"/>
          <w:szCs w:val="24"/>
        </w:rPr>
        <w:t xml:space="preserve">Hamdy A </w:t>
      </w:r>
      <w:proofErr w:type="spellStart"/>
      <w:r w:rsidRPr="00D6715C">
        <w:rPr>
          <w:rFonts w:asciiTheme="majorBidi" w:hAnsiTheme="majorBidi" w:cstheme="majorBidi"/>
          <w:b w:val="0"/>
          <w:bCs w:val="0"/>
          <w:sz w:val="24"/>
          <w:szCs w:val="24"/>
        </w:rPr>
        <w:t>Fetaih</w:t>
      </w:r>
      <w:proofErr w:type="spellEnd"/>
      <w:r w:rsidRPr="00D6715C">
        <w:rPr>
          <w:rFonts w:asciiTheme="majorBidi" w:hAnsiTheme="majorBidi" w:cstheme="majorBidi"/>
          <w:b w:val="0"/>
          <w:bCs w:val="0"/>
          <w:sz w:val="24"/>
          <w:szCs w:val="24"/>
        </w:rPr>
        <w:t xml:space="preserve">, </w:t>
      </w:r>
      <w:r w:rsidRPr="003E1E52">
        <w:rPr>
          <w:rFonts w:asciiTheme="majorBidi" w:hAnsiTheme="majorBidi" w:cstheme="majorBidi"/>
          <w:sz w:val="24"/>
          <w:szCs w:val="24"/>
        </w:rPr>
        <w:t>Amina A Dessouki</w:t>
      </w:r>
      <w:r w:rsidRPr="00D6715C">
        <w:rPr>
          <w:rFonts w:asciiTheme="majorBidi" w:hAnsiTheme="majorBidi" w:cstheme="majorBidi"/>
          <w:b w:val="0"/>
          <w:bCs w:val="0"/>
          <w:sz w:val="24"/>
          <w:szCs w:val="24"/>
        </w:rPr>
        <w:t xml:space="preserve">, Abeer A I Hassanin, Ahmed S Tahan. </w:t>
      </w:r>
      <w:proofErr w:type="spellStart"/>
      <w:r w:rsidRPr="00D6715C">
        <w:rPr>
          <w:rFonts w:asciiTheme="majorBidi" w:hAnsiTheme="majorBidi" w:cstheme="majorBidi"/>
          <w:b w:val="0"/>
          <w:bCs w:val="0"/>
          <w:sz w:val="24"/>
          <w:szCs w:val="24"/>
        </w:rPr>
        <w:t>Toxopathological</w:t>
      </w:r>
      <w:proofErr w:type="spellEnd"/>
      <w:r w:rsidRPr="00D6715C">
        <w:rPr>
          <w:rFonts w:asciiTheme="majorBidi" w:hAnsiTheme="majorBidi" w:cstheme="majorBidi"/>
          <w:b w:val="0"/>
          <w:bCs w:val="0"/>
          <w:sz w:val="24"/>
          <w:szCs w:val="24"/>
        </w:rPr>
        <w:t xml:space="preserve"> and cytogenetic effects of aflatoxin B1 (AFB1) on pregnant rats</w:t>
      </w:r>
      <w:r w:rsidR="003E1E52">
        <w:rPr>
          <w:rFonts w:asciiTheme="majorBidi" w:hAnsiTheme="majorBidi" w:cstheme="majorBidi"/>
          <w:b w:val="0"/>
          <w:bCs w:val="0"/>
          <w:sz w:val="24"/>
          <w:szCs w:val="24"/>
        </w:rPr>
        <w:t xml:space="preserve"> </w:t>
      </w:r>
      <w:r w:rsidR="003E1E52" w:rsidRPr="003E1E52">
        <w:rPr>
          <w:rFonts w:asciiTheme="majorBidi" w:hAnsiTheme="majorBidi" w:cstheme="majorBidi"/>
          <w:sz w:val="24"/>
          <w:szCs w:val="24"/>
        </w:rPr>
        <w:t>(201</w:t>
      </w:r>
      <w:r w:rsidR="00D272D6">
        <w:rPr>
          <w:rFonts w:asciiTheme="majorBidi" w:hAnsiTheme="majorBidi" w:cstheme="majorBidi"/>
          <w:sz w:val="24"/>
          <w:szCs w:val="24"/>
        </w:rPr>
        <w:t>4</w:t>
      </w:r>
      <w:r w:rsidR="003E1E52" w:rsidRPr="003E1E52">
        <w:rPr>
          <w:rFonts w:asciiTheme="majorBidi" w:hAnsiTheme="majorBidi" w:cstheme="majorBidi"/>
          <w:sz w:val="24"/>
          <w:szCs w:val="24"/>
        </w:rPr>
        <w:t>)</w:t>
      </w:r>
      <w:r w:rsidRPr="003E1E52">
        <w:rPr>
          <w:rFonts w:asciiTheme="majorBidi" w:hAnsiTheme="majorBidi" w:cstheme="majorBidi"/>
          <w:sz w:val="24"/>
          <w:szCs w:val="24"/>
        </w:rPr>
        <w:t>.</w:t>
      </w:r>
      <w:r w:rsidRPr="00D6715C">
        <w:rPr>
          <w:rFonts w:asciiTheme="majorBidi" w:hAnsiTheme="majorBidi" w:cstheme="majorBidi"/>
          <w:sz w:val="24"/>
          <w:szCs w:val="24"/>
        </w:rPr>
        <w:t xml:space="preserve"> </w:t>
      </w:r>
      <w:r w:rsidRPr="00D6715C">
        <w:rPr>
          <w:rStyle w:val="Emphasis"/>
          <w:rFonts w:asciiTheme="majorBidi" w:hAnsiTheme="majorBidi" w:cstheme="majorBidi"/>
          <w:color w:val="365F91" w:themeColor="accent1" w:themeShade="BF"/>
          <w:sz w:val="24"/>
          <w:szCs w:val="24"/>
        </w:rPr>
        <w:t xml:space="preserve">Pathology. </w:t>
      </w:r>
      <w:r w:rsidRPr="00D6715C">
        <w:rPr>
          <w:rFonts w:asciiTheme="majorBidi" w:hAnsiTheme="majorBidi" w:cstheme="majorBidi"/>
          <w:color w:val="365F91" w:themeColor="accent1" w:themeShade="BF"/>
          <w:sz w:val="24"/>
          <w:szCs w:val="24"/>
          <w:shd w:val="clear" w:color="auto" w:fill="FFFFFF"/>
        </w:rPr>
        <w:t>Research and Practice,</w:t>
      </w:r>
      <w:r w:rsidRPr="00D6715C">
        <w:rPr>
          <w:rStyle w:val="apple-converted-space"/>
          <w:rFonts w:asciiTheme="majorBidi" w:hAnsiTheme="majorBidi" w:cstheme="majorBidi"/>
          <w:color w:val="365F91" w:themeColor="accent1" w:themeShade="BF"/>
          <w:sz w:val="24"/>
          <w:szCs w:val="24"/>
          <w:shd w:val="clear" w:color="auto" w:fill="FFFFFF"/>
        </w:rPr>
        <w:t> </w:t>
      </w:r>
      <w:r w:rsidRPr="00D6715C">
        <w:rPr>
          <w:rFonts w:asciiTheme="majorBidi" w:hAnsiTheme="majorBidi" w:cstheme="majorBidi"/>
          <w:color w:val="365F91" w:themeColor="accent1" w:themeShade="BF"/>
          <w:sz w:val="24"/>
          <w:szCs w:val="24"/>
          <w:shd w:val="clear" w:color="auto" w:fill="FFFFFF"/>
        </w:rPr>
        <w:t>Volume 210, Issue 12,</w:t>
      </w:r>
      <w:r w:rsidRPr="00D6715C">
        <w:rPr>
          <w:rStyle w:val="apple-converted-space"/>
          <w:rFonts w:asciiTheme="majorBidi" w:hAnsiTheme="majorBidi" w:cstheme="majorBidi"/>
          <w:color w:val="365F91" w:themeColor="accent1" w:themeShade="BF"/>
          <w:sz w:val="24"/>
          <w:szCs w:val="24"/>
          <w:shd w:val="clear" w:color="auto" w:fill="FFFFFF"/>
        </w:rPr>
        <w:t> </w:t>
      </w:r>
      <w:r w:rsidRPr="00D6715C">
        <w:rPr>
          <w:rFonts w:asciiTheme="majorBidi" w:hAnsiTheme="majorBidi" w:cstheme="majorBidi"/>
          <w:color w:val="365F91" w:themeColor="accent1" w:themeShade="BF"/>
          <w:sz w:val="24"/>
          <w:szCs w:val="24"/>
          <w:shd w:val="clear" w:color="auto" w:fill="FFFFFF"/>
        </w:rPr>
        <w:t>December 2014,</w:t>
      </w:r>
      <w:r w:rsidRPr="00D6715C">
        <w:rPr>
          <w:rStyle w:val="apple-converted-space"/>
          <w:rFonts w:asciiTheme="majorBidi" w:hAnsiTheme="majorBidi" w:cstheme="majorBidi"/>
          <w:color w:val="365F91" w:themeColor="accent1" w:themeShade="BF"/>
          <w:sz w:val="24"/>
          <w:szCs w:val="24"/>
          <w:shd w:val="clear" w:color="auto" w:fill="FFFFFF"/>
        </w:rPr>
        <w:t> </w:t>
      </w:r>
      <w:r w:rsidRPr="00D6715C">
        <w:rPr>
          <w:rFonts w:asciiTheme="majorBidi" w:hAnsiTheme="majorBidi" w:cstheme="majorBidi"/>
          <w:color w:val="365F91" w:themeColor="accent1" w:themeShade="BF"/>
          <w:sz w:val="24"/>
          <w:szCs w:val="24"/>
          <w:shd w:val="clear" w:color="auto" w:fill="FFFFFF"/>
        </w:rPr>
        <w:t>Pages 1079-1089</w:t>
      </w:r>
    </w:p>
    <w:p w14:paraId="30969A02" w14:textId="3565243D" w:rsidR="00D3477A" w:rsidRPr="008B626C" w:rsidRDefault="00D3477A" w:rsidP="00257E47">
      <w:pPr>
        <w:pStyle w:val="Heading1"/>
        <w:keepNext w:val="0"/>
        <w:numPr>
          <w:ilvl w:val="0"/>
          <w:numId w:val="12"/>
        </w:numPr>
        <w:autoSpaceDE w:val="0"/>
        <w:autoSpaceDN w:val="0"/>
        <w:bidi w:val="0"/>
        <w:adjustRightInd w:val="0"/>
        <w:spacing w:before="100" w:beforeAutospacing="1" w:after="0" w:line="276" w:lineRule="auto"/>
        <w:jc w:val="both"/>
        <w:rPr>
          <w:rFonts w:asciiTheme="majorBidi" w:hAnsiTheme="majorBidi" w:cstheme="majorBidi"/>
          <w:color w:val="0000FF"/>
          <w:sz w:val="24"/>
          <w:szCs w:val="24"/>
          <w:shd w:val="clear" w:color="auto" w:fill="FFFFFF"/>
        </w:rPr>
      </w:pPr>
      <w:r w:rsidRPr="00257E47">
        <w:rPr>
          <w:rFonts w:asciiTheme="majorBidi" w:eastAsia="Times New Roman+FPEF" w:hAnsiTheme="majorBidi" w:cstheme="majorBidi"/>
          <w:b w:val="0"/>
          <w:bCs w:val="0"/>
          <w:sz w:val="24"/>
          <w:szCs w:val="24"/>
        </w:rPr>
        <w:t xml:space="preserve">Manal M.A. Mahmoud1; Omnia E. </w:t>
      </w:r>
      <w:proofErr w:type="spellStart"/>
      <w:r w:rsidRPr="00257E47">
        <w:rPr>
          <w:rFonts w:asciiTheme="majorBidi" w:eastAsia="Times New Roman+FPEF" w:hAnsiTheme="majorBidi" w:cstheme="majorBidi"/>
          <w:b w:val="0"/>
          <w:bCs w:val="0"/>
          <w:sz w:val="24"/>
          <w:szCs w:val="24"/>
        </w:rPr>
        <w:t>Kilany</w:t>
      </w:r>
      <w:proofErr w:type="spellEnd"/>
      <w:r w:rsidRPr="00257E47">
        <w:rPr>
          <w:rFonts w:asciiTheme="majorBidi" w:eastAsia="Times New Roman+FPEF" w:hAnsiTheme="majorBidi" w:cstheme="majorBidi"/>
          <w:b w:val="0"/>
          <w:bCs w:val="0"/>
          <w:sz w:val="24"/>
          <w:szCs w:val="24"/>
        </w:rPr>
        <w:t xml:space="preserve"> </w:t>
      </w:r>
      <w:proofErr w:type="gramStart"/>
      <w:r w:rsidRPr="00257E47">
        <w:rPr>
          <w:rFonts w:asciiTheme="majorBidi" w:eastAsia="Times New Roman+FPEF" w:hAnsiTheme="majorBidi" w:cstheme="majorBidi"/>
          <w:b w:val="0"/>
          <w:bCs w:val="0"/>
          <w:sz w:val="24"/>
          <w:szCs w:val="24"/>
        </w:rPr>
        <w:t>And</w:t>
      </w:r>
      <w:proofErr w:type="gramEnd"/>
      <w:r w:rsidRPr="00257E47">
        <w:rPr>
          <w:rFonts w:asciiTheme="majorBidi" w:eastAsia="Times New Roman+FPEF" w:hAnsiTheme="majorBidi" w:cstheme="majorBidi"/>
          <w:b w:val="0"/>
          <w:bCs w:val="0"/>
          <w:sz w:val="24"/>
          <w:szCs w:val="24"/>
        </w:rPr>
        <w:t xml:space="preserve"> </w:t>
      </w:r>
      <w:r w:rsidRPr="003E1E52">
        <w:rPr>
          <w:rFonts w:asciiTheme="majorBidi" w:eastAsia="Times New Roman+FPEF" w:hAnsiTheme="majorBidi" w:cstheme="majorBidi"/>
          <w:sz w:val="24"/>
          <w:szCs w:val="24"/>
        </w:rPr>
        <w:t>Amina A. Dessouki (2014):</w:t>
      </w:r>
      <w:r w:rsidRPr="00257E47">
        <w:rPr>
          <w:rFonts w:asciiTheme="majorBidi" w:eastAsia="Times New Roman+FPEF" w:hAnsiTheme="majorBidi" w:cstheme="majorBidi"/>
          <w:b w:val="0"/>
          <w:bCs w:val="0"/>
          <w:sz w:val="24"/>
          <w:szCs w:val="24"/>
        </w:rPr>
        <w:t xml:space="preserve"> </w:t>
      </w:r>
      <w:r w:rsidRPr="00257E47">
        <w:rPr>
          <w:rFonts w:asciiTheme="majorBidi" w:eastAsiaTheme="minorHAnsi" w:hAnsiTheme="majorBidi" w:cstheme="majorBidi"/>
          <w:b w:val="0"/>
          <w:bCs w:val="0"/>
          <w:sz w:val="24"/>
          <w:szCs w:val="24"/>
        </w:rPr>
        <w:t>Effects of Fish Meal Replacement with Soybean Meal and Use of Exogenous Enzymes in Diets of Nile Tilapia</w:t>
      </w:r>
      <w:r w:rsidRPr="00257E47">
        <w:rPr>
          <w:rFonts w:asciiTheme="majorBidi" w:eastAsia="Times New Roman+FPEF" w:hAnsiTheme="majorBidi" w:cstheme="majorBidi"/>
          <w:b w:val="0"/>
          <w:bCs w:val="0"/>
          <w:sz w:val="24"/>
          <w:szCs w:val="24"/>
        </w:rPr>
        <w:t xml:space="preserve"> </w:t>
      </w:r>
      <w:r w:rsidRPr="00257E47">
        <w:rPr>
          <w:rFonts w:asciiTheme="majorBidi" w:eastAsiaTheme="minorHAnsi" w:hAnsiTheme="majorBidi" w:cstheme="majorBidi"/>
          <w:b w:val="0"/>
          <w:bCs w:val="0"/>
          <w:sz w:val="24"/>
          <w:szCs w:val="24"/>
        </w:rPr>
        <w:t>(</w:t>
      </w:r>
      <w:proofErr w:type="spellStart"/>
      <w:r w:rsidRPr="00257E47">
        <w:rPr>
          <w:rFonts w:asciiTheme="majorBidi" w:eastAsiaTheme="minorHAnsi" w:hAnsiTheme="majorBidi" w:cstheme="majorBidi"/>
          <w:b w:val="0"/>
          <w:bCs w:val="0"/>
          <w:i/>
          <w:iCs/>
          <w:sz w:val="24"/>
          <w:szCs w:val="24"/>
        </w:rPr>
        <w:t>Oreochromisniloticus</w:t>
      </w:r>
      <w:proofErr w:type="spellEnd"/>
      <w:r w:rsidRPr="00257E47">
        <w:rPr>
          <w:rFonts w:asciiTheme="majorBidi" w:eastAsiaTheme="minorHAnsi" w:hAnsiTheme="majorBidi" w:cstheme="majorBidi"/>
          <w:b w:val="0"/>
          <w:bCs w:val="0"/>
          <w:sz w:val="24"/>
          <w:szCs w:val="24"/>
        </w:rPr>
        <w:t>) on Growth, Feed Utilization, Histopathological Changes and Blood parameters</w:t>
      </w:r>
      <w:r w:rsidRPr="00257E47">
        <w:rPr>
          <w:rFonts w:asciiTheme="majorBidi" w:eastAsiaTheme="minorHAnsi" w:hAnsiTheme="majorBidi" w:cstheme="majorBidi"/>
          <w:sz w:val="24"/>
          <w:szCs w:val="24"/>
        </w:rPr>
        <w:t xml:space="preserve">. </w:t>
      </w:r>
      <w:r w:rsidRPr="008B626C">
        <w:rPr>
          <w:rFonts w:asciiTheme="majorBidi" w:eastAsia="Times New Roman+FPEF" w:hAnsiTheme="majorBidi" w:cstheme="majorBidi"/>
          <w:color w:val="0000FF"/>
          <w:sz w:val="24"/>
          <w:szCs w:val="24"/>
        </w:rPr>
        <w:t>Life Science Journal 2014;11(2), 6-18.</w:t>
      </w:r>
    </w:p>
    <w:p w14:paraId="707EA750" w14:textId="77777777" w:rsidR="001B68F5" w:rsidRPr="00D6715C" w:rsidRDefault="001B68F5" w:rsidP="00D6715C">
      <w:pPr>
        <w:bidi w:val="0"/>
        <w:spacing w:line="276" w:lineRule="auto"/>
        <w:rPr>
          <w:rFonts w:asciiTheme="majorBidi" w:hAnsiTheme="majorBidi" w:cstheme="majorBidi"/>
        </w:rPr>
      </w:pPr>
    </w:p>
    <w:p w14:paraId="4AB9C873" w14:textId="77777777" w:rsidR="001B68F5" w:rsidRPr="00D6715C" w:rsidRDefault="00530130" w:rsidP="00D6715C">
      <w:pPr>
        <w:pStyle w:val="ListParagraph"/>
        <w:numPr>
          <w:ilvl w:val="0"/>
          <w:numId w:val="12"/>
        </w:numPr>
        <w:bidi w:val="0"/>
        <w:spacing w:line="276" w:lineRule="auto"/>
        <w:rPr>
          <w:rFonts w:asciiTheme="majorBidi" w:hAnsiTheme="majorBidi" w:cstheme="majorBidi"/>
        </w:rPr>
      </w:pPr>
      <w:proofErr w:type="spellStart"/>
      <w:proofErr w:type="gramStart"/>
      <w:r w:rsidRPr="00D6715C">
        <w:rPr>
          <w:rFonts w:asciiTheme="majorBidi" w:hAnsiTheme="majorBidi" w:cstheme="majorBidi"/>
        </w:rPr>
        <w:t>Abdalla,O.A.M</w:t>
      </w:r>
      <w:proofErr w:type="spellEnd"/>
      <w:r w:rsidRPr="00D6715C">
        <w:rPr>
          <w:rFonts w:asciiTheme="majorBidi" w:hAnsiTheme="majorBidi" w:cstheme="majorBidi"/>
        </w:rPr>
        <w:t>.</w:t>
      </w:r>
      <w:proofErr w:type="gramEnd"/>
      <w:r w:rsidRPr="00D6715C">
        <w:rPr>
          <w:rFonts w:asciiTheme="majorBidi" w:hAnsiTheme="majorBidi" w:cstheme="majorBidi"/>
        </w:rPr>
        <w:t xml:space="preserve">*; Eissa I. A.; </w:t>
      </w:r>
      <w:r w:rsidRPr="00D6715C">
        <w:rPr>
          <w:rFonts w:asciiTheme="majorBidi" w:hAnsiTheme="majorBidi" w:cstheme="majorBidi"/>
          <w:b/>
          <w:bCs/>
        </w:rPr>
        <w:t>Amina, A. Dessouki</w:t>
      </w:r>
      <w:r w:rsidRPr="00D6715C">
        <w:rPr>
          <w:rFonts w:asciiTheme="majorBidi" w:hAnsiTheme="majorBidi" w:cstheme="majorBidi"/>
        </w:rPr>
        <w:t xml:space="preserve">; Omnia E. </w:t>
      </w:r>
      <w:proofErr w:type="spellStart"/>
      <w:r w:rsidRPr="00D6715C">
        <w:rPr>
          <w:rFonts w:asciiTheme="majorBidi" w:hAnsiTheme="majorBidi" w:cstheme="majorBidi"/>
        </w:rPr>
        <w:t>Kilany</w:t>
      </w:r>
      <w:proofErr w:type="spellEnd"/>
      <w:r w:rsidRPr="00D6715C">
        <w:rPr>
          <w:rFonts w:asciiTheme="majorBidi" w:hAnsiTheme="majorBidi" w:cstheme="majorBidi"/>
        </w:rPr>
        <w:t xml:space="preserve"> and Shimaa M. </w:t>
      </w:r>
      <w:proofErr w:type="spellStart"/>
      <w:r w:rsidRPr="00D6715C">
        <w:rPr>
          <w:rFonts w:asciiTheme="majorBidi" w:hAnsiTheme="majorBidi" w:cstheme="majorBidi"/>
        </w:rPr>
        <w:t>Elbahar</w:t>
      </w:r>
      <w:proofErr w:type="spellEnd"/>
      <w:r w:rsidRPr="00D6715C">
        <w:rPr>
          <w:rFonts w:asciiTheme="majorBidi" w:hAnsiTheme="majorBidi" w:cstheme="majorBidi"/>
        </w:rPr>
        <w:t xml:space="preserve">  </w:t>
      </w:r>
      <w:r w:rsidRPr="00D6715C">
        <w:rPr>
          <w:rFonts w:asciiTheme="majorBidi" w:hAnsiTheme="majorBidi" w:cstheme="majorBidi"/>
          <w:b/>
          <w:bCs/>
        </w:rPr>
        <w:t>(2014)</w:t>
      </w:r>
      <w:r w:rsidRPr="00D6715C">
        <w:rPr>
          <w:rFonts w:asciiTheme="majorBidi" w:hAnsiTheme="majorBidi" w:cstheme="majorBidi"/>
        </w:rPr>
        <w:t>: Clinicopathological studies on the effect of spirulina in culture Nile Tilapia. SCVMJ, XIX (I) 2014.</w:t>
      </w:r>
    </w:p>
    <w:p w14:paraId="544BB4B3" w14:textId="77777777" w:rsidR="001B68F5" w:rsidRPr="00D6715C" w:rsidRDefault="001B68F5" w:rsidP="00D6715C">
      <w:pPr>
        <w:pStyle w:val="ListParagraph"/>
        <w:spacing w:line="276" w:lineRule="auto"/>
        <w:rPr>
          <w:rFonts w:asciiTheme="majorBidi" w:eastAsiaTheme="minorHAnsi" w:hAnsiTheme="majorBidi" w:cstheme="majorBidi"/>
        </w:rPr>
      </w:pPr>
    </w:p>
    <w:p w14:paraId="04BB8D24" w14:textId="77777777" w:rsidR="001B68F5" w:rsidRPr="00D6715C" w:rsidRDefault="00D3477A" w:rsidP="00D6715C">
      <w:pPr>
        <w:pStyle w:val="ListParagraph"/>
        <w:numPr>
          <w:ilvl w:val="0"/>
          <w:numId w:val="12"/>
        </w:numPr>
        <w:bidi w:val="0"/>
        <w:spacing w:line="276" w:lineRule="auto"/>
        <w:rPr>
          <w:rFonts w:asciiTheme="majorBidi" w:hAnsiTheme="majorBidi" w:cstheme="majorBidi"/>
        </w:rPr>
      </w:pPr>
      <w:r w:rsidRPr="00257E47">
        <w:rPr>
          <w:rFonts w:asciiTheme="majorBidi" w:eastAsiaTheme="minorHAnsi" w:hAnsiTheme="majorBidi" w:cstheme="majorBidi"/>
          <w:b/>
          <w:bCs/>
        </w:rPr>
        <w:t>Amina A. Dessouki</w:t>
      </w:r>
      <w:r w:rsidRPr="00D6715C">
        <w:rPr>
          <w:rFonts w:asciiTheme="majorBidi" w:eastAsiaTheme="minorHAnsi" w:hAnsiTheme="majorBidi" w:cstheme="majorBidi"/>
        </w:rPr>
        <w:t xml:space="preserve">, Abeer G.A. Hassan2, Saadia A. Ali3, Naglaa M. Loutfy4, Mohamed Tawfic. </w:t>
      </w:r>
      <w:r w:rsidRPr="00257E47">
        <w:rPr>
          <w:rFonts w:asciiTheme="majorBidi" w:eastAsiaTheme="minorHAnsi" w:hAnsiTheme="majorBidi" w:cstheme="majorBidi"/>
          <w:b/>
          <w:bCs/>
        </w:rPr>
        <w:t>(2013):</w:t>
      </w:r>
      <w:r w:rsidRPr="00D6715C">
        <w:rPr>
          <w:rFonts w:asciiTheme="majorBidi" w:eastAsiaTheme="minorHAnsi" w:hAnsiTheme="majorBidi" w:cstheme="majorBidi"/>
        </w:rPr>
        <w:t xml:space="preserve"> Alterations in P53 Gene, Testicular and Hepatic Tissues of Albino Rats Due to </w:t>
      </w:r>
      <w:proofErr w:type="spellStart"/>
      <w:r w:rsidRPr="00D6715C">
        <w:rPr>
          <w:rFonts w:asciiTheme="majorBidi" w:eastAsiaTheme="minorHAnsi" w:hAnsiTheme="majorBidi" w:cstheme="majorBidi"/>
        </w:rPr>
        <w:t>Profenofos</w:t>
      </w:r>
      <w:proofErr w:type="spellEnd"/>
      <w:r w:rsidRPr="00D6715C">
        <w:rPr>
          <w:rFonts w:asciiTheme="majorBidi" w:eastAsiaTheme="minorHAnsi" w:hAnsiTheme="majorBidi" w:cstheme="majorBidi"/>
        </w:rPr>
        <w:t xml:space="preserve"> Administration: </w:t>
      </w:r>
      <w:proofErr w:type="gramStart"/>
      <w:r w:rsidRPr="00D6715C">
        <w:rPr>
          <w:rFonts w:asciiTheme="majorBidi" w:eastAsiaTheme="minorHAnsi" w:hAnsiTheme="majorBidi" w:cstheme="majorBidi"/>
        </w:rPr>
        <w:t>a</w:t>
      </w:r>
      <w:proofErr w:type="gramEnd"/>
      <w:r w:rsidRPr="00D6715C">
        <w:rPr>
          <w:rFonts w:asciiTheme="majorBidi" w:eastAsiaTheme="minorHAnsi" w:hAnsiTheme="majorBidi" w:cstheme="majorBidi"/>
        </w:rPr>
        <w:t xml:space="preserve"> Possible Protective Effect of Vitamin C, </w:t>
      </w:r>
      <w:r w:rsidRPr="00D6715C">
        <w:rPr>
          <w:rFonts w:asciiTheme="majorBidi" w:hAnsiTheme="majorBidi" w:cstheme="majorBidi"/>
          <w:color w:val="365F91" w:themeColor="accent1" w:themeShade="BF"/>
          <w:shd w:val="clear" w:color="auto" w:fill="FFFFFF"/>
        </w:rPr>
        <w:t xml:space="preserve">J Environ Immunol </w:t>
      </w:r>
      <w:proofErr w:type="spellStart"/>
      <w:r w:rsidRPr="00D6715C">
        <w:rPr>
          <w:rFonts w:asciiTheme="majorBidi" w:hAnsiTheme="majorBidi" w:cstheme="majorBidi"/>
          <w:color w:val="365F91" w:themeColor="accent1" w:themeShade="BF"/>
          <w:shd w:val="clear" w:color="auto" w:fill="FFFFFF"/>
        </w:rPr>
        <w:t>Toxicol</w:t>
      </w:r>
      <w:proofErr w:type="spellEnd"/>
      <w:r w:rsidRPr="00D6715C">
        <w:rPr>
          <w:rFonts w:asciiTheme="majorBidi" w:hAnsiTheme="majorBidi" w:cstheme="majorBidi"/>
          <w:color w:val="365F91" w:themeColor="accent1" w:themeShade="BF"/>
          <w:shd w:val="clear" w:color="auto" w:fill="FFFFFF"/>
        </w:rPr>
        <w:t xml:space="preserve"> 1, 26</w:t>
      </w:r>
    </w:p>
    <w:p w14:paraId="2A225B25" w14:textId="77777777" w:rsidR="001B68F5" w:rsidRPr="00D6715C" w:rsidRDefault="001B68F5" w:rsidP="00D6715C">
      <w:pPr>
        <w:pStyle w:val="ListParagraph"/>
        <w:spacing w:line="276" w:lineRule="auto"/>
        <w:rPr>
          <w:rFonts w:asciiTheme="majorBidi" w:eastAsia="Times New Roman+FPEF" w:hAnsiTheme="majorBidi" w:cstheme="majorBidi"/>
        </w:rPr>
      </w:pPr>
    </w:p>
    <w:p w14:paraId="20FEE716" w14:textId="77777777" w:rsidR="001B68F5" w:rsidRPr="008B626C" w:rsidRDefault="00D13F81" w:rsidP="00D6715C">
      <w:pPr>
        <w:pStyle w:val="ListParagraph"/>
        <w:numPr>
          <w:ilvl w:val="0"/>
          <w:numId w:val="12"/>
        </w:numPr>
        <w:bidi w:val="0"/>
        <w:spacing w:line="276" w:lineRule="auto"/>
        <w:rPr>
          <w:rFonts w:asciiTheme="majorBidi" w:hAnsiTheme="majorBidi" w:cstheme="majorBidi"/>
          <w:color w:val="0000FF"/>
        </w:rPr>
      </w:pPr>
      <w:proofErr w:type="spellStart"/>
      <w:proofErr w:type="gramStart"/>
      <w:r w:rsidRPr="00D6715C">
        <w:rPr>
          <w:rFonts w:asciiTheme="majorBidi" w:eastAsia="Times New Roman+FPEF" w:hAnsiTheme="majorBidi" w:cstheme="majorBidi"/>
        </w:rPr>
        <w:t>Abdalla,O.A.M</w:t>
      </w:r>
      <w:proofErr w:type="spellEnd"/>
      <w:r w:rsidRPr="00D6715C">
        <w:rPr>
          <w:rFonts w:asciiTheme="majorBidi" w:eastAsia="Times New Roman+FPEF" w:hAnsiTheme="majorBidi" w:cstheme="majorBidi"/>
        </w:rPr>
        <w:t>.</w:t>
      </w:r>
      <w:proofErr w:type="gramEnd"/>
      <w:r w:rsidRPr="00D6715C">
        <w:rPr>
          <w:rFonts w:asciiTheme="majorBidi" w:eastAsia="Times New Roman+FPEF" w:hAnsiTheme="majorBidi" w:cstheme="majorBidi"/>
        </w:rPr>
        <w:t>*; El-</w:t>
      </w:r>
      <w:proofErr w:type="spellStart"/>
      <w:r w:rsidRPr="00D6715C">
        <w:rPr>
          <w:rFonts w:asciiTheme="majorBidi" w:eastAsia="Times New Roman+FPEF" w:hAnsiTheme="majorBidi" w:cstheme="majorBidi"/>
        </w:rPr>
        <w:t>Boshy</w:t>
      </w:r>
      <w:proofErr w:type="spellEnd"/>
      <w:r w:rsidRPr="00D6715C">
        <w:rPr>
          <w:rFonts w:asciiTheme="majorBidi" w:eastAsia="Times New Roman+FPEF" w:hAnsiTheme="majorBidi" w:cstheme="majorBidi"/>
        </w:rPr>
        <w:t xml:space="preserve">, M.E.; </w:t>
      </w:r>
      <w:r w:rsidRPr="00257E47">
        <w:rPr>
          <w:rFonts w:asciiTheme="majorBidi" w:eastAsia="Times New Roman+FPEF" w:hAnsiTheme="majorBidi" w:cstheme="majorBidi"/>
          <w:b/>
          <w:bCs/>
        </w:rPr>
        <w:t>Amina, A. Dessouki</w:t>
      </w:r>
      <w:r w:rsidRPr="00D6715C">
        <w:rPr>
          <w:rFonts w:asciiTheme="majorBidi" w:eastAsia="Times New Roman+FPEF" w:hAnsiTheme="majorBidi" w:cstheme="majorBidi"/>
        </w:rPr>
        <w:t xml:space="preserve">; Ramadan, T.M.1; Omnia E. </w:t>
      </w:r>
      <w:proofErr w:type="spellStart"/>
      <w:r w:rsidRPr="00D6715C">
        <w:rPr>
          <w:rFonts w:asciiTheme="majorBidi" w:eastAsia="Times New Roman+FPEF" w:hAnsiTheme="majorBidi" w:cstheme="majorBidi"/>
        </w:rPr>
        <w:t>Kilany</w:t>
      </w:r>
      <w:proofErr w:type="spellEnd"/>
      <w:r w:rsidRPr="00D6715C">
        <w:rPr>
          <w:rFonts w:asciiTheme="majorBidi" w:eastAsia="Times New Roman+FPEF" w:hAnsiTheme="majorBidi" w:cstheme="majorBidi"/>
        </w:rPr>
        <w:t xml:space="preserve"> and Haidy, </w:t>
      </w:r>
      <w:proofErr w:type="spellStart"/>
      <w:r w:rsidRPr="00D6715C">
        <w:rPr>
          <w:rFonts w:asciiTheme="majorBidi" w:eastAsia="Times New Roman+FPEF" w:hAnsiTheme="majorBidi" w:cstheme="majorBidi"/>
        </w:rPr>
        <w:t>G.Abdel</w:t>
      </w:r>
      <w:proofErr w:type="spellEnd"/>
      <w:r w:rsidRPr="00D6715C">
        <w:rPr>
          <w:rFonts w:asciiTheme="majorBidi" w:eastAsia="Times New Roman+FPEF" w:hAnsiTheme="majorBidi" w:cstheme="majorBidi"/>
        </w:rPr>
        <w:t xml:space="preserve">-Rahman  </w:t>
      </w:r>
      <w:r w:rsidRPr="00257E47">
        <w:rPr>
          <w:rFonts w:asciiTheme="majorBidi" w:eastAsia="Times New Roman+FPEF" w:hAnsiTheme="majorBidi" w:cstheme="majorBidi"/>
          <w:b/>
          <w:bCs/>
        </w:rPr>
        <w:t>(2013):</w:t>
      </w:r>
      <w:r w:rsidRPr="00D6715C">
        <w:rPr>
          <w:rFonts w:asciiTheme="majorBidi" w:eastAsia="Times New Roman+FPEF" w:hAnsiTheme="majorBidi" w:cstheme="majorBidi"/>
        </w:rPr>
        <w:t xml:space="preserve"> </w:t>
      </w:r>
      <w:r w:rsidRPr="00D6715C">
        <w:rPr>
          <w:rFonts w:asciiTheme="majorBidi" w:eastAsiaTheme="minorHAnsi" w:hAnsiTheme="majorBidi" w:cstheme="majorBidi"/>
        </w:rPr>
        <w:t xml:space="preserve">Comparative studies on the </w:t>
      </w:r>
      <w:proofErr w:type="spellStart"/>
      <w:r w:rsidRPr="00D6715C">
        <w:rPr>
          <w:rFonts w:asciiTheme="majorBidi" w:eastAsiaTheme="minorHAnsi" w:hAnsiTheme="majorBidi" w:cstheme="majorBidi"/>
        </w:rPr>
        <w:t>panzyme</w:t>
      </w:r>
      <w:proofErr w:type="spellEnd"/>
      <w:r w:rsidRPr="00D6715C">
        <w:rPr>
          <w:rFonts w:asciiTheme="majorBidi" w:eastAsiaTheme="minorHAnsi" w:hAnsiTheme="majorBidi" w:cstheme="majorBidi"/>
        </w:rPr>
        <w:t xml:space="preserve"> and citric acid on the immunomodulatory, some selective biochemical</w:t>
      </w:r>
      <w:r w:rsidRPr="00D6715C">
        <w:rPr>
          <w:rFonts w:asciiTheme="majorBidi" w:eastAsia="Times New Roman+FPEF" w:hAnsiTheme="majorBidi" w:cstheme="majorBidi"/>
        </w:rPr>
        <w:t xml:space="preserve"> </w:t>
      </w:r>
      <w:r w:rsidRPr="00D6715C">
        <w:rPr>
          <w:rFonts w:asciiTheme="majorBidi" w:eastAsiaTheme="minorHAnsi" w:hAnsiTheme="majorBidi" w:cstheme="majorBidi"/>
        </w:rPr>
        <w:t>and growth promoting parameters in broiler chicks</w:t>
      </w:r>
      <w:r w:rsidRPr="008B626C">
        <w:rPr>
          <w:rFonts w:asciiTheme="majorBidi" w:eastAsiaTheme="minorHAnsi" w:hAnsiTheme="majorBidi" w:cstheme="majorBidi"/>
          <w:color w:val="0000FF"/>
        </w:rPr>
        <w:t xml:space="preserve">. </w:t>
      </w:r>
      <w:r w:rsidRPr="008B626C">
        <w:rPr>
          <w:rFonts w:asciiTheme="majorBidi" w:eastAsia="Times New Roman+FPEF" w:hAnsiTheme="majorBidi" w:cstheme="majorBidi"/>
          <w:color w:val="0000FF"/>
        </w:rPr>
        <w:t>Life Science Journal 2013;10(4), 3559-3569.</w:t>
      </w:r>
    </w:p>
    <w:p w14:paraId="6DF3FE19" w14:textId="77777777" w:rsidR="001B68F5" w:rsidRPr="00D6715C" w:rsidRDefault="001B68F5" w:rsidP="00D6715C">
      <w:pPr>
        <w:pStyle w:val="ListParagraph"/>
        <w:spacing w:line="276" w:lineRule="auto"/>
        <w:rPr>
          <w:rFonts w:asciiTheme="majorBidi" w:hAnsiTheme="majorBidi" w:cstheme="majorBidi"/>
        </w:rPr>
      </w:pPr>
    </w:p>
    <w:p w14:paraId="2D4AFFD0" w14:textId="77777777" w:rsidR="001B68F5" w:rsidRPr="00D6715C" w:rsidRDefault="00D13F81" w:rsidP="00D6715C">
      <w:pPr>
        <w:pStyle w:val="ListParagraph"/>
        <w:numPr>
          <w:ilvl w:val="0"/>
          <w:numId w:val="12"/>
        </w:numPr>
        <w:bidi w:val="0"/>
        <w:spacing w:line="276" w:lineRule="auto"/>
        <w:rPr>
          <w:rFonts w:asciiTheme="majorBidi" w:hAnsiTheme="majorBidi" w:cstheme="majorBidi"/>
        </w:rPr>
      </w:pPr>
      <w:r w:rsidRPr="00257E47">
        <w:rPr>
          <w:rFonts w:asciiTheme="majorBidi" w:hAnsiTheme="majorBidi" w:cstheme="majorBidi"/>
          <w:b/>
          <w:bCs/>
        </w:rPr>
        <w:t>Amina A. Dessouki</w:t>
      </w:r>
      <w:r w:rsidRPr="00D6715C">
        <w:rPr>
          <w:rFonts w:asciiTheme="majorBidi" w:hAnsiTheme="majorBidi" w:cstheme="majorBidi"/>
        </w:rPr>
        <w:t>, Tayseer M. A. Abdel-</w:t>
      </w:r>
      <w:proofErr w:type="spellStart"/>
      <w:r w:rsidRPr="00D6715C">
        <w:rPr>
          <w:rFonts w:asciiTheme="majorBidi" w:hAnsiTheme="majorBidi" w:cstheme="majorBidi"/>
        </w:rPr>
        <w:t>Rassol</w:t>
      </w:r>
      <w:proofErr w:type="spellEnd"/>
      <w:r w:rsidRPr="00D6715C">
        <w:rPr>
          <w:rFonts w:asciiTheme="majorBidi" w:hAnsiTheme="majorBidi" w:cstheme="majorBidi"/>
        </w:rPr>
        <w:t xml:space="preserve">, Nabil S. </w:t>
      </w:r>
      <w:proofErr w:type="spellStart"/>
      <w:r w:rsidRPr="00D6715C">
        <w:rPr>
          <w:rFonts w:asciiTheme="majorBidi" w:hAnsiTheme="majorBidi" w:cstheme="majorBidi"/>
        </w:rPr>
        <w:t>Shwtar</w:t>
      </w:r>
      <w:proofErr w:type="spellEnd"/>
      <w:r w:rsidRPr="00D6715C">
        <w:rPr>
          <w:rFonts w:asciiTheme="majorBidi" w:hAnsiTheme="majorBidi" w:cstheme="majorBidi"/>
        </w:rPr>
        <w:t>, Hekmat M.M. Tantawy and Nour El-</w:t>
      </w:r>
      <w:proofErr w:type="spellStart"/>
      <w:r w:rsidRPr="00D6715C">
        <w:rPr>
          <w:rFonts w:asciiTheme="majorBidi" w:hAnsiTheme="majorBidi" w:cstheme="majorBidi"/>
        </w:rPr>
        <w:t>dein</w:t>
      </w:r>
      <w:proofErr w:type="spellEnd"/>
      <w:r w:rsidRPr="00D6715C">
        <w:rPr>
          <w:rFonts w:asciiTheme="majorBidi" w:hAnsiTheme="majorBidi" w:cstheme="majorBidi"/>
        </w:rPr>
        <w:t xml:space="preserve"> H. Saleh</w:t>
      </w:r>
      <w:r w:rsidRPr="00257E47">
        <w:rPr>
          <w:rFonts w:asciiTheme="majorBidi" w:hAnsiTheme="majorBidi" w:cstheme="majorBidi"/>
          <w:b/>
          <w:bCs/>
        </w:rPr>
        <w:t xml:space="preserve"> (2013)</w:t>
      </w:r>
      <w:r w:rsidRPr="00D6715C">
        <w:rPr>
          <w:rFonts w:asciiTheme="majorBidi" w:hAnsiTheme="majorBidi" w:cstheme="majorBidi"/>
        </w:rPr>
        <w:t xml:space="preserve">:  Pathological Effects of Water-Soluble Fraction of Burned Motor Oil in Tilapia </w:t>
      </w:r>
      <w:proofErr w:type="spellStart"/>
      <w:r w:rsidRPr="00D6715C">
        <w:rPr>
          <w:rFonts w:asciiTheme="majorBidi" w:hAnsiTheme="majorBidi" w:cstheme="majorBidi"/>
        </w:rPr>
        <w:t>zillii</w:t>
      </w:r>
      <w:proofErr w:type="spellEnd"/>
      <w:r w:rsidRPr="00D6715C">
        <w:rPr>
          <w:rFonts w:asciiTheme="majorBidi" w:hAnsiTheme="majorBidi" w:cstheme="majorBidi"/>
        </w:rPr>
        <w:t xml:space="preserve"> and Mugil </w:t>
      </w:r>
      <w:proofErr w:type="spellStart"/>
      <w:r w:rsidRPr="00D6715C">
        <w:rPr>
          <w:rFonts w:asciiTheme="majorBidi" w:hAnsiTheme="majorBidi" w:cstheme="majorBidi"/>
        </w:rPr>
        <w:t>cephalus</w:t>
      </w:r>
      <w:proofErr w:type="spellEnd"/>
      <w:r w:rsidRPr="00D6715C">
        <w:rPr>
          <w:rFonts w:asciiTheme="majorBidi" w:hAnsiTheme="majorBidi" w:cstheme="majorBidi"/>
        </w:rPr>
        <w:t xml:space="preserve"> Through Bioremediation Processes, </w:t>
      </w:r>
      <w:proofErr w:type="gramStart"/>
      <w:r w:rsidRPr="00D6715C">
        <w:rPr>
          <w:rFonts w:asciiTheme="majorBidi" w:hAnsiTheme="majorBidi" w:cstheme="majorBidi"/>
          <w:color w:val="365F91" w:themeColor="accent1" w:themeShade="BF"/>
        </w:rPr>
        <w:t>Middle-East</w:t>
      </w:r>
      <w:proofErr w:type="gramEnd"/>
      <w:r w:rsidRPr="00D6715C">
        <w:rPr>
          <w:rFonts w:asciiTheme="majorBidi" w:hAnsiTheme="majorBidi" w:cstheme="majorBidi"/>
          <w:color w:val="365F91" w:themeColor="accent1" w:themeShade="BF"/>
        </w:rPr>
        <w:t xml:space="preserve"> Journal of Scientific Research 17 (10): 1386-1395.</w:t>
      </w:r>
    </w:p>
    <w:p w14:paraId="314499DE" w14:textId="77777777" w:rsidR="001B68F5" w:rsidRPr="00D6715C" w:rsidRDefault="001B68F5" w:rsidP="00D6715C">
      <w:pPr>
        <w:pStyle w:val="ListParagraph"/>
        <w:spacing w:line="276" w:lineRule="auto"/>
        <w:rPr>
          <w:rFonts w:asciiTheme="majorBidi" w:eastAsia="Times New Roman+FPEF" w:hAnsiTheme="majorBidi" w:cstheme="majorBidi"/>
        </w:rPr>
      </w:pPr>
    </w:p>
    <w:p w14:paraId="3254DF3B" w14:textId="7ACEB121" w:rsidR="001B68F5" w:rsidRPr="008B626C" w:rsidRDefault="00D13F81" w:rsidP="00D6715C">
      <w:pPr>
        <w:pStyle w:val="ListParagraph"/>
        <w:numPr>
          <w:ilvl w:val="0"/>
          <w:numId w:val="12"/>
        </w:numPr>
        <w:bidi w:val="0"/>
        <w:spacing w:line="276" w:lineRule="auto"/>
        <w:rPr>
          <w:rFonts w:asciiTheme="majorBidi" w:hAnsiTheme="majorBidi" w:cstheme="majorBidi"/>
          <w:color w:val="0000FF"/>
        </w:rPr>
      </w:pPr>
      <w:r w:rsidRPr="00D6715C">
        <w:rPr>
          <w:rFonts w:asciiTheme="majorBidi" w:eastAsia="Times New Roman+FPEF" w:hAnsiTheme="majorBidi" w:cstheme="majorBidi"/>
        </w:rPr>
        <w:t xml:space="preserve">Eissa </w:t>
      </w:r>
      <w:proofErr w:type="gramStart"/>
      <w:r w:rsidR="00D824EE" w:rsidRPr="00D6715C">
        <w:rPr>
          <w:rFonts w:asciiTheme="majorBidi" w:eastAsia="Times New Roman+FPEF" w:hAnsiTheme="majorBidi" w:cstheme="majorBidi"/>
        </w:rPr>
        <w:t>I..</w:t>
      </w:r>
      <w:r w:rsidRPr="00D6715C">
        <w:rPr>
          <w:rFonts w:asciiTheme="majorBidi" w:eastAsia="Times New Roman+FPEF" w:hAnsiTheme="majorBidi" w:cstheme="majorBidi"/>
        </w:rPr>
        <w:t>A.</w:t>
      </w:r>
      <w:proofErr w:type="gramEnd"/>
      <w:r w:rsidRPr="00D6715C">
        <w:rPr>
          <w:rFonts w:asciiTheme="majorBidi" w:eastAsia="Times New Roman+FPEF" w:hAnsiTheme="majorBidi" w:cstheme="majorBidi"/>
        </w:rPr>
        <w:t xml:space="preserve"> M., Derwa H. I., </w:t>
      </w:r>
      <w:proofErr w:type="spellStart"/>
      <w:r w:rsidRPr="00D6715C">
        <w:rPr>
          <w:rFonts w:asciiTheme="majorBidi" w:eastAsia="Times New Roman+FPEF" w:hAnsiTheme="majorBidi" w:cstheme="majorBidi"/>
        </w:rPr>
        <w:t>Maather</w:t>
      </w:r>
      <w:proofErr w:type="spellEnd"/>
      <w:r w:rsidRPr="00D6715C">
        <w:rPr>
          <w:rFonts w:asciiTheme="majorBidi" w:eastAsia="Times New Roman+FPEF" w:hAnsiTheme="majorBidi" w:cstheme="majorBidi"/>
        </w:rPr>
        <w:t xml:space="preserve"> El-Lamei, </w:t>
      </w:r>
      <w:r w:rsidRPr="00257E47">
        <w:rPr>
          <w:rFonts w:asciiTheme="majorBidi" w:eastAsia="Times New Roman+FPEF" w:hAnsiTheme="majorBidi" w:cstheme="majorBidi"/>
          <w:b/>
          <w:bCs/>
        </w:rPr>
        <w:t>Amina Dessouki</w:t>
      </w:r>
      <w:r w:rsidRPr="00D6715C">
        <w:rPr>
          <w:rFonts w:asciiTheme="majorBidi" w:eastAsia="Times New Roman+FPEF" w:hAnsiTheme="majorBidi" w:cstheme="majorBidi"/>
        </w:rPr>
        <w:t>, Mona S. Zaki, Hasna El-</w:t>
      </w:r>
      <w:proofErr w:type="spellStart"/>
      <w:r w:rsidRPr="00D6715C">
        <w:rPr>
          <w:rFonts w:asciiTheme="majorBidi" w:eastAsia="Times New Roman+FPEF" w:hAnsiTheme="majorBidi" w:cstheme="majorBidi"/>
        </w:rPr>
        <w:t>Sheshtawy</w:t>
      </w:r>
      <w:proofErr w:type="spellEnd"/>
      <w:r w:rsidRPr="00D6715C">
        <w:rPr>
          <w:rFonts w:asciiTheme="majorBidi" w:eastAsia="Times New Roman+FPEF" w:hAnsiTheme="majorBidi" w:cstheme="majorBidi"/>
        </w:rPr>
        <w:t xml:space="preserve"> </w:t>
      </w:r>
      <w:r w:rsidRPr="00257E47">
        <w:rPr>
          <w:rFonts w:asciiTheme="majorBidi" w:eastAsia="Times New Roman+FPEF" w:hAnsiTheme="majorBidi" w:cstheme="majorBidi"/>
          <w:b/>
          <w:bCs/>
        </w:rPr>
        <w:t>(2013):</w:t>
      </w:r>
      <w:r w:rsidRPr="00D6715C">
        <w:rPr>
          <w:rFonts w:asciiTheme="majorBidi" w:eastAsia="Times New Roman+FPEF" w:hAnsiTheme="majorBidi" w:cstheme="majorBidi"/>
        </w:rPr>
        <w:t xml:space="preserve"> </w:t>
      </w:r>
      <w:r w:rsidRPr="00D6715C">
        <w:rPr>
          <w:rFonts w:asciiTheme="majorBidi" w:eastAsiaTheme="minorHAnsi" w:hAnsiTheme="majorBidi" w:cstheme="majorBidi"/>
        </w:rPr>
        <w:t xml:space="preserve">Iron in water and some marine fishes in relation to vibriosis at Lake </w:t>
      </w:r>
      <w:proofErr w:type="spellStart"/>
      <w:r w:rsidRPr="00D6715C">
        <w:rPr>
          <w:rFonts w:asciiTheme="majorBidi" w:eastAsiaTheme="minorHAnsi" w:hAnsiTheme="majorBidi" w:cstheme="majorBidi"/>
        </w:rPr>
        <w:t>Temsah</w:t>
      </w:r>
      <w:proofErr w:type="spellEnd"/>
      <w:r w:rsidRPr="00D6715C">
        <w:rPr>
          <w:rFonts w:asciiTheme="majorBidi" w:eastAsiaTheme="minorHAnsi" w:hAnsiTheme="majorBidi" w:cstheme="majorBidi"/>
        </w:rPr>
        <w:t xml:space="preserve">. </w:t>
      </w:r>
      <w:r w:rsidRPr="008B626C">
        <w:rPr>
          <w:rFonts w:asciiTheme="majorBidi" w:eastAsia="Times New Roman+FPEF" w:hAnsiTheme="majorBidi" w:cstheme="majorBidi"/>
          <w:color w:val="0000FF"/>
        </w:rPr>
        <w:t>Life Science Journal 2013;10 (3), 2520-2528.</w:t>
      </w:r>
    </w:p>
    <w:p w14:paraId="7D0495C6" w14:textId="77777777" w:rsidR="001B68F5" w:rsidRPr="00D6715C" w:rsidRDefault="001B68F5" w:rsidP="00D6715C">
      <w:pPr>
        <w:pStyle w:val="ListParagraph"/>
        <w:spacing w:line="276" w:lineRule="auto"/>
        <w:rPr>
          <w:rFonts w:asciiTheme="majorBidi" w:hAnsiTheme="majorBidi" w:cstheme="majorBidi"/>
          <w:shd w:val="clear" w:color="auto" w:fill="FFFFFF"/>
        </w:rPr>
      </w:pPr>
    </w:p>
    <w:p w14:paraId="482A3AB1" w14:textId="77777777" w:rsidR="001B68F5" w:rsidRPr="008B626C" w:rsidRDefault="00D13F81" w:rsidP="00D6715C">
      <w:pPr>
        <w:pStyle w:val="ListParagraph"/>
        <w:numPr>
          <w:ilvl w:val="0"/>
          <w:numId w:val="12"/>
        </w:numPr>
        <w:bidi w:val="0"/>
        <w:spacing w:line="276" w:lineRule="auto"/>
        <w:rPr>
          <w:rFonts w:asciiTheme="majorBidi" w:hAnsiTheme="majorBidi" w:cstheme="majorBidi"/>
          <w:color w:val="0000FF"/>
        </w:rPr>
      </w:pPr>
      <w:r w:rsidRPr="00D6715C">
        <w:rPr>
          <w:rFonts w:asciiTheme="majorBidi" w:hAnsiTheme="majorBidi" w:cstheme="majorBidi"/>
          <w:shd w:val="clear" w:color="auto" w:fill="FFFFFF"/>
        </w:rPr>
        <w:t xml:space="preserve">Ali </w:t>
      </w:r>
      <w:proofErr w:type="spellStart"/>
      <w:r w:rsidRPr="00D6715C">
        <w:rPr>
          <w:rFonts w:asciiTheme="majorBidi" w:hAnsiTheme="majorBidi" w:cstheme="majorBidi"/>
          <w:shd w:val="clear" w:color="auto" w:fill="FFFFFF"/>
        </w:rPr>
        <w:t>Meawad</w:t>
      </w:r>
      <w:proofErr w:type="spellEnd"/>
      <w:r w:rsidRPr="00D6715C">
        <w:rPr>
          <w:rFonts w:asciiTheme="majorBidi" w:hAnsiTheme="majorBidi" w:cstheme="majorBidi"/>
          <w:shd w:val="clear" w:color="auto" w:fill="FFFFFF"/>
        </w:rPr>
        <w:t xml:space="preserve"> Ahmed, </w:t>
      </w:r>
      <w:r w:rsidRPr="00257E47">
        <w:rPr>
          <w:rFonts w:asciiTheme="majorBidi" w:hAnsiTheme="majorBidi" w:cstheme="majorBidi"/>
          <w:b/>
          <w:bCs/>
          <w:shd w:val="clear" w:color="auto" w:fill="FFFFFF"/>
        </w:rPr>
        <w:t>Amina A Dessouki (.2013):</w:t>
      </w:r>
      <w:hyperlink r:id="rId33" w:history="1">
        <w:r w:rsidRPr="00D6715C">
          <w:rPr>
            <w:rStyle w:val="Hyperlink"/>
            <w:rFonts w:asciiTheme="majorBidi" w:hAnsiTheme="majorBidi" w:cstheme="majorBidi"/>
            <w:color w:val="auto"/>
            <w:u w:val="none"/>
            <w:shd w:val="clear" w:color="auto" w:fill="FFFFFF"/>
          </w:rPr>
          <w:t>Abattoir-based survey and histopathological findings of lumpy skin disease in cattle at Ismailia abattoir</w:t>
        </w:r>
      </w:hyperlink>
      <w:r w:rsidR="000774D9" w:rsidRPr="00D6715C">
        <w:rPr>
          <w:rStyle w:val="Hyperlink"/>
          <w:rFonts w:asciiTheme="majorBidi" w:hAnsiTheme="majorBidi" w:cstheme="majorBidi"/>
          <w:color w:val="auto"/>
          <w:u w:val="none"/>
          <w:shd w:val="clear" w:color="auto" w:fill="FFFFFF"/>
        </w:rPr>
        <w:t>.</w:t>
      </w:r>
      <w:r w:rsidRPr="00D6715C">
        <w:rPr>
          <w:rFonts w:asciiTheme="majorBidi" w:hAnsiTheme="majorBidi" w:cstheme="majorBidi"/>
          <w:shd w:val="clear" w:color="auto" w:fill="FFFFFF"/>
        </w:rPr>
        <w:t xml:space="preserve"> </w:t>
      </w:r>
      <w:r w:rsidRPr="008B626C">
        <w:rPr>
          <w:rFonts w:asciiTheme="majorBidi" w:hAnsiTheme="majorBidi" w:cstheme="majorBidi"/>
          <w:color w:val="0000FF"/>
          <w:shd w:val="clear" w:color="auto" w:fill="FFFFFF"/>
        </w:rPr>
        <w:t>International Journal of Bioscience, Biochemistry and Bioinformatics 3 (4), 372</w:t>
      </w:r>
    </w:p>
    <w:p w14:paraId="171A6E9F" w14:textId="77777777" w:rsidR="001B68F5" w:rsidRPr="00D6715C" w:rsidRDefault="001B68F5" w:rsidP="00D6715C">
      <w:pPr>
        <w:pStyle w:val="ListParagraph"/>
        <w:spacing w:line="276" w:lineRule="auto"/>
        <w:rPr>
          <w:rFonts w:asciiTheme="majorBidi" w:hAnsiTheme="majorBidi" w:cstheme="majorBidi"/>
        </w:rPr>
      </w:pPr>
    </w:p>
    <w:p w14:paraId="65713815" w14:textId="49E7440B" w:rsidR="00D13F81" w:rsidRPr="008B626C" w:rsidRDefault="00D13F81" w:rsidP="00D6715C">
      <w:pPr>
        <w:pStyle w:val="ListParagraph"/>
        <w:numPr>
          <w:ilvl w:val="0"/>
          <w:numId w:val="12"/>
        </w:numPr>
        <w:bidi w:val="0"/>
        <w:spacing w:line="276" w:lineRule="auto"/>
        <w:rPr>
          <w:rFonts w:asciiTheme="majorBidi" w:hAnsiTheme="majorBidi" w:cstheme="majorBidi"/>
          <w:color w:val="0000FF"/>
        </w:rPr>
      </w:pPr>
      <w:r w:rsidRPr="00D6715C">
        <w:rPr>
          <w:rFonts w:asciiTheme="majorBidi" w:hAnsiTheme="majorBidi" w:cstheme="majorBidi"/>
        </w:rPr>
        <w:t xml:space="preserve">Ali M. Ahmed, Soad Soliman and </w:t>
      </w:r>
      <w:r w:rsidRPr="00257E47">
        <w:rPr>
          <w:rFonts w:asciiTheme="majorBidi" w:hAnsiTheme="majorBidi" w:cstheme="majorBidi"/>
          <w:b/>
          <w:bCs/>
        </w:rPr>
        <w:t>Amina A. Dessouki (2013):</w:t>
      </w:r>
      <w:r w:rsidRPr="00D6715C">
        <w:rPr>
          <w:rFonts w:asciiTheme="majorBidi" w:hAnsiTheme="majorBidi" w:cstheme="majorBidi"/>
        </w:rPr>
        <w:t xml:space="preserve"> Pathological lesions survey and economic loss for male cattle slaughtered at Ismailia abattoir. </w:t>
      </w:r>
      <w:r w:rsidRPr="008B626C">
        <w:rPr>
          <w:rFonts w:asciiTheme="majorBidi" w:hAnsiTheme="majorBidi" w:cstheme="majorBidi"/>
          <w:color w:val="0000FF"/>
        </w:rPr>
        <w:t>International Food Research Journal 20 (2): 857-863</w:t>
      </w:r>
    </w:p>
    <w:p w14:paraId="236AD604" w14:textId="77777777" w:rsidR="000774D9" w:rsidRPr="00D6715C" w:rsidRDefault="000774D9" w:rsidP="00D6715C">
      <w:pPr>
        <w:bidi w:val="0"/>
        <w:spacing w:line="276" w:lineRule="auto"/>
        <w:jc w:val="both"/>
        <w:rPr>
          <w:rFonts w:asciiTheme="majorBidi" w:hAnsiTheme="majorBidi" w:cstheme="majorBidi"/>
        </w:rPr>
      </w:pPr>
    </w:p>
    <w:p w14:paraId="1649D174" w14:textId="5EBFDAC6" w:rsidR="001B68F5" w:rsidRPr="00D6715C" w:rsidRDefault="00530130" w:rsidP="00D6715C">
      <w:pPr>
        <w:pStyle w:val="ListParagraph"/>
        <w:numPr>
          <w:ilvl w:val="0"/>
          <w:numId w:val="12"/>
        </w:numPr>
        <w:bidi w:val="0"/>
        <w:spacing w:line="276" w:lineRule="auto"/>
        <w:jc w:val="both"/>
        <w:rPr>
          <w:rFonts w:asciiTheme="majorBidi" w:hAnsiTheme="majorBidi" w:cstheme="majorBidi"/>
        </w:rPr>
      </w:pPr>
      <w:r w:rsidRPr="00D6715C">
        <w:rPr>
          <w:rFonts w:asciiTheme="majorBidi" w:hAnsiTheme="majorBidi" w:cstheme="majorBidi"/>
          <w:b/>
          <w:bCs/>
        </w:rPr>
        <w:t xml:space="preserve">Amina A. Dessouki. (2013):  </w:t>
      </w:r>
      <w:r w:rsidRPr="00D6715C">
        <w:rPr>
          <w:rFonts w:asciiTheme="majorBidi" w:hAnsiTheme="majorBidi" w:cstheme="majorBidi"/>
        </w:rPr>
        <w:t>Immunohistochemical studies on the effect of dietary Soy phytoestrogens on mature cyclic female albino rats: Expression estradiol receptor alpha and vascular endothelial growth factor. 18</w:t>
      </w:r>
      <w:r w:rsidRPr="00D6715C">
        <w:rPr>
          <w:rFonts w:asciiTheme="majorBidi" w:hAnsiTheme="majorBidi" w:cstheme="majorBidi"/>
          <w:vertAlign w:val="superscript"/>
        </w:rPr>
        <w:t>th</w:t>
      </w:r>
      <w:r w:rsidRPr="00D6715C">
        <w:rPr>
          <w:rFonts w:asciiTheme="majorBidi" w:hAnsiTheme="majorBidi" w:cstheme="majorBidi"/>
        </w:rPr>
        <w:t xml:space="preserve"> Scientific Veterinary Medical Society for Pathology and clinical Pathology, May 28, 2013. Egypt. J. Comp. Path &amp;Clinic Path. Vol.26 No.1 </w:t>
      </w:r>
      <w:r w:rsidR="00D824EE" w:rsidRPr="00D6715C">
        <w:rPr>
          <w:rFonts w:asciiTheme="majorBidi" w:hAnsiTheme="majorBidi" w:cstheme="majorBidi"/>
        </w:rPr>
        <w:t>2013;</w:t>
      </w:r>
      <w:r w:rsidRPr="00D6715C">
        <w:rPr>
          <w:rFonts w:asciiTheme="majorBidi" w:hAnsiTheme="majorBidi" w:cstheme="majorBidi"/>
        </w:rPr>
        <w:t xml:space="preserve"> 95-48</w:t>
      </w:r>
    </w:p>
    <w:p w14:paraId="28F4FF9F" w14:textId="77777777" w:rsidR="001B68F5" w:rsidRPr="00D6715C" w:rsidRDefault="001B68F5" w:rsidP="00D6715C">
      <w:pPr>
        <w:pStyle w:val="ListParagraph"/>
        <w:spacing w:line="276" w:lineRule="auto"/>
        <w:rPr>
          <w:rFonts w:asciiTheme="majorBidi" w:hAnsiTheme="majorBidi" w:cstheme="majorBidi"/>
        </w:rPr>
      </w:pPr>
    </w:p>
    <w:p w14:paraId="1EC83E98" w14:textId="4D70DB9C" w:rsidR="00267D77" w:rsidRPr="008B626C" w:rsidRDefault="00267D77" w:rsidP="00D6715C">
      <w:pPr>
        <w:pStyle w:val="ListParagraph"/>
        <w:numPr>
          <w:ilvl w:val="0"/>
          <w:numId w:val="12"/>
        </w:numPr>
        <w:bidi w:val="0"/>
        <w:spacing w:line="276" w:lineRule="auto"/>
        <w:jc w:val="both"/>
        <w:rPr>
          <w:rFonts w:asciiTheme="majorBidi" w:hAnsiTheme="majorBidi" w:cstheme="majorBidi"/>
          <w:color w:val="0000FF"/>
        </w:rPr>
      </w:pPr>
      <w:r w:rsidRPr="00D6715C">
        <w:rPr>
          <w:rFonts w:asciiTheme="majorBidi" w:hAnsiTheme="majorBidi" w:cstheme="majorBidi"/>
        </w:rPr>
        <w:t xml:space="preserve">Fedekar F. Madkour, Waleed F. Khalil, and </w:t>
      </w:r>
      <w:r w:rsidRPr="00D6715C">
        <w:rPr>
          <w:rFonts w:asciiTheme="majorBidi" w:hAnsiTheme="majorBidi" w:cstheme="majorBidi"/>
          <w:b/>
          <w:bCs/>
        </w:rPr>
        <w:t>Amina A. Dessouki (2012):</w:t>
      </w:r>
      <w:r w:rsidRPr="00D6715C">
        <w:rPr>
          <w:rFonts w:asciiTheme="majorBidi" w:hAnsiTheme="majorBidi" w:cstheme="majorBidi"/>
        </w:rPr>
        <w:t xml:space="preserve">   Protective effect </w:t>
      </w:r>
      <w:r w:rsidR="00D824EE" w:rsidRPr="00D6715C">
        <w:rPr>
          <w:rFonts w:asciiTheme="majorBidi" w:hAnsiTheme="majorBidi" w:cstheme="majorBidi"/>
        </w:rPr>
        <w:t>of ethanol</w:t>
      </w:r>
      <w:r w:rsidRPr="00D6715C">
        <w:rPr>
          <w:rFonts w:asciiTheme="majorBidi" w:hAnsiTheme="majorBidi" w:cstheme="majorBidi"/>
        </w:rPr>
        <w:t xml:space="preserve"> extract of </w:t>
      </w:r>
      <w:r w:rsidRPr="00D6715C">
        <w:rPr>
          <w:rFonts w:asciiTheme="majorBidi" w:hAnsiTheme="majorBidi" w:cstheme="majorBidi"/>
          <w:i/>
          <w:iCs/>
        </w:rPr>
        <w:t xml:space="preserve">SARGASSUM DENTIFOLIUM </w:t>
      </w:r>
      <w:r w:rsidRPr="00D6715C">
        <w:rPr>
          <w:rFonts w:asciiTheme="majorBidi" w:hAnsiTheme="majorBidi" w:cstheme="majorBidi"/>
        </w:rPr>
        <w:t xml:space="preserve">(PHAEOPHYCEAE) in carbon tetrachloride-induced hepatitis in rats. </w:t>
      </w:r>
      <w:r w:rsidRPr="008B626C">
        <w:rPr>
          <w:rFonts w:asciiTheme="majorBidi" w:hAnsiTheme="majorBidi" w:cstheme="majorBidi"/>
          <w:color w:val="0000FF"/>
        </w:rPr>
        <w:t>International Journal of Pharmacy and Pharmaceutical Sciences. Vol 4, Issue 3, 2012.</w:t>
      </w:r>
    </w:p>
    <w:p w14:paraId="1BF01160" w14:textId="77777777" w:rsidR="00530130" w:rsidRPr="00D6715C" w:rsidRDefault="00530130" w:rsidP="00D6715C">
      <w:pPr>
        <w:pStyle w:val="ListParagraph"/>
        <w:spacing w:line="276" w:lineRule="auto"/>
        <w:jc w:val="both"/>
        <w:rPr>
          <w:rFonts w:asciiTheme="majorBidi" w:hAnsiTheme="majorBidi" w:cstheme="majorBidi"/>
        </w:rPr>
      </w:pPr>
    </w:p>
    <w:p w14:paraId="301AC39C" w14:textId="77777777" w:rsidR="00530130" w:rsidRPr="00D6715C" w:rsidRDefault="00530130" w:rsidP="00D6715C">
      <w:pPr>
        <w:pStyle w:val="Default"/>
        <w:numPr>
          <w:ilvl w:val="0"/>
          <w:numId w:val="12"/>
        </w:numPr>
        <w:spacing w:line="276" w:lineRule="auto"/>
        <w:ind w:right="-20"/>
        <w:jc w:val="both"/>
        <w:rPr>
          <w:rFonts w:asciiTheme="majorBidi" w:hAnsiTheme="majorBidi" w:cstheme="majorBidi"/>
          <w:color w:val="auto"/>
        </w:rPr>
      </w:pPr>
      <w:r w:rsidRPr="00D6715C">
        <w:rPr>
          <w:rFonts w:asciiTheme="majorBidi" w:hAnsiTheme="majorBidi" w:cstheme="majorBidi"/>
          <w:color w:val="auto"/>
        </w:rPr>
        <w:t>Abdalla, O.A.M; El-</w:t>
      </w:r>
      <w:proofErr w:type="spellStart"/>
      <w:r w:rsidRPr="00D6715C">
        <w:rPr>
          <w:rFonts w:asciiTheme="majorBidi" w:hAnsiTheme="majorBidi" w:cstheme="majorBidi"/>
          <w:color w:val="auto"/>
        </w:rPr>
        <w:t>Boushy</w:t>
      </w:r>
      <w:proofErr w:type="spellEnd"/>
      <w:r w:rsidRPr="00D6715C">
        <w:rPr>
          <w:rFonts w:asciiTheme="majorBidi" w:hAnsiTheme="majorBidi" w:cstheme="majorBidi"/>
          <w:color w:val="auto"/>
        </w:rPr>
        <w:t>, M.E.; Amina A. Dessouki and Noha Said (2012):</w:t>
      </w:r>
    </w:p>
    <w:p w14:paraId="3F0E200B" w14:textId="7597D6DC" w:rsidR="00530130" w:rsidRPr="00D6715C" w:rsidRDefault="00530130" w:rsidP="00D6715C">
      <w:pPr>
        <w:pStyle w:val="Default"/>
        <w:spacing w:line="276" w:lineRule="auto"/>
        <w:ind w:left="360" w:right="-20"/>
        <w:jc w:val="both"/>
        <w:rPr>
          <w:rFonts w:asciiTheme="majorBidi" w:hAnsiTheme="majorBidi" w:cstheme="majorBidi"/>
          <w:color w:val="auto"/>
        </w:rPr>
      </w:pPr>
      <w:r w:rsidRPr="00D6715C">
        <w:rPr>
          <w:rFonts w:asciiTheme="majorBidi" w:hAnsiTheme="majorBidi" w:cstheme="majorBidi"/>
          <w:color w:val="auto"/>
        </w:rPr>
        <w:t xml:space="preserve">Hepatoprotective effect of artichoke on </w:t>
      </w:r>
      <w:proofErr w:type="spellStart"/>
      <w:r w:rsidRPr="00D6715C">
        <w:rPr>
          <w:rFonts w:asciiTheme="majorBidi" w:hAnsiTheme="majorBidi" w:cstheme="majorBidi"/>
          <w:color w:val="auto"/>
        </w:rPr>
        <w:t>Diethylnitrosamine</w:t>
      </w:r>
      <w:proofErr w:type="spellEnd"/>
      <w:r w:rsidRPr="00D6715C">
        <w:rPr>
          <w:rFonts w:asciiTheme="majorBidi" w:hAnsiTheme="majorBidi" w:cstheme="majorBidi"/>
          <w:color w:val="auto"/>
        </w:rPr>
        <w:t>-induced oxidative stress and liver fibrosis in albino rats. SCVMJ, VOL. XIV (2) DEC, 265-277.</w:t>
      </w:r>
    </w:p>
    <w:p w14:paraId="5D1AA09E" w14:textId="77777777" w:rsidR="00530130" w:rsidRPr="00D6715C" w:rsidRDefault="00530130" w:rsidP="00D6715C">
      <w:pPr>
        <w:pStyle w:val="Default"/>
        <w:spacing w:line="276" w:lineRule="auto"/>
        <w:ind w:left="360" w:right="-20"/>
        <w:jc w:val="both"/>
        <w:rPr>
          <w:rFonts w:asciiTheme="majorBidi" w:hAnsiTheme="majorBidi" w:cstheme="majorBidi"/>
          <w:color w:val="auto"/>
        </w:rPr>
      </w:pPr>
    </w:p>
    <w:p w14:paraId="567A165A" w14:textId="5504D739" w:rsidR="00530130" w:rsidRDefault="00530130" w:rsidP="00D6715C">
      <w:pPr>
        <w:pStyle w:val="Default"/>
        <w:numPr>
          <w:ilvl w:val="0"/>
          <w:numId w:val="12"/>
        </w:numPr>
        <w:spacing w:line="276" w:lineRule="auto"/>
        <w:ind w:right="-20"/>
        <w:jc w:val="both"/>
        <w:rPr>
          <w:rFonts w:asciiTheme="majorBidi" w:hAnsiTheme="majorBidi" w:cstheme="majorBidi"/>
          <w:color w:val="auto"/>
        </w:rPr>
      </w:pPr>
      <w:r w:rsidRPr="00D6715C">
        <w:rPr>
          <w:rFonts w:asciiTheme="majorBidi" w:hAnsiTheme="majorBidi" w:cstheme="majorBidi"/>
          <w:color w:val="auto"/>
        </w:rPr>
        <w:t xml:space="preserve">Mona A Ahmed, Fatma M Youssef, </w:t>
      </w:r>
      <w:r w:rsidRPr="00D6715C">
        <w:rPr>
          <w:rFonts w:asciiTheme="majorBidi" w:hAnsiTheme="majorBidi" w:cstheme="majorBidi"/>
          <w:b/>
          <w:bCs/>
          <w:color w:val="auto"/>
        </w:rPr>
        <w:t xml:space="preserve">Amina A. Dessouki (2012): </w:t>
      </w:r>
      <w:r w:rsidRPr="00D6715C">
        <w:rPr>
          <w:rFonts w:asciiTheme="majorBidi" w:hAnsiTheme="majorBidi" w:cstheme="majorBidi"/>
          <w:color w:val="auto"/>
        </w:rPr>
        <w:t xml:space="preserve">Clinicopathological studies on bacterial respiratory diseases in ducks. Zag. </w:t>
      </w:r>
      <w:proofErr w:type="spellStart"/>
      <w:r w:rsidRPr="00D6715C">
        <w:rPr>
          <w:rFonts w:asciiTheme="majorBidi" w:hAnsiTheme="majorBidi" w:cstheme="majorBidi"/>
          <w:color w:val="auto"/>
        </w:rPr>
        <w:t>Vet.J</w:t>
      </w:r>
      <w:proofErr w:type="spellEnd"/>
      <w:r w:rsidRPr="00D6715C">
        <w:rPr>
          <w:rFonts w:asciiTheme="majorBidi" w:hAnsiTheme="majorBidi" w:cstheme="majorBidi"/>
          <w:color w:val="auto"/>
        </w:rPr>
        <w:t>. Vol. 40 No. 4 pp. 46-57.</w:t>
      </w:r>
    </w:p>
    <w:p w14:paraId="35C192F4" w14:textId="77777777" w:rsidR="00257E47" w:rsidRPr="00D6715C" w:rsidRDefault="00257E47" w:rsidP="00257E47">
      <w:pPr>
        <w:pStyle w:val="Default"/>
        <w:spacing w:line="276" w:lineRule="auto"/>
        <w:ind w:left="540" w:right="-20"/>
        <w:jc w:val="both"/>
        <w:rPr>
          <w:rFonts w:asciiTheme="majorBidi" w:hAnsiTheme="majorBidi" w:cstheme="majorBidi"/>
          <w:color w:val="auto"/>
        </w:rPr>
      </w:pPr>
    </w:p>
    <w:p w14:paraId="09327562" w14:textId="4BAE5095" w:rsidR="00530130" w:rsidRPr="00D6715C" w:rsidRDefault="00530130" w:rsidP="00D6715C">
      <w:pPr>
        <w:pStyle w:val="Default"/>
        <w:numPr>
          <w:ilvl w:val="0"/>
          <w:numId w:val="12"/>
        </w:numPr>
        <w:spacing w:line="276" w:lineRule="auto"/>
        <w:ind w:right="-20"/>
        <w:jc w:val="both"/>
        <w:rPr>
          <w:rFonts w:asciiTheme="majorBidi" w:hAnsiTheme="majorBidi" w:cstheme="majorBidi"/>
          <w:color w:val="auto"/>
        </w:rPr>
      </w:pPr>
      <w:r w:rsidRPr="00D6715C">
        <w:rPr>
          <w:rFonts w:asciiTheme="majorBidi" w:hAnsiTheme="majorBidi" w:cstheme="majorBidi"/>
          <w:color w:val="auto"/>
        </w:rPr>
        <w:t xml:space="preserve">Eissa, I.A.M., Derwa, H.I., </w:t>
      </w:r>
      <w:r w:rsidRPr="00D6715C">
        <w:rPr>
          <w:rFonts w:asciiTheme="majorBidi" w:hAnsiTheme="majorBidi" w:cstheme="majorBidi"/>
          <w:b/>
          <w:bCs/>
          <w:color w:val="auto"/>
        </w:rPr>
        <w:t>Amina Dessouki</w:t>
      </w:r>
      <w:r w:rsidRPr="00D6715C">
        <w:rPr>
          <w:rFonts w:asciiTheme="majorBidi" w:hAnsiTheme="majorBidi" w:cstheme="majorBidi"/>
          <w:color w:val="auto"/>
        </w:rPr>
        <w:t xml:space="preserve"> and Mabrouk, M.A. </w:t>
      </w:r>
      <w:r w:rsidRPr="00D6715C">
        <w:rPr>
          <w:rFonts w:asciiTheme="majorBidi" w:hAnsiTheme="majorBidi" w:cstheme="majorBidi"/>
          <w:b/>
          <w:bCs/>
          <w:color w:val="auto"/>
        </w:rPr>
        <w:t>(2012)</w:t>
      </w:r>
      <w:r w:rsidRPr="00D6715C">
        <w:rPr>
          <w:rFonts w:asciiTheme="majorBidi" w:hAnsiTheme="majorBidi" w:cstheme="majorBidi"/>
          <w:color w:val="auto"/>
        </w:rPr>
        <w:t xml:space="preserve">: Studies on </w:t>
      </w:r>
      <w:proofErr w:type="spellStart"/>
      <w:r w:rsidRPr="00D6715C">
        <w:rPr>
          <w:rFonts w:asciiTheme="majorBidi" w:hAnsiTheme="majorBidi" w:cstheme="majorBidi"/>
          <w:color w:val="auto"/>
        </w:rPr>
        <w:t>enterococcosis</w:t>
      </w:r>
      <w:proofErr w:type="spellEnd"/>
      <w:r w:rsidRPr="00D6715C">
        <w:rPr>
          <w:rFonts w:asciiTheme="majorBidi" w:hAnsiTheme="majorBidi" w:cstheme="majorBidi"/>
          <w:color w:val="auto"/>
        </w:rPr>
        <w:t xml:space="preserve"> among some marine fishes in Lake </w:t>
      </w:r>
      <w:proofErr w:type="spellStart"/>
      <w:r w:rsidRPr="00D6715C">
        <w:rPr>
          <w:rFonts w:asciiTheme="majorBidi" w:hAnsiTheme="majorBidi" w:cstheme="majorBidi"/>
          <w:color w:val="auto"/>
        </w:rPr>
        <w:t>Temsah</w:t>
      </w:r>
      <w:proofErr w:type="spellEnd"/>
      <w:r w:rsidRPr="00D6715C">
        <w:rPr>
          <w:rFonts w:asciiTheme="majorBidi" w:hAnsiTheme="majorBidi" w:cstheme="majorBidi"/>
          <w:color w:val="auto"/>
        </w:rPr>
        <w:t>, Ismailia. Global Journal of Fisheries and Aqua. Res. - Vol. No. 5. Proc. of the 5th Global Fisheries &amp; Aqua. Research Conf., Egypt.</w:t>
      </w:r>
    </w:p>
    <w:p w14:paraId="7956442F" w14:textId="77777777" w:rsidR="003435DB" w:rsidRPr="00D6715C" w:rsidRDefault="003435DB" w:rsidP="00D6715C">
      <w:pPr>
        <w:pStyle w:val="Default"/>
        <w:spacing w:line="276" w:lineRule="auto"/>
        <w:ind w:right="-20"/>
        <w:jc w:val="both"/>
        <w:rPr>
          <w:rFonts w:asciiTheme="majorBidi" w:hAnsiTheme="majorBidi" w:cstheme="majorBidi"/>
          <w:color w:val="auto"/>
        </w:rPr>
      </w:pPr>
    </w:p>
    <w:p w14:paraId="3E9B0E64" w14:textId="0D8F7CD2" w:rsidR="001B68F5" w:rsidRPr="00D6715C" w:rsidRDefault="00530130" w:rsidP="00D6715C">
      <w:pPr>
        <w:pStyle w:val="Default"/>
        <w:numPr>
          <w:ilvl w:val="0"/>
          <w:numId w:val="12"/>
        </w:numPr>
        <w:spacing w:line="276" w:lineRule="auto"/>
        <w:ind w:right="-20"/>
        <w:jc w:val="both"/>
        <w:rPr>
          <w:rFonts w:asciiTheme="majorBidi" w:hAnsiTheme="majorBidi" w:cstheme="majorBidi"/>
          <w:color w:val="auto"/>
        </w:rPr>
      </w:pPr>
      <w:r w:rsidRPr="00D6715C">
        <w:rPr>
          <w:rFonts w:asciiTheme="majorBidi" w:hAnsiTheme="majorBidi" w:cstheme="majorBidi"/>
          <w:color w:val="auto"/>
        </w:rPr>
        <w:t xml:space="preserve">Hanan F.A, </w:t>
      </w:r>
      <w:r w:rsidR="00D824EE" w:rsidRPr="00D6715C">
        <w:rPr>
          <w:rFonts w:asciiTheme="majorBidi" w:hAnsiTheme="majorBidi" w:cstheme="majorBidi"/>
          <w:color w:val="auto"/>
        </w:rPr>
        <w:t>Dalia M.H</w:t>
      </w:r>
      <w:r w:rsidRPr="00D6715C">
        <w:rPr>
          <w:rFonts w:asciiTheme="majorBidi" w:hAnsiTheme="majorBidi" w:cstheme="majorBidi"/>
          <w:color w:val="auto"/>
        </w:rPr>
        <w:t>, El-</w:t>
      </w:r>
      <w:proofErr w:type="spellStart"/>
      <w:r w:rsidR="002436AD" w:rsidRPr="00D6715C">
        <w:rPr>
          <w:rFonts w:asciiTheme="majorBidi" w:hAnsiTheme="majorBidi" w:cstheme="majorBidi"/>
          <w:color w:val="auto"/>
        </w:rPr>
        <w:t>dimerdash</w:t>
      </w:r>
      <w:proofErr w:type="spellEnd"/>
      <w:r w:rsidR="002436AD" w:rsidRPr="00D6715C">
        <w:rPr>
          <w:rFonts w:asciiTheme="majorBidi" w:hAnsiTheme="majorBidi" w:cstheme="majorBidi"/>
          <w:color w:val="auto"/>
        </w:rPr>
        <w:t xml:space="preserve"> M.Z.</w:t>
      </w:r>
      <w:r w:rsidRPr="00D6715C">
        <w:rPr>
          <w:rFonts w:asciiTheme="majorBidi" w:hAnsiTheme="majorBidi" w:cstheme="majorBidi"/>
          <w:color w:val="auto"/>
        </w:rPr>
        <w:t xml:space="preserve">, </w:t>
      </w:r>
      <w:r w:rsidRPr="00D6715C">
        <w:rPr>
          <w:rFonts w:asciiTheme="majorBidi" w:hAnsiTheme="majorBidi" w:cstheme="majorBidi"/>
          <w:b/>
          <w:bCs/>
          <w:color w:val="auto"/>
        </w:rPr>
        <w:t>Amina A. D</w:t>
      </w:r>
      <w:r w:rsidRPr="00D6715C">
        <w:rPr>
          <w:rFonts w:asciiTheme="majorBidi" w:hAnsiTheme="majorBidi" w:cstheme="majorBidi"/>
          <w:color w:val="auto"/>
        </w:rPr>
        <w:t xml:space="preserve">, And Eman, F.E. </w:t>
      </w:r>
      <w:r w:rsidRPr="00D6715C">
        <w:rPr>
          <w:rFonts w:asciiTheme="majorBidi" w:hAnsiTheme="majorBidi" w:cstheme="majorBidi"/>
          <w:b/>
          <w:bCs/>
          <w:color w:val="auto"/>
        </w:rPr>
        <w:t>(2012):</w:t>
      </w:r>
      <w:r w:rsidRPr="00D6715C">
        <w:rPr>
          <w:rFonts w:asciiTheme="majorBidi" w:hAnsiTheme="majorBidi" w:cstheme="majorBidi"/>
          <w:color w:val="auto"/>
        </w:rPr>
        <w:t xml:space="preserve"> </w:t>
      </w:r>
      <w:r w:rsidR="00B00A66" w:rsidRPr="00D6715C">
        <w:rPr>
          <w:rFonts w:asciiTheme="majorBidi" w:hAnsiTheme="majorBidi" w:cstheme="majorBidi"/>
          <w:color w:val="auto"/>
        </w:rPr>
        <w:t xml:space="preserve">efficacy of </w:t>
      </w:r>
      <w:proofErr w:type="spellStart"/>
      <w:r w:rsidR="00B00A66" w:rsidRPr="00D6715C">
        <w:rPr>
          <w:rFonts w:asciiTheme="majorBidi" w:hAnsiTheme="majorBidi" w:cstheme="majorBidi"/>
          <w:color w:val="auto"/>
        </w:rPr>
        <w:t>synbiotic</w:t>
      </w:r>
      <w:proofErr w:type="spellEnd"/>
      <w:r w:rsidR="00B00A66" w:rsidRPr="00D6715C">
        <w:rPr>
          <w:rFonts w:asciiTheme="majorBidi" w:hAnsiTheme="majorBidi" w:cstheme="majorBidi"/>
          <w:color w:val="auto"/>
        </w:rPr>
        <w:t xml:space="preserve"> (</w:t>
      </w:r>
      <w:proofErr w:type="spellStart"/>
      <w:r w:rsidR="00B00A66" w:rsidRPr="00D6715C">
        <w:rPr>
          <w:rFonts w:asciiTheme="majorBidi" w:hAnsiTheme="majorBidi" w:cstheme="majorBidi"/>
          <w:color w:val="auto"/>
        </w:rPr>
        <w:t>celmanax</w:t>
      </w:r>
      <w:proofErr w:type="spellEnd"/>
      <w:r w:rsidR="00B00A66" w:rsidRPr="00D6715C">
        <w:rPr>
          <w:rFonts w:asciiTheme="majorBidi" w:hAnsiTheme="majorBidi" w:cstheme="majorBidi"/>
          <w:color w:val="auto"/>
        </w:rPr>
        <w:t xml:space="preserve">) in broilers vaccinated with </w:t>
      </w:r>
      <w:proofErr w:type="spellStart"/>
      <w:r w:rsidR="00B00A66" w:rsidRPr="00D6715C">
        <w:rPr>
          <w:rFonts w:asciiTheme="majorBidi" w:hAnsiTheme="majorBidi" w:cstheme="majorBidi"/>
          <w:color w:val="auto"/>
        </w:rPr>
        <w:t>coccivac</w:t>
      </w:r>
      <w:proofErr w:type="spellEnd"/>
      <w:r w:rsidRPr="00D6715C">
        <w:rPr>
          <w:rFonts w:asciiTheme="majorBidi" w:hAnsiTheme="majorBidi" w:cstheme="majorBidi"/>
          <w:color w:val="auto"/>
        </w:rPr>
        <w:t>. Proc. of the 5th Animal Wealth Research Conf. in the Middle East &amp; North Africa, 1-3 October (2012) - pp. 157 – 171</w:t>
      </w:r>
    </w:p>
    <w:p w14:paraId="5D83EE6A" w14:textId="77777777" w:rsidR="001B68F5" w:rsidRPr="00D6715C" w:rsidRDefault="001B68F5" w:rsidP="00D6715C">
      <w:pPr>
        <w:pStyle w:val="ListParagraph"/>
        <w:spacing w:line="276" w:lineRule="auto"/>
        <w:rPr>
          <w:rFonts w:asciiTheme="majorBidi" w:hAnsiTheme="majorBidi" w:cstheme="majorBidi"/>
        </w:rPr>
      </w:pPr>
    </w:p>
    <w:p w14:paraId="1E606DF1" w14:textId="3F766D0B" w:rsidR="001B68F5" w:rsidRPr="00D6715C" w:rsidRDefault="00530130" w:rsidP="00D6715C">
      <w:pPr>
        <w:pStyle w:val="Default"/>
        <w:numPr>
          <w:ilvl w:val="0"/>
          <w:numId w:val="12"/>
        </w:numPr>
        <w:spacing w:line="276" w:lineRule="auto"/>
        <w:ind w:right="-20"/>
        <w:jc w:val="both"/>
        <w:rPr>
          <w:rFonts w:asciiTheme="majorBidi" w:hAnsiTheme="majorBidi" w:cstheme="majorBidi"/>
          <w:color w:val="auto"/>
        </w:rPr>
      </w:pPr>
      <w:r w:rsidRPr="00D6715C">
        <w:rPr>
          <w:rFonts w:asciiTheme="majorBidi" w:hAnsiTheme="majorBidi" w:cstheme="majorBidi"/>
          <w:color w:val="auto"/>
        </w:rPr>
        <w:t xml:space="preserve">Salah </w:t>
      </w:r>
      <w:proofErr w:type="spellStart"/>
      <w:r w:rsidRPr="00D6715C">
        <w:rPr>
          <w:rFonts w:asciiTheme="majorBidi" w:hAnsiTheme="majorBidi" w:cstheme="majorBidi"/>
          <w:color w:val="auto"/>
        </w:rPr>
        <w:t>Mesalhy</w:t>
      </w:r>
      <w:proofErr w:type="spellEnd"/>
      <w:r w:rsidRPr="00D6715C">
        <w:rPr>
          <w:rFonts w:asciiTheme="majorBidi" w:hAnsiTheme="majorBidi" w:cstheme="majorBidi"/>
          <w:color w:val="auto"/>
        </w:rPr>
        <w:t xml:space="preserve"> Aly, Ramadan Taha*and </w:t>
      </w:r>
      <w:r w:rsidRPr="00D6715C">
        <w:rPr>
          <w:rFonts w:asciiTheme="majorBidi" w:hAnsiTheme="majorBidi" w:cstheme="majorBidi"/>
          <w:b/>
          <w:bCs/>
          <w:color w:val="auto"/>
        </w:rPr>
        <w:t>Amina A. Dessouki</w:t>
      </w:r>
      <w:r w:rsidRPr="00D6715C">
        <w:rPr>
          <w:rFonts w:asciiTheme="majorBidi" w:hAnsiTheme="majorBidi" w:cstheme="majorBidi"/>
          <w:color w:val="auto"/>
        </w:rPr>
        <w:t xml:space="preserve"> </w:t>
      </w:r>
      <w:r w:rsidRPr="00D6715C">
        <w:rPr>
          <w:rFonts w:asciiTheme="majorBidi" w:hAnsiTheme="majorBidi" w:cstheme="majorBidi"/>
          <w:b/>
          <w:bCs/>
          <w:color w:val="auto"/>
        </w:rPr>
        <w:t>(2012):</w:t>
      </w:r>
      <w:r w:rsidRPr="00D6715C">
        <w:rPr>
          <w:rFonts w:asciiTheme="majorBidi" w:hAnsiTheme="majorBidi" w:cstheme="majorBidi"/>
          <w:color w:val="auto"/>
        </w:rPr>
        <w:t xml:space="preserve"> </w:t>
      </w:r>
      <w:r w:rsidR="00B00A66" w:rsidRPr="00D6715C">
        <w:rPr>
          <w:rFonts w:asciiTheme="majorBidi" w:hAnsiTheme="majorBidi" w:cstheme="majorBidi"/>
          <w:color w:val="auto"/>
        </w:rPr>
        <w:t xml:space="preserve">experimental pathological, </w:t>
      </w:r>
      <w:proofErr w:type="gramStart"/>
      <w:r w:rsidR="00B00A66" w:rsidRPr="00D6715C">
        <w:rPr>
          <w:rFonts w:asciiTheme="majorBidi" w:hAnsiTheme="majorBidi" w:cstheme="majorBidi"/>
          <w:color w:val="auto"/>
        </w:rPr>
        <w:t>hematological</w:t>
      </w:r>
      <w:proofErr w:type="gramEnd"/>
      <w:r w:rsidR="00B00A66" w:rsidRPr="00D6715C">
        <w:rPr>
          <w:rFonts w:asciiTheme="majorBidi" w:hAnsiTheme="majorBidi" w:cstheme="majorBidi"/>
          <w:color w:val="auto"/>
        </w:rPr>
        <w:t xml:space="preserve"> and biochemical studies on </w:t>
      </w:r>
      <w:proofErr w:type="spellStart"/>
      <w:r w:rsidR="00B00A66" w:rsidRPr="00D6715C">
        <w:rPr>
          <w:rFonts w:asciiTheme="majorBidi" w:hAnsiTheme="majorBidi" w:cstheme="majorBidi"/>
          <w:color w:val="auto"/>
        </w:rPr>
        <w:t>streptococcosis</w:t>
      </w:r>
      <w:proofErr w:type="spellEnd"/>
      <w:r w:rsidR="00B00A66" w:rsidRPr="00D6715C">
        <w:rPr>
          <w:rFonts w:asciiTheme="majorBidi" w:hAnsiTheme="majorBidi" w:cstheme="majorBidi"/>
          <w:color w:val="auto"/>
        </w:rPr>
        <w:t xml:space="preserve"> in </w:t>
      </w:r>
      <w:proofErr w:type="spellStart"/>
      <w:r w:rsidR="00B00A66" w:rsidRPr="00D6715C">
        <w:rPr>
          <w:rFonts w:asciiTheme="majorBidi" w:hAnsiTheme="majorBidi" w:cstheme="majorBidi"/>
          <w:color w:val="auto"/>
        </w:rPr>
        <w:t>nile</w:t>
      </w:r>
      <w:proofErr w:type="spellEnd"/>
      <w:r w:rsidR="00B00A66" w:rsidRPr="00D6715C">
        <w:rPr>
          <w:rFonts w:asciiTheme="majorBidi" w:hAnsiTheme="majorBidi" w:cstheme="majorBidi"/>
          <w:color w:val="auto"/>
        </w:rPr>
        <w:t xml:space="preserve"> tilapia </w:t>
      </w:r>
      <w:r w:rsidRPr="00D6715C">
        <w:rPr>
          <w:rFonts w:asciiTheme="majorBidi" w:hAnsiTheme="majorBidi" w:cstheme="majorBidi"/>
          <w:color w:val="auto"/>
        </w:rPr>
        <w:t>(</w:t>
      </w:r>
      <w:r w:rsidRPr="00D6715C">
        <w:rPr>
          <w:rFonts w:asciiTheme="majorBidi" w:hAnsiTheme="majorBidi" w:cstheme="majorBidi"/>
          <w:i/>
          <w:iCs/>
          <w:color w:val="auto"/>
        </w:rPr>
        <w:t xml:space="preserve">Oreochromis </w:t>
      </w:r>
      <w:proofErr w:type="spellStart"/>
      <w:r w:rsidRPr="00D6715C">
        <w:rPr>
          <w:rFonts w:asciiTheme="majorBidi" w:hAnsiTheme="majorBidi" w:cstheme="majorBidi"/>
          <w:i/>
          <w:iCs/>
          <w:color w:val="auto"/>
        </w:rPr>
        <w:t>niloticus</w:t>
      </w:r>
      <w:proofErr w:type="spellEnd"/>
      <w:r w:rsidRPr="00D6715C">
        <w:rPr>
          <w:rFonts w:asciiTheme="majorBidi" w:hAnsiTheme="majorBidi" w:cstheme="majorBidi"/>
          <w:color w:val="auto"/>
        </w:rPr>
        <w:t>). The Global Journal of Fisheries and Aqua. Res. - Vol. No. 5. Proc. of the 5th Global Fisheries &amp; Aqua. Research Conf., Egypt, (2012) pp. 42 – 57</w:t>
      </w:r>
    </w:p>
    <w:p w14:paraId="746665FA" w14:textId="77777777" w:rsidR="001B68F5" w:rsidRPr="00D6715C" w:rsidRDefault="001B68F5" w:rsidP="00D6715C">
      <w:pPr>
        <w:pStyle w:val="ListParagraph"/>
        <w:spacing w:line="276" w:lineRule="auto"/>
        <w:rPr>
          <w:rFonts w:asciiTheme="majorBidi" w:hAnsiTheme="majorBidi" w:cstheme="majorBidi"/>
        </w:rPr>
      </w:pPr>
    </w:p>
    <w:p w14:paraId="7F4AB124" w14:textId="4618DE97" w:rsidR="00267D77" w:rsidRPr="008B626C" w:rsidRDefault="00267D77" w:rsidP="00D6715C">
      <w:pPr>
        <w:pStyle w:val="Default"/>
        <w:numPr>
          <w:ilvl w:val="0"/>
          <w:numId w:val="12"/>
        </w:numPr>
        <w:spacing w:line="276" w:lineRule="auto"/>
        <w:ind w:right="-20"/>
        <w:jc w:val="both"/>
        <w:rPr>
          <w:rFonts w:asciiTheme="majorBidi" w:hAnsiTheme="majorBidi" w:cstheme="majorBidi"/>
          <w:color w:val="0000FF"/>
        </w:rPr>
      </w:pPr>
      <w:r w:rsidRPr="00D6715C">
        <w:rPr>
          <w:rFonts w:asciiTheme="majorBidi" w:hAnsiTheme="majorBidi" w:cstheme="majorBidi"/>
          <w:color w:val="auto"/>
        </w:rPr>
        <w:t>Ibrahim, A; El-</w:t>
      </w:r>
      <w:proofErr w:type="spellStart"/>
      <w:r w:rsidRPr="00D6715C">
        <w:rPr>
          <w:rFonts w:asciiTheme="majorBidi" w:hAnsiTheme="majorBidi" w:cstheme="majorBidi"/>
          <w:color w:val="auto"/>
        </w:rPr>
        <w:t>Meligy</w:t>
      </w:r>
      <w:proofErr w:type="spellEnd"/>
      <w:r w:rsidRPr="00D6715C">
        <w:rPr>
          <w:rFonts w:asciiTheme="majorBidi" w:hAnsiTheme="majorBidi" w:cstheme="majorBidi"/>
          <w:color w:val="auto"/>
        </w:rPr>
        <w:t xml:space="preserve">, A; Lungu, G; </w:t>
      </w:r>
      <w:proofErr w:type="spellStart"/>
      <w:r w:rsidRPr="00D6715C">
        <w:rPr>
          <w:rFonts w:asciiTheme="majorBidi" w:hAnsiTheme="majorBidi" w:cstheme="majorBidi"/>
          <w:color w:val="auto"/>
        </w:rPr>
        <w:t>Fetaih</w:t>
      </w:r>
      <w:proofErr w:type="spellEnd"/>
      <w:r w:rsidRPr="00D6715C">
        <w:rPr>
          <w:rFonts w:asciiTheme="majorBidi" w:hAnsiTheme="majorBidi" w:cstheme="majorBidi"/>
          <w:color w:val="auto"/>
        </w:rPr>
        <w:t>, H</w:t>
      </w:r>
      <w:r w:rsidRPr="00D6715C">
        <w:rPr>
          <w:rFonts w:asciiTheme="majorBidi" w:hAnsiTheme="majorBidi" w:cstheme="majorBidi"/>
          <w:b/>
          <w:bCs/>
          <w:color w:val="auto"/>
        </w:rPr>
        <w:t>; Amina A.</w:t>
      </w:r>
      <w:r w:rsidRPr="00D6715C">
        <w:rPr>
          <w:rFonts w:asciiTheme="majorBidi" w:hAnsiTheme="majorBidi" w:cstheme="majorBidi"/>
          <w:color w:val="auto"/>
        </w:rPr>
        <w:t xml:space="preserve"> </w:t>
      </w:r>
      <w:r w:rsidR="00D824EE" w:rsidRPr="00D6715C">
        <w:rPr>
          <w:rFonts w:asciiTheme="majorBidi" w:hAnsiTheme="majorBidi" w:cstheme="majorBidi"/>
          <w:b/>
          <w:bCs/>
          <w:color w:val="auto"/>
        </w:rPr>
        <w:t>Dessouki;</w:t>
      </w:r>
      <w:r w:rsidRPr="00D6715C">
        <w:rPr>
          <w:rFonts w:asciiTheme="majorBidi" w:hAnsiTheme="majorBidi" w:cstheme="majorBidi"/>
          <w:color w:val="auto"/>
        </w:rPr>
        <w:t xml:space="preserve"> Stoica, G; Barhoumi, R. (</w:t>
      </w:r>
      <w:r w:rsidRPr="003E1E52">
        <w:rPr>
          <w:rFonts w:asciiTheme="majorBidi" w:hAnsiTheme="majorBidi" w:cstheme="majorBidi"/>
          <w:b/>
          <w:bCs/>
          <w:color w:val="auto"/>
        </w:rPr>
        <w:t>2011):</w:t>
      </w:r>
      <w:r w:rsidRPr="00D6715C">
        <w:rPr>
          <w:rFonts w:asciiTheme="majorBidi" w:hAnsiTheme="majorBidi" w:cstheme="majorBidi"/>
          <w:color w:val="auto"/>
        </w:rPr>
        <w:t xml:space="preserve"> </w:t>
      </w:r>
      <w:r w:rsidRPr="00257E47">
        <w:rPr>
          <w:rStyle w:val="Strong"/>
          <w:rFonts w:asciiTheme="majorBidi" w:eastAsiaTheme="majorEastAsia" w:hAnsiTheme="majorBidi" w:cstheme="majorBidi"/>
          <w:b w:val="0"/>
          <w:bCs w:val="0"/>
          <w:color w:val="auto"/>
        </w:rPr>
        <w:t>Curcumin induces apoptosis in a murine mammary gland adenocarcinoma cell line through the mitochondrial pathway.</w:t>
      </w:r>
      <w:r w:rsidRPr="00D6715C">
        <w:rPr>
          <w:rStyle w:val="Strong"/>
          <w:rFonts w:asciiTheme="majorBidi" w:eastAsiaTheme="majorEastAsia" w:hAnsiTheme="majorBidi" w:cstheme="majorBidi"/>
          <w:color w:val="auto"/>
        </w:rPr>
        <w:t xml:space="preserve"> </w:t>
      </w:r>
      <w:r w:rsidRPr="008B626C">
        <w:rPr>
          <w:rFonts w:asciiTheme="majorBidi" w:hAnsiTheme="majorBidi" w:cstheme="majorBidi"/>
          <w:color w:val="0000FF"/>
        </w:rPr>
        <w:t>European journal of pharmacology 2011;668(1-2):127-32</w:t>
      </w:r>
    </w:p>
    <w:p w14:paraId="7B12E185" w14:textId="77777777" w:rsidR="00267D77" w:rsidRPr="00D6715C" w:rsidRDefault="00267D77" w:rsidP="00D6715C">
      <w:pPr>
        <w:pStyle w:val="ListParagraph"/>
        <w:spacing w:line="276" w:lineRule="auto"/>
        <w:ind w:right="122"/>
        <w:jc w:val="both"/>
        <w:rPr>
          <w:rFonts w:asciiTheme="majorBidi" w:hAnsiTheme="majorBidi" w:cstheme="majorBidi"/>
        </w:rPr>
      </w:pPr>
    </w:p>
    <w:p w14:paraId="236BD68F" w14:textId="04843F10" w:rsidR="00267D77" w:rsidRPr="008B626C" w:rsidRDefault="00267D77" w:rsidP="00D6715C">
      <w:pPr>
        <w:pStyle w:val="Default"/>
        <w:numPr>
          <w:ilvl w:val="0"/>
          <w:numId w:val="12"/>
        </w:numPr>
        <w:spacing w:line="276" w:lineRule="auto"/>
        <w:ind w:right="122"/>
        <w:jc w:val="both"/>
        <w:rPr>
          <w:rFonts w:asciiTheme="majorBidi" w:hAnsiTheme="majorBidi" w:cstheme="majorBidi"/>
          <w:color w:val="0000FF"/>
        </w:rPr>
      </w:pPr>
      <w:r w:rsidRPr="00D6715C">
        <w:rPr>
          <w:rFonts w:asciiTheme="majorBidi" w:hAnsiTheme="majorBidi" w:cstheme="majorBidi"/>
          <w:color w:val="auto"/>
        </w:rPr>
        <w:t xml:space="preserve">Sarah </w:t>
      </w:r>
      <w:proofErr w:type="spellStart"/>
      <w:proofErr w:type="gramStart"/>
      <w:r w:rsidRPr="00D6715C">
        <w:rPr>
          <w:rFonts w:asciiTheme="majorBidi" w:hAnsiTheme="majorBidi" w:cstheme="majorBidi"/>
          <w:color w:val="auto"/>
        </w:rPr>
        <w:t>Greish</w:t>
      </w:r>
      <w:proofErr w:type="spellEnd"/>
      <w:r w:rsidRPr="00D6715C">
        <w:rPr>
          <w:rFonts w:asciiTheme="majorBidi" w:hAnsiTheme="majorBidi" w:cstheme="majorBidi"/>
          <w:color w:val="auto"/>
        </w:rPr>
        <w:t xml:space="preserve"> ,</w:t>
      </w:r>
      <w:proofErr w:type="gramEnd"/>
      <w:r w:rsidRPr="00D6715C">
        <w:rPr>
          <w:rFonts w:asciiTheme="majorBidi" w:hAnsiTheme="majorBidi" w:cstheme="majorBidi"/>
          <w:color w:val="auto"/>
        </w:rPr>
        <w:t xml:space="preserve"> Saad M. Ismail  , Yahia Mosleh  , Naglaa </w:t>
      </w:r>
      <w:proofErr w:type="spellStart"/>
      <w:r w:rsidRPr="00D6715C">
        <w:rPr>
          <w:rFonts w:asciiTheme="majorBidi" w:hAnsiTheme="majorBidi" w:cstheme="majorBidi"/>
          <w:color w:val="auto"/>
        </w:rPr>
        <w:t>Loutfy</w:t>
      </w:r>
      <w:proofErr w:type="spellEnd"/>
      <w:r w:rsidRPr="00D6715C">
        <w:rPr>
          <w:rFonts w:asciiTheme="majorBidi" w:hAnsiTheme="majorBidi" w:cstheme="majorBidi"/>
          <w:color w:val="auto"/>
        </w:rPr>
        <w:t xml:space="preserve">  , </w:t>
      </w:r>
      <w:r w:rsidRPr="00D6715C">
        <w:rPr>
          <w:rFonts w:asciiTheme="majorBidi" w:hAnsiTheme="majorBidi" w:cstheme="majorBidi"/>
          <w:b/>
          <w:bCs/>
          <w:color w:val="auto"/>
        </w:rPr>
        <w:t xml:space="preserve">Amina Ali Dessouki </w:t>
      </w:r>
      <w:r w:rsidRPr="00D6715C">
        <w:rPr>
          <w:rFonts w:asciiTheme="majorBidi" w:hAnsiTheme="majorBidi" w:cstheme="majorBidi"/>
          <w:color w:val="auto"/>
        </w:rPr>
        <w:t xml:space="preserve"> &amp; Mohamed Tawfic Ahmed </w:t>
      </w:r>
      <w:r w:rsidRPr="003E1E52">
        <w:rPr>
          <w:rFonts w:asciiTheme="majorBidi" w:hAnsiTheme="majorBidi" w:cstheme="majorBidi"/>
          <w:b/>
          <w:bCs/>
          <w:color w:val="auto"/>
        </w:rPr>
        <w:t>(2011):</w:t>
      </w:r>
      <w:r w:rsidRPr="00D6715C">
        <w:rPr>
          <w:rFonts w:asciiTheme="majorBidi" w:hAnsiTheme="majorBidi" w:cstheme="majorBidi"/>
          <w:color w:val="auto"/>
        </w:rPr>
        <w:t xml:space="preserve"> Human Risk Assessment of  </w:t>
      </w:r>
      <w:proofErr w:type="spellStart"/>
      <w:r w:rsidRPr="00D6715C">
        <w:rPr>
          <w:rFonts w:asciiTheme="majorBidi" w:hAnsiTheme="majorBidi" w:cstheme="majorBidi"/>
          <w:color w:val="auto"/>
        </w:rPr>
        <w:t>Profenofos</w:t>
      </w:r>
      <w:proofErr w:type="spellEnd"/>
      <w:r w:rsidRPr="00D6715C">
        <w:rPr>
          <w:rFonts w:asciiTheme="majorBidi" w:hAnsiTheme="majorBidi" w:cstheme="majorBidi"/>
          <w:color w:val="auto"/>
        </w:rPr>
        <w:t xml:space="preserve">: A Case Study in Ismailia, Egypt. </w:t>
      </w:r>
      <w:r w:rsidRPr="008B626C">
        <w:rPr>
          <w:rFonts w:asciiTheme="majorBidi" w:hAnsiTheme="majorBidi" w:cstheme="majorBidi"/>
          <w:color w:val="0000FF"/>
        </w:rPr>
        <w:t>Polycyclic Aromatic Compounds, 31:28–47.</w:t>
      </w:r>
    </w:p>
    <w:p w14:paraId="5D2F4E37" w14:textId="77777777" w:rsidR="00530130" w:rsidRPr="00D6715C" w:rsidRDefault="00530130" w:rsidP="00D6715C">
      <w:pPr>
        <w:pStyle w:val="ListParagraph"/>
        <w:spacing w:line="276" w:lineRule="auto"/>
        <w:ind w:right="122"/>
        <w:jc w:val="both"/>
        <w:rPr>
          <w:rFonts w:asciiTheme="majorBidi" w:hAnsiTheme="majorBidi" w:cstheme="majorBidi"/>
        </w:rPr>
      </w:pPr>
    </w:p>
    <w:p w14:paraId="6073FFF5" w14:textId="3826EDBF" w:rsidR="00530130" w:rsidRPr="00D6715C" w:rsidRDefault="00530130" w:rsidP="00D6715C">
      <w:pPr>
        <w:pStyle w:val="Default"/>
        <w:numPr>
          <w:ilvl w:val="0"/>
          <w:numId w:val="12"/>
        </w:numPr>
        <w:spacing w:line="276" w:lineRule="auto"/>
        <w:ind w:right="122"/>
        <w:jc w:val="both"/>
        <w:rPr>
          <w:rFonts w:asciiTheme="majorBidi" w:hAnsiTheme="majorBidi" w:cstheme="majorBidi"/>
          <w:color w:val="auto"/>
        </w:rPr>
      </w:pPr>
      <w:r w:rsidRPr="00D6715C">
        <w:rPr>
          <w:rFonts w:asciiTheme="majorBidi" w:hAnsiTheme="majorBidi" w:cstheme="majorBidi"/>
          <w:color w:val="auto"/>
        </w:rPr>
        <w:lastRenderedPageBreak/>
        <w:t xml:space="preserve">Boushra </w:t>
      </w:r>
      <w:proofErr w:type="spellStart"/>
      <w:proofErr w:type="gramStart"/>
      <w:r w:rsidRPr="00D6715C">
        <w:rPr>
          <w:rFonts w:asciiTheme="majorBidi" w:hAnsiTheme="majorBidi" w:cstheme="majorBidi"/>
          <w:color w:val="auto"/>
        </w:rPr>
        <w:t>M.Hussein</w:t>
      </w:r>
      <w:proofErr w:type="spellEnd"/>
      <w:proofErr w:type="gramEnd"/>
      <w:r w:rsidRPr="00D6715C">
        <w:rPr>
          <w:rFonts w:asciiTheme="majorBidi" w:hAnsiTheme="majorBidi" w:cstheme="majorBidi"/>
          <w:color w:val="auto"/>
        </w:rPr>
        <w:t xml:space="preserve">; El-Hamamy  M., MI*, </w:t>
      </w:r>
      <w:r w:rsidRPr="00D6715C">
        <w:rPr>
          <w:rFonts w:asciiTheme="majorBidi" w:hAnsiTheme="majorBidi" w:cstheme="majorBidi"/>
          <w:b/>
          <w:bCs/>
          <w:color w:val="auto"/>
        </w:rPr>
        <w:t>Amina A. Dessouki</w:t>
      </w:r>
      <w:r w:rsidRPr="00D6715C">
        <w:rPr>
          <w:rFonts w:asciiTheme="majorBidi" w:hAnsiTheme="majorBidi" w:cstheme="majorBidi"/>
          <w:color w:val="auto"/>
        </w:rPr>
        <w:t xml:space="preserve">; and Rania, </w:t>
      </w:r>
      <w:proofErr w:type="spellStart"/>
      <w:r w:rsidRPr="00D6715C">
        <w:rPr>
          <w:rFonts w:asciiTheme="majorBidi" w:hAnsiTheme="majorBidi" w:cstheme="majorBidi"/>
          <w:color w:val="auto"/>
        </w:rPr>
        <w:t>T.Hassan</w:t>
      </w:r>
      <w:proofErr w:type="spellEnd"/>
      <w:r w:rsidRPr="00D6715C">
        <w:rPr>
          <w:rFonts w:asciiTheme="majorBidi" w:hAnsiTheme="majorBidi" w:cstheme="majorBidi"/>
          <w:b/>
          <w:bCs/>
          <w:color w:val="auto"/>
        </w:rPr>
        <w:t>. (2011):</w:t>
      </w:r>
      <w:r w:rsidRPr="00D6715C">
        <w:rPr>
          <w:rFonts w:asciiTheme="majorBidi" w:hAnsiTheme="majorBidi" w:cstheme="majorBidi"/>
          <w:color w:val="auto"/>
        </w:rPr>
        <w:t xml:space="preserve"> </w:t>
      </w:r>
      <w:r w:rsidR="00B00A66" w:rsidRPr="00D6715C">
        <w:rPr>
          <w:rFonts w:asciiTheme="majorBidi" w:hAnsiTheme="majorBidi" w:cstheme="majorBidi"/>
          <w:color w:val="auto"/>
        </w:rPr>
        <w:t xml:space="preserve">pathological study on the effect of </w:t>
      </w:r>
      <w:r w:rsidR="00D824EE" w:rsidRPr="00D6715C">
        <w:rPr>
          <w:rFonts w:asciiTheme="majorBidi" w:hAnsiTheme="majorBidi" w:cstheme="majorBidi"/>
          <w:color w:val="auto"/>
        </w:rPr>
        <w:t>probiotics in</w:t>
      </w:r>
      <w:r w:rsidR="00B00A66" w:rsidRPr="00D6715C">
        <w:rPr>
          <w:rFonts w:asciiTheme="majorBidi" w:hAnsiTheme="majorBidi" w:cstheme="majorBidi"/>
          <w:color w:val="auto"/>
        </w:rPr>
        <w:t xml:space="preserve"> chickens infected with </w:t>
      </w:r>
      <w:proofErr w:type="spellStart"/>
      <w:proofErr w:type="gramStart"/>
      <w:r w:rsidR="00B00A66" w:rsidRPr="00D6715C">
        <w:rPr>
          <w:rFonts w:asciiTheme="majorBidi" w:hAnsiTheme="majorBidi" w:cstheme="majorBidi"/>
          <w:color w:val="auto"/>
        </w:rPr>
        <w:t>e.coli</w:t>
      </w:r>
      <w:proofErr w:type="spellEnd"/>
      <w:proofErr w:type="gramEnd"/>
      <w:r w:rsidRPr="00D6715C">
        <w:rPr>
          <w:rFonts w:asciiTheme="majorBidi" w:hAnsiTheme="majorBidi" w:cstheme="majorBidi"/>
          <w:color w:val="auto"/>
        </w:rPr>
        <w:t>. SCVMJ, XVI (2), 165-178</w:t>
      </w:r>
    </w:p>
    <w:p w14:paraId="284D50AB" w14:textId="77777777" w:rsidR="00530130" w:rsidRPr="00D6715C" w:rsidRDefault="00530130" w:rsidP="00D6715C">
      <w:pPr>
        <w:pStyle w:val="ListParagraph"/>
        <w:spacing w:line="276" w:lineRule="auto"/>
        <w:ind w:right="122"/>
        <w:jc w:val="both"/>
        <w:rPr>
          <w:rFonts w:asciiTheme="majorBidi" w:hAnsiTheme="majorBidi" w:cstheme="majorBidi"/>
        </w:rPr>
      </w:pPr>
    </w:p>
    <w:p w14:paraId="35DADC97" w14:textId="5C90A1CE" w:rsidR="00530130" w:rsidRPr="00D6715C" w:rsidRDefault="00530130" w:rsidP="00D6715C">
      <w:pPr>
        <w:pStyle w:val="Default"/>
        <w:numPr>
          <w:ilvl w:val="0"/>
          <w:numId w:val="12"/>
        </w:numPr>
        <w:spacing w:line="276" w:lineRule="auto"/>
        <w:ind w:right="122"/>
        <w:jc w:val="both"/>
        <w:rPr>
          <w:rFonts w:asciiTheme="majorBidi" w:hAnsiTheme="majorBidi" w:cstheme="majorBidi"/>
          <w:color w:val="auto"/>
        </w:rPr>
      </w:pPr>
      <w:r w:rsidRPr="00D6715C">
        <w:rPr>
          <w:rFonts w:asciiTheme="majorBidi" w:hAnsiTheme="majorBidi" w:cstheme="majorBidi"/>
          <w:color w:val="auto"/>
        </w:rPr>
        <w:t xml:space="preserve">Helal, I. M.; </w:t>
      </w:r>
      <w:proofErr w:type="spellStart"/>
      <w:r w:rsidRPr="00D6715C">
        <w:rPr>
          <w:rFonts w:asciiTheme="majorBidi" w:hAnsiTheme="majorBidi" w:cstheme="majorBidi"/>
          <w:color w:val="auto"/>
        </w:rPr>
        <w:t>Medani</w:t>
      </w:r>
      <w:proofErr w:type="spellEnd"/>
      <w:r w:rsidRPr="00D6715C">
        <w:rPr>
          <w:rFonts w:asciiTheme="majorBidi" w:hAnsiTheme="majorBidi" w:cstheme="majorBidi"/>
          <w:color w:val="auto"/>
        </w:rPr>
        <w:t>, G.G.; Gamal-</w:t>
      </w:r>
      <w:proofErr w:type="spellStart"/>
      <w:r w:rsidRPr="00D6715C">
        <w:rPr>
          <w:rFonts w:asciiTheme="majorBidi" w:hAnsiTheme="majorBidi" w:cstheme="majorBidi"/>
          <w:color w:val="auto"/>
        </w:rPr>
        <w:t>Eldein</w:t>
      </w:r>
      <w:proofErr w:type="spellEnd"/>
      <w:r w:rsidRPr="00D6715C">
        <w:rPr>
          <w:rFonts w:asciiTheme="majorBidi" w:hAnsiTheme="majorBidi" w:cstheme="majorBidi"/>
          <w:color w:val="auto"/>
        </w:rPr>
        <w:t xml:space="preserve">, M.A; </w:t>
      </w:r>
      <w:proofErr w:type="spellStart"/>
      <w:r w:rsidRPr="00D6715C">
        <w:rPr>
          <w:rFonts w:asciiTheme="majorBidi" w:hAnsiTheme="majorBidi" w:cstheme="majorBidi"/>
          <w:color w:val="auto"/>
        </w:rPr>
        <w:t>Sohair</w:t>
      </w:r>
      <w:proofErr w:type="spellEnd"/>
      <w:r w:rsidRPr="00D6715C">
        <w:rPr>
          <w:rFonts w:asciiTheme="majorBidi" w:hAnsiTheme="majorBidi" w:cstheme="majorBidi"/>
          <w:color w:val="auto"/>
        </w:rPr>
        <w:t xml:space="preserve">, </w:t>
      </w:r>
      <w:proofErr w:type="spellStart"/>
      <w:proofErr w:type="gramStart"/>
      <w:r w:rsidRPr="00D6715C">
        <w:rPr>
          <w:rFonts w:asciiTheme="majorBidi" w:hAnsiTheme="majorBidi" w:cstheme="majorBidi"/>
          <w:color w:val="auto"/>
        </w:rPr>
        <w:t>S.E.,and</w:t>
      </w:r>
      <w:proofErr w:type="spellEnd"/>
      <w:proofErr w:type="gramEnd"/>
      <w:r w:rsidRPr="00D6715C">
        <w:rPr>
          <w:rFonts w:asciiTheme="majorBidi" w:hAnsiTheme="majorBidi" w:cstheme="majorBidi"/>
          <w:color w:val="auto"/>
        </w:rPr>
        <w:t xml:space="preserve"> </w:t>
      </w:r>
      <w:r w:rsidRPr="00D6715C">
        <w:rPr>
          <w:rFonts w:asciiTheme="majorBidi" w:hAnsiTheme="majorBidi" w:cstheme="majorBidi"/>
          <w:b/>
          <w:bCs/>
          <w:color w:val="auto"/>
        </w:rPr>
        <w:t xml:space="preserve">Amina A. Dessouki </w:t>
      </w:r>
      <w:r w:rsidRPr="003E1E52">
        <w:rPr>
          <w:rFonts w:asciiTheme="majorBidi" w:hAnsiTheme="majorBidi" w:cstheme="majorBidi"/>
          <w:b/>
          <w:bCs/>
          <w:color w:val="auto"/>
        </w:rPr>
        <w:t>(2011):</w:t>
      </w:r>
      <w:r w:rsidRPr="00D6715C">
        <w:rPr>
          <w:rFonts w:asciiTheme="majorBidi" w:hAnsiTheme="majorBidi" w:cstheme="majorBidi"/>
          <w:color w:val="auto"/>
        </w:rPr>
        <w:t xml:space="preserve"> Clinical signs and histopathological findings in experimentally infected chickens by Salmonella survivors isolated from wild birds. SCVMJ, XVI </w:t>
      </w:r>
      <w:proofErr w:type="gramStart"/>
      <w:r w:rsidRPr="00D6715C">
        <w:rPr>
          <w:rFonts w:asciiTheme="majorBidi" w:hAnsiTheme="majorBidi" w:cstheme="majorBidi"/>
          <w:color w:val="auto"/>
        </w:rPr>
        <w:t>( 1</w:t>
      </w:r>
      <w:proofErr w:type="gramEnd"/>
      <w:r w:rsidRPr="00D6715C">
        <w:rPr>
          <w:rFonts w:asciiTheme="majorBidi" w:hAnsiTheme="majorBidi" w:cstheme="majorBidi"/>
          <w:color w:val="auto"/>
        </w:rPr>
        <w:t xml:space="preserve"> ),  pp 55-62</w:t>
      </w:r>
    </w:p>
    <w:p w14:paraId="0F95280B" w14:textId="77777777" w:rsidR="00530130" w:rsidRPr="00D6715C" w:rsidRDefault="00530130" w:rsidP="00D6715C">
      <w:pPr>
        <w:pStyle w:val="ListParagraph"/>
        <w:spacing w:line="276" w:lineRule="auto"/>
        <w:ind w:right="122"/>
        <w:jc w:val="both"/>
        <w:rPr>
          <w:rFonts w:asciiTheme="majorBidi" w:hAnsiTheme="majorBidi" w:cstheme="majorBidi"/>
        </w:rPr>
      </w:pPr>
    </w:p>
    <w:p w14:paraId="339C55D2" w14:textId="3AC2830E" w:rsidR="00530130" w:rsidRPr="00D6715C" w:rsidRDefault="00530130" w:rsidP="00D6715C">
      <w:pPr>
        <w:pStyle w:val="Default"/>
        <w:numPr>
          <w:ilvl w:val="0"/>
          <w:numId w:val="12"/>
        </w:numPr>
        <w:spacing w:line="276" w:lineRule="auto"/>
        <w:ind w:right="122"/>
        <w:jc w:val="both"/>
        <w:rPr>
          <w:rFonts w:asciiTheme="majorBidi" w:hAnsiTheme="majorBidi" w:cstheme="majorBidi"/>
          <w:color w:val="auto"/>
        </w:rPr>
      </w:pPr>
      <w:r w:rsidRPr="00D6715C">
        <w:rPr>
          <w:rFonts w:asciiTheme="majorBidi" w:hAnsiTheme="majorBidi" w:cstheme="majorBidi"/>
          <w:color w:val="auto"/>
        </w:rPr>
        <w:t>Almatari</w:t>
      </w:r>
      <w:r w:rsidRPr="00D6715C">
        <w:rPr>
          <w:rFonts w:asciiTheme="majorBidi" w:hAnsiTheme="majorBidi" w:cstheme="majorBidi"/>
          <w:color w:val="auto"/>
          <w:vertAlign w:val="superscript"/>
        </w:rPr>
        <w:t>1</w:t>
      </w:r>
      <w:r w:rsidRPr="00D6715C">
        <w:rPr>
          <w:rFonts w:asciiTheme="majorBidi" w:hAnsiTheme="majorBidi" w:cstheme="majorBidi"/>
          <w:color w:val="auto"/>
        </w:rPr>
        <w:t>, M. S. Yousry; M. Ahmed</w:t>
      </w:r>
      <w:r w:rsidRPr="00D6715C">
        <w:rPr>
          <w:rFonts w:asciiTheme="majorBidi" w:hAnsiTheme="majorBidi" w:cstheme="majorBidi"/>
          <w:color w:val="auto"/>
          <w:vertAlign w:val="superscript"/>
        </w:rPr>
        <w:t>1</w:t>
      </w:r>
      <w:r w:rsidRPr="00D6715C">
        <w:rPr>
          <w:rFonts w:asciiTheme="majorBidi" w:hAnsiTheme="majorBidi" w:cstheme="majorBidi"/>
          <w:color w:val="auto"/>
        </w:rPr>
        <w:t>; L. A. Reda</w:t>
      </w:r>
      <w:r w:rsidRPr="00D6715C">
        <w:rPr>
          <w:rFonts w:asciiTheme="majorBidi" w:hAnsiTheme="majorBidi" w:cstheme="majorBidi"/>
          <w:color w:val="auto"/>
          <w:vertAlign w:val="superscript"/>
        </w:rPr>
        <w:t>1</w:t>
      </w:r>
      <w:r w:rsidRPr="00D6715C">
        <w:rPr>
          <w:rFonts w:asciiTheme="majorBidi" w:hAnsiTheme="majorBidi" w:cstheme="majorBidi"/>
          <w:color w:val="auto"/>
        </w:rPr>
        <w:t>, Naglaa Loutfy</w:t>
      </w:r>
      <w:r w:rsidR="00D824EE" w:rsidRPr="00D6715C">
        <w:rPr>
          <w:rFonts w:asciiTheme="majorBidi" w:hAnsiTheme="majorBidi" w:cstheme="majorBidi"/>
          <w:color w:val="auto"/>
          <w:vertAlign w:val="superscript"/>
        </w:rPr>
        <w:t>1 Amina</w:t>
      </w:r>
      <w:r w:rsidRPr="00D6715C">
        <w:rPr>
          <w:rFonts w:asciiTheme="majorBidi" w:hAnsiTheme="majorBidi" w:cstheme="majorBidi"/>
          <w:b/>
          <w:bCs/>
          <w:color w:val="auto"/>
        </w:rPr>
        <w:t xml:space="preserve"> A. Dessouki</w:t>
      </w:r>
      <w:r w:rsidRPr="00D6715C">
        <w:rPr>
          <w:rFonts w:asciiTheme="majorBidi" w:hAnsiTheme="majorBidi" w:cstheme="majorBidi"/>
          <w:color w:val="auto"/>
        </w:rPr>
        <w:t xml:space="preserve"> </w:t>
      </w:r>
      <w:r w:rsidRPr="00B00A66">
        <w:rPr>
          <w:rFonts w:asciiTheme="majorBidi" w:hAnsiTheme="majorBidi" w:cstheme="majorBidi"/>
          <w:b/>
          <w:bCs/>
          <w:color w:val="auto"/>
        </w:rPr>
        <w:t>(2011):</w:t>
      </w:r>
      <w:r w:rsidRPr="00D6715C">
        <w:rPr>
          <w:rFonts w:asciiTheme="majorBidi" w:hAnsiTheme="majorBidi" w:cstheme="majorBidi"/>
          <w:color w:val="auto"/>
        </w:rPr>
        <w:t xml:space="preserve">  Toxicological effects of Abamectin and Chlorpyrifos on some biochemical and </w:t>
      </w:r>
      <w:r w:rsidR="009A2F74" w:rsidRPr="00D6715C">
        <w:rPr>
          <w:rFonts w:asciiTheme="majorBidi" w:hAnsiTheme="majorBidi" w:cstheme="majorBidi"/>
          <w:color w:val="auto"/>
        </w:rPr>
        <w:t>histological parameters</w:t>
      </w:r>
      <w:r w:rsidRPr="00D6715C">
        <w:rPr>
          <w:rFonts w:asciiTheme="majorBidi" w:hAnsiTheme="majorBidi" w:cstheme="majorBidi"/>
          <w:color w:val="auto"/>
        </w:rPr>
        <w:t xml:space="preserve"> in tilapia fish. Agricultural Research Journal. Volume 11, No. (2): 141-150.</w:t>
      </w:r>
    </w:p>
    <w:p w14:paraId="3BB5628B" w14:textId="77777777" w:rsidR="00530130" w:rsidRPr="00D6715C" w:rsidRDefault="00530130" w:rsidP="00D6715C">
      <w:pPr>
        <w:pStyle w:val="ListParagraph"/>
        <w:spacing w:line="276" w:lineRule="auto"/>
        <w:ind w:right="122"/>
        <w:jc w:val="both"/>
        <w:rPr>
          <w:rFonts w:asciiTheme="majorBidi" w:hAnsiTheme="majorBidi" w:cstheme="majorBidi"/>
        </w:rPr>
      </w:pPr>
    </w:p>
    <w:p w14:paraId="7DE4559D" w14:textId="696FFD8D" w:rsidR="00530130" w:rsidRPr="00D6715C" w:rsidRDefault="00530130" w:rsidP="00D6715C">
      <w:pPr>
        <w:pStyle w:val="Default"/>
        <w:numPr>
          <w:ilvl w:val="0"/>
          <w:numId w:val="12"/>
        </w:numPr>
        <w:spacing w:line="276" w:lineRule="auto"/>
        <w:ind w:right="122"/>
        <w:jc w:val="both"/>
        <w:rPr>
          <w:rFonts w:asciiTheme="majorBidi" w:hAnsiTheme="majorBidi" w:cstheme="majorBidi"/>
          <w:color w:val="auto"/>
        </w:rPr>
      </w:pPr>
      <w:proofErr w:type="spellStart"/>
      <w:r w:rsidRPr="00B00A66">
        <w:rPr>
          <w:rFonts w:asciiTheme="majorBidi" w:hAnsiTheme="majorBidi" w:cstheme="majorBidi"/>
          <w:color w:val="auto"/>
        </w:rPr>
        <w:t>O</w:t>
      </w:r>
      <w:r w:rsidR="00B00A66" w:rsidRPr="00B00A66">
        <w:rPr>
          <w:rFonts w:asciiTheme="majorBidi" w:hAnsiTheme="majorBidi" w:cstheme="majorBidi"/>
          <w:color w:val="auto"/>
        </w:rPr>
        <w:t>mima</w:t>
      </w:r>
      <w:proofErr w:type="spellEnd"/>
      <w:r w:rsidRPr="00B00A66">
        <w:rPr>
          <w:rFonts w:asciiTheme="majorBidi" w:hAnsiTheme="majorBidi" w:cstheme="majorBidi"/>
          <w:color w:val="auto"/>
        </w:rPr>
        <w:t xml:space="preserve"> M</w:t>
      </w:r>
      <w:r w:rsidRPr="00D6715C">
        <w:rPr>
          <w:rFonts w:asciiTheme="majorBidi" w:hAnsiTheme="majorBidi" w:cstheme="majorBidi"/>
          <w:color w:val="auto"/>
        </w:rPr>
        <w:t>. E</w:t>
      </w:r>
      <w:r w:rsidR="00B00A66" w:rsidRPr="00D6715C">
        <w:rPr>
          <w:rFonts w:asciiTheme="majorBidi" w:hAnsiTheme="majorBidi" w:cstheme="majorBidi"/>
          <w:color w:val="auto"/>
        </w:rPr>
        <w:t>ida</w:t>
      </w:r>
      <w:r w:rsidRPr="00D6715C">
        <w:rPr>
          <w:rFonts w:asciiTheme="majorBidi" w:hAnsiTheme="majorBidi" w:cstheme="majorBidi"/>
          <w:color w:val="auto"/>
        </w:rPr>
        <w:t>, A</w:t>
      </w:r>
      <w:r w:rsidR="00B00A66" w:rsidRPr="00D6715C">
        <w:rPr>
          <w:rFonts w:asciiTheme="majorBidi" w:hAnsiTheme="majorBidi" w:cstheme="majorBidi"/>
          <w:color w:val="auto"/>
        </w:rPr>
        <w:t>beer</w:t>
      </w:r>
      <w:r w:rsidRPr="00D6715C">
        <w:rPr>
          <w:rFonts w:asciiTheme="majorBidi" w:hAnsiTheme="majorBidi" w:cstheme="majorBidi"/>
          <w:color w:val="auto"/>
        </w:rPr>
        <w:t xml:space="preserve"> B. </w:t>
      </w:r>
      <w:r w:rsidR="00D824EE" w:rsidRPr="00D6715C">
        <w:rPr>
          <w:rFonts w:asciiTheme="majorBidi" w:hAnsiTheme="majorBidi" w:cstheme="majorBidi"/>
          <w:color w:val="auto"/>
        </w:rPr>
        <w:t>Ahmed</w:t>
      </w:r>
      <w:r w:rsidR="00D824EE" w:rsidRPr="00D6715C">
        <w:rPr>
          <w:rFonts w:asciiTheme="majorBidi" w:hAnsiTheme="majorBidi" w:cstheme="majorBidi"/>
          <w:color w:val="auto"/>
          <w:vertAlign w:val="superscript"/>
        </w:rPr>
        <w:t xml:space="preserve"> and</w:t>
      </w:r>
      <w:r w:rsidRPr="00D6715C">
        <w:rPr>
          <w:rFonts w:asciiTheme="majorBidi" w:hAnsiTheme="majorBidi" w:cstheme="majorBidi"/>
          <w:color w:val="auto"/>
        </w:rPr>
        <w:t xml:space="preserve"> </w:t>
      </w:r>
      <w:r w:rsidRPr="00D6715C">
        <w:rPr>
          <w:rFonts w:asciiTheme="majorBidi" w:hAnsiTheme="majorBidi" w:cstheme="majorBidi"/>
          <w:b/>
          <w:bCs/>
          <w:color w:val="auto"/>
        </w:rPr>
        <w:t>A</w:t>
      </w:r>
      <w:r w:rsidR="00B00A66" w:rsidRPr="00D6715C">
        <w:rPr>
          <w:rFonts w:asciiTheme="majorBidi" w:hAnsiTheme="majorBidi" w:cstheme="majorBidi"/>
          <w:b/>
          <w:bCs/>
          <w:color w:val="auto"/>
        </w:rPr>
        <w:t>mina</w:t>
      </w:r>
      <w:r w:rsidRPr="00D6715C">
        <w:rPr>
          <w:rFonts w:asciiTheme="majorBidi" w:hAnsiTheme="majorBidi" w:cstheme="majorBidi"/>
          <w:b/>
          <w:bCs/>
          <w:color w:val="auto"/>
        </w:rPr>
        <w:t xml:space="preserve"> A. D</w:t>
      </w:r>
      <w:r w:rsidR="00B00A66" w:rsidRPr="00D6715C">
        <w:rPr>
          <w:rFonts w:asciiTheme="majorBidi" w:hAnsiTheme="majorBidi" w:cstheme="majorBidi"/>
          <w:b/>
          <w:bCs/>
          <w:color w:val="auto"/>
        </w:rPr>
        <w:t>essouki</w:t>
      </w:r>
      <w:r w:rsidR="00B00A66" w:rsidRPr="00D6715C">
        <w:rPr>
          <w:rFonts w:asciiTheme="majorBidi" w:hAnsiTheme="majorBidi" w:cstheme="majorBidi"/>
          <w:color w:val="auto"/>
        </w:rPr>
        <w:t xml:space="preserve"> </w:t>
      </w:r>
      <w:r w:rsidRPr="003E1E52">
        <w:rPr>
          <w:rFonts w:asciiTheme="majorBidi" w:hAnsiTheme="majorBidi" w:cstheme="majorBidi"/>
          <w:b/>
          <w:bCs/>
          <w:color w:val="auto"/>
        </w:rPr>
        <w:t>(2011):</w:t>
      </w:r>
      <w:r w:rsidRPr="00D6715C">
        <w:rPr>
          <w:rFonts w:asciiTheme="majorBidi" w:hAnsiTheme="majorBidi" w:cstheme="majorBidi"/>
          <w:color w:val="auto"/>
          <w:vertAlign w:val="superscript"/>
        </w:rPr>
        <w:t xml:space="preserve">    </w:t>
      </w:r>
      <w:r w:rsidRPr="00D6715C">
        <w:rPr>
          <w:rFonts w:asciiTheme="majorBidi" w:hAnsiTheme="majorBidi" w:cstheme="majorBidi"/>
          <w:color w:val="auto"/>
        </w:rPr>
        <w:t xml:space="preserve">Evaluation of the effects of cysteine protease inhibitor (Leupeptin </w:t>
      </w:r>
      <w:proofErr w:type="spellStart"/>
      <w:r w:rsidRPr="00D6715C">
        <w:rPr>
          <w:rFonts w:asciiTheme="majorBidi" w:hAnsiTheme="majorBidi" w:cstheme="majorBidi"/>
          <w:color w:val="auto"/>
        </w:rPr>
        <w:t>hemisulfate</w:t>
      </w:r>
      <w:proofErr w:type="spellEnd"/>
      <w:r w:rsidRPr="00D6715C">
        <w:rPr>
          <w:rFonts w:asciiTheme="majorBidi" w:hAnsiTheme="majorBidi" w:cstheme="majorBidi"/>
          <w:color w:val="auto"/>
        </w:rPr>
        <w:t xml:space="preserve">) against </w:t>
      </w:r>
      <w:r w:rsidRPr="00D6715C">
        <w:rPr>
          <w:rFonts w:asciiTheme="majorBidi" w:hAnsiTheme="majorBidi" w:cstheme="majorBidi"/>
          <w:i/>
          <w:iCs/>
          <w:color w:val="auto"/>
        </w:rPr>
        <w:t>Trichomonas vaginalis</w:t>
      </w:r>
      <w:r w:rsidRPr="00D6715C">
        <w:rPr>
          <w:rFonts w:asciiTheme="majorBidi" w:hAnsiTheme="majorBidi" w:cstheme="majorBidi"/>
          <w:color w:val="auto"/>
        </w:rPr>
        <w:t xml:space="preserve"> in </w:t>
      </w:r>
      <w:r w:rsidRPr="00D6715C">
        <w:rPr>
          <w:rFonts w:asciiTheme="majorBidi" w:hAnsiTheme="majorBidi" w:cstheme="majorBidi"/>
          <w:i/>
          <w:iCs/>
          <w:color w:val="auto"/>
        </w:rPr>
        <w:t>vitro</w:t>
      </w:r>
      <w:r w:rsidRPr="00D6715C">
        <w:rPr>
          <w:rFonts w:asciiTheme="majorBidi" w:hAnsiTheme="majorBidi" w:cstheme="majorBidi"/>
          <w:color w:val="auto"/>
        </w:rPr>
        <w:t xml:space="preserve"> and in </w:t>
      </w:r>
      <w:r w:rsidRPr="00D6715C">
        <w:rPr>
          <w:rFonts w:asciiTheme="majorBidi" w:hAnsiTheme="majorBidi" w:cstheme="majorBidi"/>
          <w:i/>
          <w:iCs/>
          <w:color w:val="auto"/>
        </w:rPr>
        <w:t xml:space="preserve">vivo. </w:t>
      </w:r>
      <w:r w:rsidRPr="00D6715C">
        <w:rPr>
          <w:rFonts w:asciiTheme="majorBidi" w:hAnsiTheme="majorBidi" w:cstheme="majorBidi"/>
          <w:color w:val="auto"/>
        </w:rPr>
        <w:t xml:space="preserve">Egyptian Journal of Schistosomiasis, Infectious and endemic diseases, vol., </w:t>
      </w:r>
      <w:r w:rsidR="00D824EE" w:rsidRPr="00D6715C">
        <w:rPr>
          <w:rFonts w:asciiTheme="majorBidi" w:hAnsiTheme="majorBidi" w:cstheme="majorBidi"/>
          <w:color w:val="auto"/>
        </w:rPr>
        <w:t>33-year</w:t>
      </w:r>
      <w:r w:rsidRPr="00D6715C">
        <w:rPr>
          <w:rFonts w:asciiTheme="majorBidi" w:hAnsiTheme="majorBidi" w:cstheme="majorBidi"/>
          <w:color w:val="auto"/>
        </w:rPr>
        <w:t xml:space="preserve"> 2011</w:t>
      </w:r>
    </w:p>
    <w:p w14:paraId="03160857" w14:textId="77777777" w:rsidR="00267D77" w:rsidRPr="00D6715C" w:rsidRDefault="00267D77" w:rsidP="00D6715C">
      <w:pPr>
        <w:pStyle w:val="Default"/>
        <w:spacing w:line="276" w:lineRule="auto"/>
        <w:ind w:left="420" w:right="122"/>
        <w:jc w:val="both"/>
        <w:rPr>
          <w:rFonts w:asciiTheme="majorBidi" w:hAnsiTheme="majorBidi" w:cstheme="majorBidi"/>
          <w:b/>
          <w:bCs/>
          <w:color w:val="auto"/>
        </w:rPr>
      </w:pPr>
    </w:p>
    <w:p w14:paraId="34F79290" w14:textId="77777777" w:rsidR="00D6715C" w:rsidRPr="008B626C" w:rsidRDefault="00267D77" w:rsidP="00D6715C">
      <w:pPr>
        <w:pStyle w:val="ListParagraph"/>
        <w:numPr>
          <w:ilvl w:val="0"/>
          <w:numId w:val="12"/>
        </w:numPr>
        <w:autoSpaceDE w:val="0"/>
        <w:autoSpaceDN w:val="0"/>
        <w:bidi w:val="0"/>
        <w:adjustRightInd w:val="0"/>
        <w:spacing w:line="276" w:lineRule="auto"/>
        <w:ind w:right="122"/>
        <w:jc w:val="both"/>
        <w:rPr>
          <w:rFonts w:asciiTheme="majorBidi" w:eastAsiaTheme="minorHAnsi" w:hAnsiTheme="majorBidi" w:cstheme="majorBidi"/>
          <w:color w:val="0000FF"/>
        </w:rPr>
      </w:pPr>
      <w:r w:rsidRPr="00D6715C">
        <w:rPr>
          <w:rFonts w:asciiTheme="majorBidi" w:eastAsiaTheme="minorHAnsi" w:hAnsiTheme="majorBidi" w:cstheme="majorBidi"/>
        </w:rPr>
        <w:t xml:space="preserve">Maha E. </w:t>
      </w:r>
      <w:proofErr w:type="spellStart"/>
      <w:r w:rsidRPr="00D6715C">
        <w:rPr>
          <w:rFonts w:asciiTheme="majorBidi" w:eastAsiaTheme="minorHAnsi" w:hAnsiTheme="majorBidi" w:cstheme="majorBidi"/>
        </w:rPr>
        <w:t>Awad‐Alla</w:t>
      </w:r>
      <w:proofErr w:type="spellEnd"/>
      <w:r w:rsidRPr="00D6715C">
        <w:rPr>
          <w:rFonts w:asciiTheme="majorBidi" w:eastAsiaTheme="minorHAnsi" w:hAnsiTheme="majorBidi" w:cstheme="majorBidi"/>
        </w:rPr>
        <w:t xml:space="preserve">, Hanan M.F. </w:t>
      </w:r>
      <w:proofErr w:type="spellStart"/>
      <w:r w:rsidRPr="00D6715C">
        <w:rPr>
          <w:rFonts w:asciiTheme="majorBidi" w:eastAsiaTheme="minorHAnsi" w:hAnsiTheme="majorBidi" w:cstheme="majorBidi"/>
        </w:rPr>
        <w:t>Abdien</w:t>
      </w:r>
      <w:proofErr w:type="spellEnd"/>
      <w:r w:rsidRPr="00D6715C">
        <w:rPr>
          <w:rFonts w:asciiTheme="majorBidi" w:eastAsiaTheme="minorHAnsi" w:hAnsiTheme="majorBidi" w:cstheme="majorBidi"/>
        </w:rPr>
        <w:t xml:space="preserve"> &amp; </w:t>
      </w:r>
      <w:r w:rsidRPr="00D6715C">
        <w:rPr>
          <w:rFonts w:asciiTheme="majorBidi" w:eastAsiaTheme="minorHAnsi" w:hAnsiTheme="majorBidi" w:cstheme="majorBidi"/>
          <w:b/>
          <w:bCs/>
        </w:rPr>
        <w:t xml:space="preserve">Amina A. Dessouki (2010): </w:t>
      </w:r>
      <w:r w:rsidRPr="00D6715C">
        <w:rPr>
          <w:rFonts w:asciiTheme="majorBidi" w:eastAsiaTheme="minorHAnsi" w:hAnsiTheme="majorBidi" w:cstheme="majorBidi"/>
        </w:rPr>
        <w:t xml:space="preserve">Prevalence of bacteria and parasites in White Ibis in Egypt. </w:t>
      </w:r>
      <w:proofErr w:type="spellStart"/>
      <w:r w:rsidRPr="008B626C">
        <w:rPr>
          <w:rFonts w:asciiTheme="majorBidi" w:eastAsiaTheme="minorHAnsi" w:hAnsiTheme="majorBidi" w:cstheme="majorBidi"/>
          <w:color w:val="0000FF"/>
        </w:rPr>
        <w:t>Veterinaria</w:t>
      </w:r>
      <w:proofErr w:type="spellEnd"/>
      <w:r w:rsidRPr="008B626C">
        <w:rPr>
          <w:rFonts w:asciiTheme="majorBidi" w:eastAsiaTheme="minorHAnsi" w:hAnsiTheme="majorBidi" w:cstheme="majorBidi"/>
          <w:color w:val="0000FF"/>
        </w:rPr>
        <w:t xml:space="preserve"> </w:t>
      </w:r>
      <w:proofErr w:type="spellStart"/>
      <w:r w:rsidRPr="008B626C">
        <w:rPr>
          <w:rFonts w:asciiTheme="majorBidi" w:eastAsiaTheme="minorHAnsi" w:hAnsiTheme="majorBidi" w:cstheme="majorBidi"/>
          <w:color w:val="0000FF"/>
        </w:rPr>
        <w:t>Italiana</w:t>
      </w:r>
      <w:proofErr w:type="spellEnd"/>
      <w:r w:rsidRPr="008B626C">
        <w:rPr>
          <w:rFonts w:asciiTheme="majorBidi" w:eastAsiaTheme="minorHAnsi" w:hAnsiTheme="majorBidi" w:cstheme="majorBidi"/>
          <w:color w:val="0000FF"/>
        </w:rPr>
        <w:t>, 46</w:t>
      </w:r>
      <w:r w:rsidRPr="008B626C">
        <w:rPr>
          <w:rFonts w:asciiTheme="majorBidi" w:eastAsiaTheme="minorHAnsi" w:hAnsiTheme="majorBidi" w:cstheme="majorBidi"/>
          <w:b/>
          <w:bCs/>
          <w:color w:val="0000FF"/>
        </w:rPr>
        <w:t xml:space="preserve"> </w:t>
      </w:r>
      <w:r w:rsidRPr="008B626C">
        <w:rPr>
          <w:rFonts w:asciiTheme="majorBidi" w:eastAsiaTheme="minorHAnsi" w:hAnsiTheme="majorBidi" w:cstheme="majorBidi"/>
          <w:color w:val="0000FF"/>
        </w:rPr>
        <w:t>(3), 277-286.</w:t>
      </w:r>
      <w:r w:rsidRPr="008B626C">
        <w:rPr>
          <w:rFonts w:asciiTheme="majorBidi" w:hAnsiTheme="majorBidi" w:cstheme="majorBidi"/>
          <w:color w:val="0000FF"/>
        </w:rPr>
        <w:t xml:space="preserve"> July-September</w:t>
      </w:r>
      <w:r w:rsidR="00BC1A1C" w:rsidRPr="008B626C">
        <w:rPr>
          <w:rFonts w:asciiTheme="majorBidi" w:eastAsiaTheme="minorHAnsi" w:hAnsiTheme="majorBidi" w:cstheme="majorBidi"/>
          <w:color w:val="0000FF"/>
        </w:rPr>
        <w:t xml:space="preserve">. </w:t>
      </w:r>
    </w:p>
    <w:p w14:paraId="18BE7CA6" w14:textId="77777777" w:rsidR="00D6715C" w:rsidRPr="00D6715C" w:rsidRDefault="00D6715C" w:rsidP="00D6715C">
      <w:pPr>
        <w:pStyle w:val="ListParagraph"/>
        <w:rPr>
          <w:rFonts w:asciiTheme="majorBidi" w:hAnsiTheme="majorBidi" w:cstheme="majorBidi"/>
        </w:rPr>
      </w:pPr>
    </w:p>
    <w:p w14:paraId="14291E20" w14:textId="7B638BD0" w:rsidR="00B622B4" w:rsidRPr="008B626C" w:rsidRDefault="000148B2" w:rsidP="00D6715C">
      <w:pPr>
        <w:pStyle w:val="ListParagraph"/>
        <w:numPr>
          <w:ilvl w:val="0"/>
          <w:numId w:val="12"/>
        </w:numPr>
        <w:autoSpaceDE w:val="0"/>
        <w:autoSpaceDN w:val="0"/>
        <w:bidi w:val="0"/>
        <w:adjustRightInd w:val="0"/>
        <w:spacing w:line="276" w:lineRule="auto"/>
        <w:ind w:right="122"/>
        <w:jc w:val="both"/>
        <w:rPr>
          <w:rStyle w:val="slug-pages"/>
          <w:rFonts w:asciiTheme="majorBidi" w:eastAsiaTheme="minorHAnsi" w:hAnsiTheme="majorBidi" w:cstheme="majorBidi"/>
          <w:color w:val="0000FF"/>
        </w:rPr>
      </w:pPr>
      <w:hyperlink r:id="rId34" w:history="1">
        <w:r w:rsidR="00267D77" w:rsidRPr="00D6715C">
          <w:rPr>
            <w:rStyle w:val="Hyperlink"/>
            <w:rFonts w:asciiTheme="majorBidi" w:hAnsiTheme="majorBidi" w:cstheme="majorBidi"/>
            <w:color w:val="auto"/>
            <w:u w:val="none"/>
          </w:rPr>
          <w:t>Abdelazim Ibrahim</w:t>
        </w:r>
      </w:hyperlink>
      <w:r w:rsidR="00267D77" w:rsidRPr="00D6715C">
        <w:rPr>
          <w:rFonts w:asciiTheme="majorBidi" w:hAnsiTheme="majorBidi" w:cstheme="majorBidi"/>
        </w:rPr>
        <w:t xml:space="preserve"> , </w:t>
      </w:r>
      <w:hyperlink r:id="rId35" w:history="1">
        <w:proofErr w:type="spellStart"/>
        <w:r w:rsidR="00267D77" w:rsidRPr="00D6715C">
          <w:rPr>
            <w:rStyle w:val="Hyperlink"/>
            <w:rFonts w:asciiTheme="majorBidi" w:hAnsiTheme="majorBidi" w:cstheme="majorBidi"/>
            <w:color w:val="auto"/>
            <w:u w:val="none"/>
          </w:rPr>
          <w:t>abdel-mouneim</w:t>
        </w:r>
        <w:proofErr w:type="spellEnd"/>
        <w:r w:rsidR="00267D77" w:rsidRPr="00D6715C">
          <w:rPr>
            <w:rStyle w:val="Hyperlink"/>
            <w:rFonts w:asciiTheme="majorBidi" w:hAnsiTheme="majorBidi" w:cstheme="majorBidi"/>
            <w:color w:val="auto"/>
            <w:u w:val="none"/>
          </w:rPr>
          <w:t xml:space="preserve">  El-</w:t>
        </w:r>
        <w:proofErr w:type="spellStart"/>
        <w:r w:rsidR="00267D77" w:rsidRPr="00D6715C">
          <w:rPr>
            <w:rStyle w:val="Hyperlink"/>
            <w:rFonts w:asciiTheme="majorBidi" w:hAnsiTheme="majorBidi" w:cstheme="majorBidi"/>
            <w:color w:val="auto"/>
            <w:u w:val="none"/>
          </w:rPr>
          <w:t>meligy</w:t>
        </w:r>
        <w:proofErr w:type="spellEnd"/>
      </w:hyperlink>
      <w:r w:rsidR="00267D77" w:rsidRPr="00D6715C">
        <w:rPr>
          <w:rFonts w:asciiTheme="majorBidi" w:hAnsiTheme="majorBidi" w:cstheme="majorBidi"/>
        </w:rPr>
        <w:t xml:space="preserve"> , </w:t>
      </w:r>
      <w:hyperlink r:id="rId36" w:history="1">
        <w:r w:rsidR="00267D77" w:rsidRPr="00D6715C">
          <w:rPr>
            <w:rStyle w:val="Hyperlink"/>
            <w:rFonts w:asciiTheme="majorBidi" w:hAnsiTheme="majorBidi" w:cstheme="majorBidi"/>
            <w:color w:val="auto"/>
            <w:u w:val="none"/>
          </w:rPr>
          <w:t>H</w:t>
        </w:r>
        <w:r w:rsidR="006071D0" w:rsidRPr="00D6715C">
          <w:rPr>
            <w:rStyle w:val="Hyperlink"/>
            <w:rFonts w:asciiTheme="majorBidi" w:hAnsiTheme="majorBidi" w:cstheme="majorBidi"/>
            <w:color w:val="auto"/>
            <w:u w:val="none"/>
          </w:rPr>
          <w:t>amdy</w:t>
        </w:r>
        <w:r w:rsidR="00267D77" w:rsidRPr="00D6715C">
          <w:rPr>
            <w:rStyle w:val="Hyperlink"/>
            <w:rFonts w:asciiTheme="majorBidi" w:hAnsiTheme="majorBidi" w:cstheme="majorBidi"/>
            <w:color w:val="auto"/>
            <w:u w:val="none"/>
          </w:rPr>
          <w:t xml:space="preserve"> </w:t>
        </w:r>
        <w:proofErr w:type="spellStart"/>
        <w:r w:rsidR="00267D77" w:rsidRPr="00D6715C">
          <w:rPr>
            <w:rStyle w:val="Hyperlink"/>
            <w:rFonts w:asciiTheme="majorBidi" w:hAnsiTheme="majorBidi" w:cstheme="majorBidi"/>
            <w:color w:val="auto"/>
            <w:u w:val="none"/>
          </w:rPr>
          <w:t>F</w:t>
        </w:r>
        <w:r w:rsidR="006071D0" w:rsidRPr="00D6715C">
          <w:rPr>
            <w:rStyle w:val="Hyperlink"/>
            <w:rFonts w:asciiTheme="majorBidi" w:hAnsiTheme="majorBidi" w:cstheme="majorBidi"/>
            <w:color w:val="auto"/>
            <w:u w:val="none"/>
          </w:rPr>
          <w:t>etaih</w:t>
        </w:r>
        <w:proofErr w:type="spellEnd"/>
      </w:hyperlink>
      <w:r w:rsidR="00267D77" w:rsidRPr="00D6715C">
        <w:rPr>
          <w:rFonts w:asciiTheme="majorBidi" w:hAnsiTheme="majorBidi" w:cstheme="majorBidi"/>
        </w:rPr>
        <w:t xml:space="preserve"> ,  </w:t>
      </w:r>
      <w:hyperlink r:id="rId37" w:history="1">
        <w:r w:rsidR="00267D77" w:rsidRPr="00257E47">
          <w:rPr>
            <w:rStyle w:val="Hyperlink"/>
            <w:rFonts w:asciiTheme="majorBidi" w:hAnsiTheme="majorBidi" w:cstheme="majorBidi"/>
            <w:b/>
            <w:bCs/>
            <w:color w:val="auto"/>
            <w:u w:val="none"/>
          </w:rPr>
          <w:t>A</w:t>
        </w:r>
        <w:r w:rsidR="006071D0" w:rsidRPr="00257E47">
          <w:rPr>
            <w:rStyle w:val="Hyperlink"/>
            <w:rFonts w:asciiTheme="majorBidi" w:hAnsiTheme="majorBidi" w:cstheme="majorBidi"/>
            <w:b/>
            <w:bCs/>
            <w:color w:val="auto"/>
            <w:u w:val="none"/>
          </w:rPr>
          <w:t>mina</w:t>
        </w:r>
        <w:r w:rsidR="00267D77" w:rsidRPr="00257E47">
          <w:rPr>
            <w:rStyle w:val="Hyperlink"/>
            <w:rFonts w:asciiTheme="majorBidi" w:hAnsiTheme="majorBidi" w:cstheme="majorBidi"/>
            <w:b/>
            <w:bCs/>
            <w:color w:val="auto"/>
            <w:u w:val="none"/>
          </w:rPr>
          <w:t xml:space="preserve"> A. D</w:t>
        </w:r>
        <w:r w:rsidR="006071D0" w:rsidRPr="00257E47">
          <w:rPr>
            <w:rStyle w:val="Hyperlink"/>
            <w:rFonts w:asciiTheme="majorBidi" w:hAnsiTheme="majorBidi" w:cstheme="majorBidi"/>
            <w:b/>
            <w:bCs/>
            <w:color w:val="auto"/>
            <w:u w:val="none"/>
          </w:rPr>
          <w:t>essouki</w:t>
        </w:r>
      </w:hyperlink>
      <w:r w:rsidR="00267D77" w:rsidRPr="00257E47">
        <w:rPr>
          <w:rFonts w:asciiTheme="majorBidi" w:hAnsiTheme="majorBidi" w:cstheme="majorBidi"/>
          <w:b/>
          <w:bCs/>
        </w:rPr>
        <w:t xml:space="preserve"> , </w:t>
      </w:r>
      <w:hyperlink r:id="rId38" w:history="1">
        <w:r w:rsidR="00267D77" w:rsidRPr="00D6715C">
          <w:rPr>
            <w:rStyle w:val="Hyperlink"/>
            <w:rFonts w:asciiTheme="majorBidi" w:hAnsiTheme="majorBidi" w:cstheme="majorBidi"/>
            <w:color w:val="auto"/>
            <w:u w:val="none"/>
          </w:rPr>
          <w:t>G</w:t>
        </w:r>
        <w:r w:rsidR="006071D0" w:rsidRPr="00D6715C">
          <w:rPr>
            <w:rStyle w:val="Hyperlink"/>
            <w:rFonts w:asciiTheme="majorBidi" w:hAnsiTheme="majorBidi" w:cstheme="majorBidi"/>
            <w:color w:val="auto"/>
            <w:u w:val="none"/>
          </w:rPr>
          <w:t>eorge</w:t>
        </w:r>
        <w:r w:rsidR="00267D77" w:rsidRPr="00D6715C">
          <w:rPr>
            <w:rStyle w:val="Hyperlink"/>
            <w:rFonts w:asciiTheme="majorBidi" w:hAnsiTheme="majorBidi" w:cstheme="majorBidi"/>
            <w:color w:val="auto"/>
            <w:u w:val="none"/>
          </w:rPr>
          <w:t xml:space="preserve"> S</w:t>
        </w:r>
        <w:r w:rsidR="006071D0" w:rsidRPr="00D6715C">
          <w:rPr>
            <w:rStyle w:val="Hyperlink"/>
            <w:rFonts w:asciiTheme="majorBidi" w:hAnsiTheme="majorBidi" w:cstheme="majorBidi"/>
            <w:color w:val="auto"/>
            <w:u w:val="none"/>
          </w:rPr>
          <w:t>toica</w:t>
        </w:r>
      </w:hyperlink>
      <w:r w:rsidR="00267D77" w:rsidRPr="00D6715C">
        <w:rPr>
          <w:rFonts w:asciiTheme="majorBidi" w:hAnsiTheme="majorBidi" w:cstheme="majorBidi"/>
        </w:rPr>
        <w:t xml:space="preserve">  and </w:t>
      </w:r>
      <w:hyperlink r:id="rId39" w:history="1">
        <w:r w:rsidR="00267D77" w:rsidRPr="00D6715C">
          <w:rPr>
            <w:rStyle w:val="Hyperlink"/>
            <w:rFonts w:asciiTheme="majorBidi" w:hAnsiTheme="majorBidi" w:cstheme="majorBidi"/>
            <w:color w:val="auto"/>
            <w:u w:val="none"/>
          </w:rPr>
          <w:t>R</w:t>
        </w:r>
        <w:r w:rsidR="006071D0" w:rsidRPr="00D6715C">
          <w:rPr>
            <w:rStyle w:val="Hyperlink"/>
            <w:rFonts w:asciiTheme="majorBidi" w:hAnsiTheme="majorBidi" w:cstheme="majorBidi"/>
            <w:color w:val="auto"/>
            <w:u w:val="none"/>
          </w:rPr>
          <w:t>ola</w:t>
        </w:r>
        <w:r w:rsidR="00267D77" w:rsidRPr="00D6715C">
          <w:rPr>
            <w:rStyle w:val="Hyperlink"/>
            <w:rFonts w:asciiTheme="majorBidi" w:hAnsiTheme="majorBidi" w:cstheme="majorBidi"/>
            <w:color w:val="auto"/>
            <w:u w:val="none"/>
          </w:rPr>
          <w:t xml:space="preserve"> B</w:t>
        </w:r>
        <w:r w:rsidR="006071D0" w:rsidRPr="00D6715C">
          <w:rPr>
            <w:rStyle w:val="Hyperlink"/>
            <w:rFonts w:asciiTheme="majorBidi" w:hAnsiTheme="majorBidi" w:cstheme="majorBidi"/>
            <w:color w:val="auto"/>
            <w:u w:val="none"/>
          </w:rPr>
          <w:t>arhoumi</w:t>
        </w:r>
      </w:hyperlink>
      <w:r w:rsidR="00267D77" w:rsidRPr="00D6715C">
        <w:rPr>
          <w:rFonts w:asciiTheme="majorBidi" w:hAnsiTheme="majorBidi" w:cstheme="majorBidi"/>
          <w:vertAlign w:val="superscript"/>
        </w:rPr>
        <w:t xml:space="preserve"> </w:t>
      </w:r>
      <w:r w:rsidR="00267D77" w:rsidRPr="00D6715C">
        <w:rPr>
          <w:rFonts w:asciiTheme="majorBidi" w:hAnsiTheme="majorBidi" w:cstheme="majorBidi"/>
        </w:rPr>
        <w:t xml:space="preserve"> </w:t>
      </w:r>
      <w:r w:rsidR="00267D77" w:rsidRPr="00257E47">
        <w:rPr>
          <w:rFonts w:asciiTheme="majorBidi" w:hAnsiTheme="majorBidi" w:cstheme="majorBidi"/>
          <w:b/>
          <w:bCs/>
        </w:rPr>
        <w:t>( 2010):</w:t>
      </w:r>
      <w:r w:rsidR="00267D77" w:rsidRPr="00D6715C">
        <w:rPr>
          <w:rFonts w:asciiTheme="majorBidi" w:hAnsiTheme="majorBidi" w:cstheme="majorBidi"/>
        </w:rPr>
        <w:t xml:space="preserve"> Effect of Curcumin and Meriva on the Lung Metastasis of Murine Mammary Gland Adenocarcinoma. </w:t>
      </w:r>
      <w:r w:rsidR="00267D77" w:rsidRPr="008B626C">
        <w:rPr>
          <w:rStyle w:val="HTMLCite"/>
          <w:rFonts w:asciiTheme="majorBidi" w:hAnsiTheme="majorBidi" w:cstheme="majorBidi"/>
          <w:i w:val="0"/>
          <w:iCs w:val="0"/>
          <w:color w:val="0000FF"/>
        </w:rPr>
        <w:t>In Vivo</w:t>
      </w:r>
      <w:r w:rsidR="00267D77" w:rsidRPr="008B626C">
        <w:rPr>
          <w:rStyle w:val="slug-pub-date"/>
          <w:rFonts w:asciiTheme="majorBidi" w:hAnsiTheme="majorBidi" w:cstheme="majorBidi"/>
          <w:color w:val="0000FF"/>
        </w:rPr>
        <w:t xml:space="preserve"> July 1, </w:t>
      </w:r>
      <w:proofErr w:type="gramStart"/>
      <w:r w:rsidR="00267D77" w:rsidRPr="008B626C">
        <w:rPr>
          <w:rStyle w:val="slug-pub-date"/>
          <w:rFonts w:asciiTheme="majorBidi" w:hAnsiTheme="majorBidi" w:cstheme="majorBidi"/>
          <w:color w:val="0000FF"/>
        </w:rPr>
        <w:t>2010</w:t>
      </w:r>
      <w:proofErr w:type="gramEnd"/>
      <w:r w:rsidR="00267D77" w:rsidRPr="008B626C">
        <w:rPr>
          <w:rStyle w:val="slug-pub-date"/>
          <w:rFonts w:asciiTheme="majorBidi" w:hAnsiTheme="majorBidi" w:cstheme="majorBidi"/>
          <w:color w:val="0000FF"/>
        </w:rPr>
        <w:t xml:space="preserve"> </w:t>
      </w:r>
      <w:r w:rsidR="00267D77" w:rsidRPr="008B626C">
        <w:rPr>
          <w:rStyle w:val="slug-vol"/>
          <w:rFonts w:asciiTheme="majorBidi" w:hAnsiTheme="majorBidi" w:cstheme="majorBidi"/>
          <w:color w:val="0000FF"/>
        </w:rPr>
        <w:t xml:space="preserve">vol. 24 </w:t>
      </w:r>
      <w:r w:rsidR="00267D77" w:rsidRPr="008B626C">
        <w:rPr>
          <w:rStyle w:val="slug-issue"/>
          <w:rFonts w:asciiTheme="majorBidi" w:hAnsiTheme="majorBidi" w:cstheme="majorBidi"/>
          <w:color w:val="0000FF"/>
        </w:rPr>
        <w:t xml:space="preserve">no. 4 </w:t>
      </w:r>
      <w:r w:rsidR="00267D77" w:rsidRPr="008B626C">
        <w:rPr>
          <w:rStyle w:val="slug-pages"/>
          <w:rFonts w:asciiTheme="majorBidi" w:hAnsiTheme="majorBidi" w:cstheme="majorBidi"/>
          <w:color w:val="0000FF"/>
        </w:rPr>
        <w:t>401-408</w:t>
      </w:r>
    </w:p>
    <w:p w14:paraId="152CD111" w14:textId="77777777" w:rsidR="000774D9" w:rsidRPr="008B626C" w:rsidRDefault="000774D9" w:rsidP="00D6715C">
      <w:pPr>
        <w:bidi w:val="0"/>
        <w:spacing w:line="276" w:lineRule="auto"/>
        <w:jc w:val="both"/>
        <w:rPr>
          <w:rFonts w:asciiTheme="majorBidi" w:hAnsiTheme="majorBidi" w:cstheme="majorBidi"/>
          <w:color w:val="0000FF"/>
        </w:rPr>
      </w:pPr>
    </w:p>
    <w:p w14:paraId="29C988C6" w14:textId="3AEA3DCF" w:rsidR="00D81EDA" w:rsidRPr="00D6715C" w:rsidRDefault="00D81EDA" w:rsidP="00D6715C">
      <w:pPr>
        <w:pStyle w:val="ListParagraph"/>
        <w:numPr>
          <w:ilvl w:val="0"/>
          <w:numId w:val="12"/>
        </w:numPr>
        <w:bidi w:val="0"/>
        <w:spacing w:line="276" w:lineRule="auto"/>
        <w:jc w:val="both"/>
        <w:rPr>
          <w:rFonts w:asciiTheme="majorBidi" w:hAnsiTheme="majorBidi" w:cstheme="majorBidi"/>
        </w:rPr>
      </w:pPr>
      <w:proofErr w:type="spellStart"/>
      <w:r w:rsidRPr="00D6715C">
        <w:rPr>
          <w:rFonts w:asciiTheme="majorBidi" w:hAnsiTheme="majorBidi" w:cstheme="majorBidi"/>
        </w:rPr>
        <w:t>Abdelmouneim</w:t>
      </w:r>
      <w:proofErr w:type="spellEnd"/>
      <w:r w:rsidRPr="00D6715C">
        <w:rPr>
          <w:rFonts w:asciiTheme="majorBidi" w:hAnsiTheme="majorBidi" w:cstheme="majorBidi"/>
        </w:rPr>
        <w:t xml:space="preserve"> El-</w:t>
      </w:r>
      <w:proofErr w:type="spellStart"/>
      <w:r w:rsidRPr="00D6715C">
        <w:rPr>
          <w:rFonts w:asciiTheme="majorBidi" w:hAnsiTheme="majorBidi" w:cstheme="majorBidi"/>
        </w:rPr>
        <w:t>meligy</w:t>
      </w:r>
      <w:proofErr w:type="spellEnd"/>
      <w:r w:rsidRPr="00D6715C">
        <w:rPr>
          <w:rFonts w:asciiTheme="majorBidi" w:hAnsiTheme="majorBidi" w:cstheme="majorBidi"/>
        </w:rPr>
        <w:t xml:space="preserve">, Hamdy </w:t>
      </w:r>
      <w:proofErr w:type="spellStart"/>
      <w:r w:rsidRPr="00D6715C">
        <w:rPr>
          <w:rFonts w:asciiTheme="majorBidi" w:hAnsiTheme="majorBidi" w:cstheme="majorBidi"/>
        </w:rPr>
        <w:t>Fetaih</w:t>
      </w:r>
      <w:proofErr w:type="spellEnd"/>
      <w:r w:rsidRPr="00D6715C">
        <w:rPr>
          <w:rFonts w:asciiTheme="majorBidi" w:hAnsiTheme="majorBidi" w:cstheme="majorBidi"/>
        </w:rPr>
        <w:t xml:space="preserve">, </w:t>
      </w:r>
      <w:r w:rsidRPr="00257E47">
        <w:rPr>
          <w:rFonts w:asciiTheme="majorBidi" w:hAnsiTheme="majorBidi" w:cstheme="majorBidi"/>
          <w:b/>
          <w:bCs/>
        </w:rPr>
        <w:t>Amina Dessouki</w:t>
      </w:r>
      <w:r w:rsidRPr="00D6715C">
        <w:rPr>
          <w:rFonts w:asciiTheme="majorBidi" w:hAnsiTheme="majorBidi" w:cstheme="majorBidi"/>
        </w:rPr>
        <w:t xml:space="preserve">, George Stoica and Abdelazim Ibrahim </w:t>
      </w:r>
      <w:r w:rsidRPr="00257E47">
        <w:rPr>
          <w:rFonts w:asciiTheme="majorBidi" w:hAnsiTheme="majorBidi" w:cstheme="majorBidi"/>
          <w:b/>
          <w:bCs/>
        </w:rPr>
        <w:t>(2010):</w:t>
      </w:r>
      <w:r w:rsidRPr="00D6715C">
        <w:rPr>
          <w:rFonts w:asciiTheme="majorBidi" w:hAnsiTheme="majorBidi" w:cstheme="majorBidi"/>
        </w:rPr>
        <w:t xml:space="preserve">  pathological evaluation of some traditionally used materials in human and veterinary practice. SCVMJ, Vol.  XV (1): 211-228.</w:t>
      </w:r>
    </w:p>
    <w:p w14:paraId="475214B3" w14:textId="77777777" w:rsidR="006623E7" w:rsidRPr="00D6715C" w:rsidRDefault="006623E7" w:rsidP="00D6715C">
      <w:pPr>
        <w:bidi w:val="0"/>
        <w:spacing w:line="276" w:lineRule="auto"/>
        <w:jc w:val="both"/>
        <w:rPr>
          <w:rFonts w:asciiTheme="majorBidi" w:hAnsiTheme="majorBidi" w:cstheme="majorBidi"/>
        </w:rPr>
      </w:pPr>
    </w:p>
    <w:p w14:paraId="640554B6" w14:textId="05D9FDE3" w:rsidR="00D81EDA" w:rsidRPr="00D824EE" w:rsidRDefault="00D81EDA" w:rsidP="00D824EE">
      <w:pPr>
        <w:pStyle w:val="ListParagraph"/>
        <w:numPr>
          <w:ilvl w:val="0"/>
          <w:numId w:val="12"/>
        </w:numPr>
        <w:tabs>
          <w:tab w:val="left" w:pos="2895"/>
        </w:tabs>
        <w:autoSpaceDE w:val="0"/>
        <w:autoSpaceDN w:val="0"/>
        <w:bidi w:val="0"/>
        <w:adjustRightInd w:val="0"/>
        <w:spacing w:line="276" w:lineRule="auto"/>
        <w:ind w:right="-20"/>
        <w:jc w:val="both"/>
        <w:rPr>
          <w:rFonts w:asciiTheme="majorBidi" w:eastAsiaTheme="minorHAnsi" w:hAnsiTheme="majorBidi" w:cstheme="majorBidi"/>
        </w:rPr>
      </w:pPr>
      <w:r w:rsidRPr="00D6715C">
        <w:rPr>
          <w:rFonts w:asciiTheme="majorBidi" w:eastAsiaTheme="minorHAnsi" w:hAnsiTheme="majorBidi" w:cstheme="majorBidi"/>
        </w:rPr>
        <w:t>Abdalla, O.A.M; El-</w:t>
      </w:r>
      <w:proofErr w:type="spellStart"/>
      <w:r w:rsidRPr="00D6715C">
        <w:rPr>
          <w:rFonts w:asciiTheme="majorBidi" w:eastAsiaTheme="minorHAnsi" w:hAnsiTheme="majorBidi" w:cstheme="majorBidi"/>
        </w:rPr>
        <w:t>Boushy</w:t>
      </w:r>
      <w:proofErr w:type="spellEnd"/>
      <w:r w:rsidRPr="00D6715C">
        <w:rPr>
          <w:rFonts w:asciiTheme="majorBidi" w:eastAsiaTheme="minorHAnsi" w:hAnsiTheme="majorBidi" w:cstheme="majorBidi"/>
        </w:rPr>
        <w:t xml:space="preserve">, M.E.; </w:t>
      </w:r>
      <w:r w:rsidRPr="00D6715C">
        <w:rPr>
          <w:rFonts w:asciiTheme="majorBidi" w:eastAsiaTheme="minorHAnsi" w:hAnsiTheme="majorBidi" w:cstheme="majorBidi"/>
          <w:b/>
          <w:bCs/>
        </w:rPr>
        <w:t xml:space="preserve">Amina A. </w:t>
      </w:r>
      <w:r w:rsidR="00D824EE" w:rsidRPr="00D6715C">
        <w:rPr>
          <w:rFonts w:asciiTheme="majorBidi" w:eastAsiaTheme="minorHAnsi" w:hAnsiTheme="majorBidi" w:cstheme="majorBidi"/>
          <w:b/>
          <w:bCs/>
        </w:rPr>
        <w:t>Dessouki</w:t>
      </w:r>
      <w:r w:rsidR="00D824EE" w:rsidRPr="00D6715C">
        <w:rPr>
          <w:rFonts w:asciiTheme="majorBidi" w:eastAsiaTheme="minorHAnsi" w:hAnsiTheme="majorBidi" w:cstheme="majorBidi"/>
        </w:rPr>
        <w:t>; Dalia</w:t>
      </w:r>
      <w:r w:rsidRPr="00D6715C">
        <w:rPr>
          <w:rFonts w:asciiTheme="majorBidi" w:eastAsiaTheme="minorHAnsi" w:hAnsiTheme="majorBidi" w:cstheme="majorBidi"/>
        </w:rPr>
        <w:t xml:space="preserve"> M. </w:t>
      </w:r>
      <w:proofErr w:type="spellStart"/>
      <w:r w:rsidRPr="00D6715C">
        <w:rPr>
          <w:rFonts w:asciiTheme="majorBidi" w:eastAsiaTheme="minorHAnsi" w:hAnsiTheme="majorBidi" w:cstheme="majorBidi"/>
        </w:rPr>
        <w:t>hamed</w:t>
      </w:r>
      <w:proofErr w:type="spellEnd"/>
      <w:r w:rsidRPr="00D6715C">
        <w:rPr>
          <w:rFonts w:asciiTheme="majorBidi" w:eastAsiaTheme="minorHAnsi" w:hAnsiTheme="majorBidi" w:cstheme="majorBidi"/>
        </w:rPr>
        <w:t xml:space="preserve"> and </w:t>
      </w:r>
      <w:proofErr w:type="spellStart"/>
      <w:r w:rsidRPr="00D6715C">
        <w:rPr>
          <w:rFonts w:asciiTheme="majorBidi" w:eastAsiaTheme="minorHAnsi" w:hAnsiTheme="majorBidi" w:cstheme="majorBidi"/>
        </w:rPr>
        <w:t>haidy</w:t>
      </w:r>
      <w:proofErr w:type="spellEnd"/>
      <w:r w:rsidRPr="00D6715C">
        <w:rPr>
          <w:rFonts w:asciiTheme="majorBidi" w:eastAsiaTheme="minorHAnsi" w:hAnsiTheme="majorBidi" w:cstheme="majorBidi"/>
        </w:rPr>
        <w:t xml:space="preserve"> G</w:t>
      </w:r>
      <w:r w:rsidRPr="00D6715C">
        <w:rPr>
          <w:rFonts w:asciiTheme="majorBidi" w:eastAsiaTheme="minorHAnsi" w:hAnsiTheme="majorBidi" w:cstheme="majorBidi"/>
          <w:b/>
          <w:bCs/>
        </w:rPr>
        <w:t>. (2010</w:t>
      </w:r>
      <w:proofErr w:type="gramStart"/>
      <w:r w:rsidRPr="00D6715C">
        <w:rPr>
          <w:rFonts w:asciiTheme="majorBidi" w:eastAsiaTheme="minorHAnsi" w:hAnsiTheme="majorBidi" w:cstheme="majorBidi"/>
          <w:b/>
          <w:bCs/>
        </w:rPr>
        <w:t>)</w:t>
      </w:r>
      <w:r w:rsidRPr="00D6715C">
        <w:rPr>
          <w:rFonts w:asciiTheme="majorBidi" w:eastAsiaTheme="minorHAnsi" w:hAnsiTheme="majorBidi" w:cstheme="majorBidi"/>
        </w:rPr>
        <w:t xml:space="preserve"> :</w:t>
      </w:r>
      <w:proofErr w:type="gramEnd"/>
      <w:r w:rsidRPr="00D6715C">
        <w:rPr>
          <w:rFonts w:asciiTheme="majorBidi" w:eastAsiaTheme="minorHAnsi" w:hAnsiTheme="majorBidi" w:cstheme="majorBidi"/>
        </w:rPr>
        <w:t xml:space="preserve"> clinicopathological studies on dietary </w:t>
      </w:r>
      <w:proofErr w:type="spellStart"/>
      <w:r w:rsidRPr="00D6715C">
        <w:rPr>
          <w:rFonts w:asciiTheme="majorBidi" w:eastAsiaTheme="minorHAnsi" w:hAnsiTheme="majorBidi" w:cstheme="majorBidi"/>
        </w:rPr>
        <w:t>saccharomces</w:t>
      </w:r>
      <w:proofErr w:type="spellEnd"/>
      <w:r w:rsidRPr="00D6715C">
        <w:rPr>
          <w:rFonts w:asciiTheme="majorBidi" w:eastAsiaTheme="minorHAnsi" w:hAnsiTheme="majorBidi" w:cstheme="majorBidi"/>
        </w:rPr>
        <w:t xml:space="preserve"> cerevisiae </w:t>
      </w:r>
      <w:r w:rsidRPr="00D824EE">
        <w:rPr>
          <w:rFonts w:asciiTheme="majorBidi" w:eastAsiaTheme="minorHAnsi" w:hAnsiTheme="majorBidi" w:cstheme="majorBidi"/>
        </w:rPr>
        <w:t>supplementation in broilers experimentally infected with E.coli. Mansoura veterinary Medicine Journal. Vol. (12) No. (2).</w:t>
      </w:r>
    </w:p>
    <w:p w14:paraId="47D16087" w14:textId="77777777" w:rsidR="006623E7" w:rsidRPr="00D6715C" w:rsidRDefault="006623E7" w:rsidP="00D6715C">
      <w:pPr>
        <w:pStyle w:val="ListParagraph"/>
        <w:autoSpaceDE w:val="0"/>
        <w:autoSpaceDN w:val="0"/>
        <w:bidi w:val="0"/>
        <w:adjustRightInd w:val="0"/>
        <w:spacing w:line="276" w:lineRule="auto"/>
        <w:ind w:left="360" w:right="-900"/>
        <w:jc w:val="both"/>
        <w:rPr>
          <w:rFonts w:asciiTheme="majorBidi" w:eastAsiaTheme="minorHAnsi" w:hAnsiTheme="majorBidi" w:cstheme="majorBidi"/>
        </w:rPr>
      </w:pPr>
    </w:p>
    <w:p w14:paraId="5B8FB9F4" w14:textId="27F8467E" w:rsidR="00D6715C" w:rsidRPr="00D6715C" w:rsidRDefault="00D81EDA" w:rsidP="00D6715C">
      <w:pPr>
        <w:pStyle w:val="ListParagraph"/>
        <w:numPr>
          <w:ilvl w:val="0"/>
          <w:numId w:val="12"/>
        </w:numPr>
        <w:bidi w:val="0"/>
        <w:spacing w:line="276" w:lineRule="auto"/>
        <w:jc w:val="both"/>
        <w:rPr>
          <w:rFonts w:asciiTheme="majorBidi" w:hAnsiTheme="majorBidi" w:cstheme="majorBidi"/>
        </w:rPr>
      </w:pPr>
      <w:r w:rsidRPr="00D6715C">
        <w:rPr>
          <w:rFonts w:asciiTheme="majorBidi" w:hAnsiTheme="majorBidi" w:cstheme="majorBidi"/>
        </w:rPr>
        <w:t xml:space="preserve">Abdalla, </w:t>
      </w:r>
      <w:r w:rsidR="00D824EE" w:rsidRPr="00D6715C">
        <w:rPr>
          <w:rFonts w:asciiTheme="majorBidi" w:hAnsiTheme="majorBidi" w:cstheme="majorBidi"/>
        </w:rPr>
        <w:t>O.A.M,</w:t>
      </w:r>
      <w:r w:rsidRPr="00D6715C">
        <w:rPr>
          <w:rFonts w:asciiTheme="majorBidi" w:hAnsiTheme="majorBidi" w:cstheme="majorBidi"/>
        </w:rPr>
        <w:t xml:space="preserve"> El-</w:t>
      </w:r>
      <w:proofErr w:type="spellStart"/>
      <w:r w:rsidRPr="00D6715C">
        <w:rPr>
          <w:rFonts w:asciiTheme="majorBidi" w:hAnsiTheme="majorBidi" w:cstheme="majorBidi"/>
        </w:rPr>
        <w:t>Boushy</w:t>
      </w:r>
      <w:proofErr w:type="spellEnd"/>
      <w:r w:rsidRPr="00D6715C">
        <w:rPr>
          <w:rFonts w:asciiTheme="majorBidi" w:hAnsiTheme="majorBidi" w:cstheme="majorBidi"/>
        </w:rPr>
        <w:t xml:space="preserve">, </w:t>
      </w:r>
      <w:r w:rsidR="002436AD" w:rsidRPr="00D6715C">
        <w:rPr>
          <w:rFonts w:asciiTheme="majorBidi" w:hAnsiTheme="majorBidi" w:cstheme="majorBidi"/>
        </w:rPr>
        <w:t>ME,</w:t>
      </w:r>
      <w:r w:rsidRPr="00D6715C">
        <w:rPr>
          <w:rFonts w:asciiTheme="majorBidi" w:hAnsiTheme="majorBidi" w:cstheme="majorBidi"/>
        </w:rPr>
        <w:t xml:space="preserve"> </w:t>
      </w:r>
      <w:r w:rsidRPr="00D6715C">
        <w:rPr>
          <w:rFonts w:asciiTheme="majorBidi" w:hAnsiTheme="majorBidi" w:cstheme="majorBidi"/>
          <w:b/>
          <w:bCs/>
        </w:rPr>
        <w:t xml:space="preserve">Amina A. </w:t>
      </w:r>
      <w:proofErr w:type="gramStart"/>
      <w:r w:rsidRPr="00D6715C">
        <w:rPr>
          <w:rFonts w:asciiTheme="majorBidi" w:hAnsiTheme="majorBidi" w:cstheme="majorBidi"/>
          <w:b/>
          <w:bCs/>
        </w:rPr>
        <w:t>Dessouki ,</w:t>
      </w:r>
      <w:proofErr w:type="gramEnd"/>
      <w:r w:rsidRPr="00D6715C">
        <w:rPr>
          <w:rFonts w:asciiTheme="majorBidi" w:hAnsiTheme="majorBidi" w:cstheme="majorBidi"/>
        </w:rPr>
        <w:t xml:space="preserve"> Omnia EK </w:t>
      </w:r>
      <w:r w:rsidRPr="00D6715C">
        <w:rPr>
          <w:rFonts w:asciiTheme="majorBidi" w:hAnsiTheme="majorBidi" w:cstheme="majorBidi"/>
          <w:b/>
          <w:bCs/>
        </w:rPr>
        <w:t>(2010):</w:t>
      </w:r>
      <w:r w:rsidRPr="00D6715C">
        <w:rPr>
          <w:rFonts w:asciiTheme="majorBidi" w:hAnsiTheme="majorBidi" w:cstheme="majorBidi"/>
        </w:rPr>
        <w:t xml:space="preserve"> Experimental Clinicopathological Studies on Selenium Toxicity in Rats. SCVMJ, </w:t>
      </w:r>
      <w:r w:rsidR="00D824EE" w:rsidRPr="00D6715C">
        <w:rPr>
          <w:rFonts w:asciiTheme="majorBidi" w:hAnsiTheme="majorBidi" w:cstheme="majorBidi"/>
        </w:rPr>
        <w:t>XV (</w:t>
      </w:r>
      <w:r w:rsidRPr="00D6715C">
        <w:rPr>
          <w:rFonts w:asciiTheme="majorBidi" w:hAnsiTheme="majorBidi" w:cstheme="majorBidi"/>
        </w:rPr>
        <w:t>1), pp 133-145.</w:t>
      </w:r>
      <w:r w:rsidRPr="00D6715C">
        <w:rPr>
          <w:rFonts w:asciiTheme="majorBidi" w:hAnsiTheme="majorBidi" w:cstheme="majorBidi"/>
          <w:rtl/>
        </w:rPr>
        <w:t xml:space="preserve">  </w:t>
      </w:r>
    </w:p>
    <w:p w14:paraId="3B58131B" w14:textId="4623841A" w:rsidR="00D81EDA" w:rsidRPr="00D6715C" w:rsidRDefault="00D81EDA" w:rsidP="00D6715C">
      <w:pPr>
        <w:bidi w:val="0"/>
        <w:spacing w:line="276" w:lineRule="auto"/>
        <w:ind w:left="90"/>
        <w:jc w:val="both"/>
        <w:rPr>
          <w:rFonts w:asciiTheme="majorBidi" w:hAnsiTheme="majorBidi" w:cstheme="majorBidi"/>
        </w:rPr>
      </w:pPr>
      <w:r w:rsidRPr="00D6715C">
        <w:rPr>
          <w:rFonts w:asciiTheme="majorBidi" w:hAnsiTheme="majorBidi" w:cstheme="majorBidi"/>
        </w:rPr>
        <w:t xml:space="preserve"> </w:t>
      </w:r>
    </w:p>
    <w:p w14:paraId="732EBDF3" w14:textId="4670F88E" w:rsidR="00D81EDA" w:rsidRPr="00D6715C" w:rsidRDefault="00D81EDA" w:rsidP="00D6715C">
      <w:pPr>
        <w:pStyle w:val="ListParagraph"/>
        <w:numPr>
          <w:ilvl w:val="0"/>
          <w:numId w:val="12"/>
        </w:numPr>
        <w:bidi w:val="0"/>
        <w:spacing w:line="276" w:lineRule="auto"/>
        <w:jc w:val="both"/>
        <w:rPr>
          <w:rFonts w:asciiTheme="majorBidi" w:hAnsiTheme="majorBidi" w:cstheme="majorBidi"/>
        </w:rPr>
      </w:pPr>
      <w:r w:rsidRPr="00D6715C">
        <w:rPr>
          <w:rFonts w:asciiTheme="majorBidi" w:hAnsiTheme="majorBidi" w:cstheme="majorBidi"/>
        </w:rPr>
        <w:t xml:space="preserve">Ibrahim Ashour Ibrahim; Abeer G. Ali Hassan; </w:t>
      </w:r>
      <w:proofErr w:type="spellStart"/>
      <w:r w:rsidRPr="00D6715C">
        <w:rPr>
          <w:rFonts w:asciiTheme="majorBidi" w:hAnsiTheme="majorBidi" w:cstheme="majorBidi"/>
        </w:rPr>
        <w:t>Abier</w:t>
      </w:r>
      <w:proofErr w:type="spellEnd"/>
      <w:r w:rsidRPr="00D6715C">
        <w:rPr>
          <w:rFonts w:asciiTheme="majorBidi" w:hAnsiTheme="majorBidi" w:cstheme="majorBidi"/>
        </w:rPr>
        <w:t xml:space="preserve"> Abdel-Hamid Shalaby; </w:t>
      </w:r>
      <w:r w:rsidRPr="00D6715C">
        <w:rPr>
          <w:rFonts w:asciiTheme="majorBidi" w:hAnsiTheme="majorBidi" w:cstheme="majorBidi"/>
          <w:b/>
          <w:bCs/>
        </w:rPr>
        <w:t>Amina A. Dessouki</w:t>
      </w:r>
      <w:r w:rsidRPr="00D6715C">
        <w:rPr>
          <w:rFonts w:asciiTheme="majorBidi" w:hAnsiTheme="majorBidi" w:cstheme="majorBidi"/>
        </w:rPr>
        <w:t xml:space="preserve"> and Dalia Shaker Habib </w:t>
      </w:r>
      <w:r w:rsidRPr="00D6715C">
        <w:rPr>
          <w:rFonts w:asciiTheme="majorBidi" w:hAnsiTheme="majorBidi" w:cstheme="majorBidi"/>
          <w:b/>
          <w:bCs/>
        </w:rPr>
        <w:t xml:space="preserve">(2009): </w:t>
      </w:r>
      <w:r w:rsidRPr="00D6715C">
        <w:rPr>
          <w:rFonts w:asciiTheme="majorBidi" w:hAnsiTheme="majorBidi" w:cstheme="majorBidi"/>
        </w:rPr>
        <w:t>Biochemical studies on the effect of sodium nitrite and butylated hydroxytoluene in rats. SCVMJ, VOL. XIV (2) DEC, 265-277.</w:t>
      </w:r>
    </w:p>
    <w:p w14:paraId="76FC2D6F" w14:textId="77777777" w:rsidR="006623E7" w:rsidRPr="00D6715C" w:rsidRDefault="006623E7" w:rsidP="00D6715C">
      <w:pPr>
        <w:bidi w:val="0"/>
        <w:spacing w:line="276" w:lineRule="auto"/>
        <w:jc w:val="both"/>
        <w:rPr>
          <w:rFonts w:asciiTheme="majorBidi" w:hAnsiTheme="majorBidi" w:cstheme="majorBidi"/>
        </w:rPr>
      </w:pPr>
    </w:p>
    <w:p w14:paraId="7F5C13AD" w14:textId="77777777" w:rsidR="00D6715C" w:rsidRPr="00D6715C" w:rsidRDefault="00D81EDA" w:rsidP="00D6715C">
      <w:pPr>
        <w:pStyle w:val="ListParagraph"/>
        <w:numPr>
          <w:ilvl w:val="0"/>
          <w:numId w:val="12"/>
        </w:numPr>
        <w:bidi w:val="0"/>
        <w:spacing w:line="276" w:lineRule="auto"/>
        <w:jc w:val="both"/>
        <w:rPr>
          <w:rFonts w:asciiTheme="majorBidi" w:hAnsiTheme="majorBidi" w:cstheme="majorBidi"/>
        </w:rPr>
      </w:pPr>
      <w:r w:rsidRPr="00D6715C">
        <w:rPr>
          <w:rFonts w:asciiTheme="majorBidi" w:hAnsiTheme="majorBidi" w:cstheme="majorBidi"/>
        </w:rPr>
        <w:lastRenderedPageBreak/>
        <w:t xml:space="preserve">Amany M. Eida, Mohamed M. Eida and </w:t>
      </w:r>
      <w:r w:rsidRPr="00D6715C">
        <w:rPr>
          <w:rFonts w:asciiTheme="majorBidi" w:hAnsiTheme="majorBidi" w:cstheme="majorBidi"/>
          <w:b/>
          <w:bCs/>
        </w:rPr>
        <w:t>Amina A. Dessouki</w:t>
      </w:r>
      <w:r w:rsidRPr="00D6715C">
        <w:rPr>
          <w:rFonts w:asciiTheme="majorBidi" w:hAnsiTheme="majorBidi" w:cstheme="majorBidi"/>
        </w:rPr>
        <w:t xml:space="preserve"> </w:t>
      </w:r>
      <w:r w:rsidRPr="00D6715C">
        <w:rPr>
          <w:rFonts w:asciiTheme="majorBidi" w:hAnsiTheme="majorBidi" w:cstheme="majorBidi"/>
          <w:b/>
          <w:bCs/>
        </w:rPr>
        <w:t>(2009)</w:t>
      </w:r>
      <w:r w:rsidRPr="00D6715C">
        <w:rPr>
          <w:rFonts w:asciiTheme="majorBidi" w:hAnsiTheme="majorBidi" w:cstheme="majorBidi"/>
        </w:rPr>
        <w:t xml:space="preserve">: Pathological studies of different genotypes of human cryptosporidium Egyptian isolates in experimentally mice. J. Egypt. Soc. </w:t>
      </w:r>
      <w:proofErr w:type="spellStart"/>
      <w:r w:rsidRPr="00D6715C">
        <w:rPr>
          <w:rFonts w:asciiTheme="majorBidi" w:hAnsiTheme="majorBidi" w:cstheme="majorBidi"/>
        </w:rPr>
        <w:t>Parasitol</w:t>
      </w:r>
      <w:proofErr w:type="spellEnd"/>
      <w:r w:rsidRPr="00D6715C">
        <w:rPr>
          <w:rFonts w:asciiTheme="majorBidi" w:hAnsiTheme="majorBidi" w:cstheme="majorBidi"/>
        </w:rPr>
        <w:t>., 39 (3), 975-990.</w:t>
      </w:r>
    </w:p>
    <w:p w14:paraId="0A6BC657" w14:textId="77777777" w:rsidR="00D6715C" w:rsidRPr="00D6715C" w:rsidRDefault="00D6715C" w:rsidP="00D6715C">
      <w:pPr>
        <w:pStyle w:val="ListParagraph"/>
        <w:spacing w:line="276" w:lineRule="auto"/>
        <w:rPr>
          <w:rFonts w:asciiTheme="majorBidi" w:hAnsiTheme="majorBidi" w:cstheme="majorBidi"/>
        </w:rPr>
      </w:pPr>
    </w:p>
    <w:p w14:paraId="041C33D6" w14:textId="19D69B4B" w:rsidR="00D81EDA" w:rsidRPr="00D6715C" w:rsidRDefault="008A1439" w:rsidP="00D6715C">
      <w:pPr>
        <w:pStyle w:val="ListParagraph"/>
        <w:numPr>
          <w:ilvl w:val="0"/>
          <w:numId w:val="12"/>
        </w:numPr>
        <w:bidi w:val="0"/>
        <w:spacing w:line="276" w:lineRule="auto"/>
        <w:jc w:val="both"/>
        <w:rPr>
          <w:rFonts w:asciiTheme="majorBidi" w:hAnsiTheme="majorBidi" w:cstheme="majorBidi"/>
        </w:rPr>
      </w:pPr>
      <w:r w:rsidRPr="00D6715C">
        <w:rPr>
          <w:rFonts w:asciiTheme="majorBidi" w:hAnsiTheme="majorBidi" w:cstheme="majorBidi"/>
        </w:rPr>
        <w:t xml:space="preserve">Maha E. </w:t>
      </w:r>
      <w:proofErr w:type="spellStart"/>
      <w:r w:rsidRPr="00D6715C">
        <w:rPr>
          <w:rFonts w:asciiTheme="majorBidi" w:hAnsiTheme="majorBidi" w:cstheme="majorBidi"/>
        </w:rPr>
        <w:t>Awad-</w:t>
      </w:r>
      <w:r w:rsidR="00D824EE" w:rsidRPr="00D6715C">
        <w:rPr>
          <w:rFonts w:asciiTheme="majorBidi" w:hAnsiTheme="majorBidi" w:cstheme="majorBidi"/>
        </w:rPr>
        <w:t>Alla</w:t>
      </w:r>
      <w:proofErr w:type="spellEnd"/>
      <w:r w:rsidR="00D824EE" w:rsidRPr="00D6715C">
        <w:rPr>
          <w:rFonts w:asciiTheme="majorBidi" w:hAnsiTheme="majorBidi" w:cstheme="majorBidi"/>
        </w:rPr>
        <w:t>; Hanan</w:t>
      </w:r>
      <w:r w:rsidRPr="00D6715C">
        <w:rPr>
          <w:rFonts w:asciiTheme="majorBidi" w:hAnsiTheme="majorBidi" w:cstheme="majorBidi"/>
        </w:rPr>
        <w:t xml:space="preserve"> MF </w:t>
      </w:r>
      <w:proofErr w:type="spellStart"/>
      <w:r w:rsidRPr="00D6715C">
        <w:rPr>
          <w:rFonts w:asciiTheme="majorBidi" w:hAnsiTheme="majorBidi" w:cstheme="majorBidi"/>
        </w:rPr>
        <w:t>Abdien</w:t>
      </w:r>
      <w:proofErr w:type="spellEnd"/>
      <w:r w:rsidRPr="00D6715C">
        <w:rPr>
          <w:rFonts w:asciiTheme="majorBidi" w:hAnsiTheme="majorBidi" w:cstheme="majorBidi"/>
        </w:rPr>
        <w:t xml:space="preserve">; and </w:t>
      </w:r>
      <w:r w:rsidRPr="00D6715C">
        <w:rPr>
          <w:rFonts w:asciiTheme="majorBidi" w:hAnsiTheme="majorBidi" w:cstheme="majorBidi"/>
          <w:b/>
          <w:bCs/>
        </w:rPr>
        <w:t xml:space="preserve">Amina A. </w:t>
      </w:r>
      <w:proofErr w:type="gramStart"/>
      <w:r w:rsidRPr="00D6715C">
        <w:rPr>
          <w:rFonts w:asciiTheme="majorBidi" w:hAnsiTheme="majorBidi" w:cstheme="majorBidi"/>
          <w:b/>
          <w:bCs/>
        </w:rPr>
        <w:t>Dessouki  (</w:t>
      </w:r>
      <w:proofErr w:type="gramEnd"/>
      <w:r w:rsidRPr="00D6715C">
        <w:rPr>
          <w:rFonts w:asciiTheme="majorBidi" w:hAnsiTheme="majorBidi" w:cstheme="majorBidi"/>
          <w:b/>
          <w:bCs/>
        </w:rPr>
        <w:t xml:space="preserve">2009): </w:t>
      </w:r>
      <w:r w:rsidRPr="00D6715C">
        <w:rPr>
          <w:rFonts w:asciiTheme="majorBidi" w:hAnsiTheme="majorBidi" w:cstheme="majorBidi"/>
        </w:rPr>
        <w:t>Studies on crows as a source of pathogen to poultry. SCVMJ, Vol.  XIV (2): 1-17.</w:t>
      </w:r>
    </w:p>
    <w:p w14:paraId="404693C1" w14:textId="77777777" w:rsidR="006623E7" w:rsidRPr="00D6715C" w:rsidRDefault="006623E7" w:rsidP="00D6715C">
      <w:pPr>
        <w:bidi w:val="0"/>
        <w:spacing w:line="276" w:lineRule="auto"/>
        <w:jc w:val="both"/>
        <w:rPr>
          <w:rFonts w:asciiTheme="majorBidi" w:hAnsiTheme="majorBidi" w:cstheme="majorBidi"/>
        </w:rPr>
      </w:pPr>
    </w:p>
    <w:p w14:paraId="1B714A35" w14:textId="348D60E1" w:rsidR="00D6715C" w:rsidRPr="00D6715C" w:rsidRDefault="008A1439" w:rsidP="00D6715C">
      <w:pPr>
        <w:pStyle w:val="ListParagraph"/>
        <w:numPr>
          <w:ilvl w:val="0"/>
          <w:numId w:val="12"/>
        </w:numPr>
        <w:bidi w:val="0"/>
        <w:spacing w:line="276" w:lineRule="auto"/>
        <w:jc w:val="both"/>
        <w:rPr>
          <w:rFonts w:asciiTheme="majorBidi" w:hAnsiTheme="majorBidi" w:cstheme="majorBidi"/>
        </w:rPr>
      </w:pPr>
      <w:r w:rsidRPr="00D6715C">
        <w:rPr>
          <w:rFonts w:asciiTheme="majorBidi" w:hAnsiTheme="majorBidi" w:cstheme="majorBidi"/>
        </w:rPr>
        <w:t>Eissa, I.A.M.</w:t>
      </w:r>
      <w:r w:rsidR="002436AD" w:rsidRPr="00D6715C">
        <w:rPr>
          <w:rFonts w:asciiTheme="majorBidi" w:hAnsiTheme="majorBidi" w:cstheme="majorBidi"/>
        </w:rPr>
        <w:t xml:space="preserve">; </w:t>
      </w:r>
      <w:proofErr w:type="gramStart"/>
      <w:r w:rsidR="002436AD" w:rsidRPr="00D6715C">
        <w:rPr>
          <w:rFonts w:asciiTheme="majorBidi" w:hAnsiTheme="majorBidi" w:cstheme="majorBidi"/>
        </w:rPr>
        <w:t>Badran,,</w:t>
      </w:r>
      <w:proofErr w:type="gramEnd"/>
      <w:r w:rsidRPr="00D6715C">
        <w:rPr>
          <w:rFonts w:asciiTheme="majorBidi" w:hAnsiTheme="majorBidi" w:cstheme="majorBidi"/>
        </w:rPr>
        <w:t xml:space="preserve"> A.F.;  </w:t>
      </w:r>
      <w:r w:rsidRPr="00D6715C">
        <w:rPr>
          <w:rFonts w:asciiTheme="majorBidi" w:hAnsiTheme="majorBidi" w:cstheme="majorBidi"/>
          <w:b/>
          <w:bCs/>
        </w:rPr>
        <w:t xml:space="preserve">Amina A. Dessouki </w:t>
      </w:r>
      <w:r w:rsidRPr="00D6715C">
        <w:rPr>
          <w:rFonts w:asciiTheme="majorBidi" w:hAnsiTheme="majorBidi" w:cstheme="majorBidi"/>
        </w:rPr>
        <w:t>and Engy, A. El-</w:t>
      </w:r>
      <w:proofErr w:type="spellStart"/>
      <w:r w:rsidRPr="00D6715C">
        <w:rPr>
          <w:rFonts w:asciiTheme="majorBidi" w:hAnsiTheme="majorBidi" w:cstheme="majorBidi"/>
        </w:rPr>
        <w:t>Raziky</w:t>
      </w:r>
      <w:proofErr w:type="spellEnd"/>
      <w:r w:rsidRPr="00D6715C">
        <w:rPr>
          <w:rFonts w:asciiTheme="majorBidi" w:hAnsiTheme="majorBidi" w:cstheme="majorBidi"/>
        </w:rPr>
        <w:t xml:space="preserve"> </w:t>
      </w:r>
      <w:r w:rsidRPr="00D6715C">
        <w:rPr>
          <w:rFonts w:asciiTheme="majorBidi" w:hAnsiTheme="majorBidi" w:cstheme="majorBidi"/>
          <w:b/>
          <w:bCs/>
        </w:rPr>
        <w:t>(2009):</w:t>
      </w:r>
      <w:r w:rsidRPr="00D6715C">
        <w:rPr>
          <w:rFonts w:asciiTheme="majorBidi" w:hAnsiTheme="majorBidi" w:cstheme="majorBidi"/>
        </w:rPr>
        <w:t xml:space="preserve"> </w:t>
      </w:r>
      <w:proofErr w:type="spellStart"/>
      <w:r w:rsidRPr="00D6715C">
        <w:rPr>
          <w:rFonts w:asciiTheme="majorBidi" w:hAnsiTheme="majorBidi" w:cstheme="majorBidi"/>
        </w:rPr>
        <w:t>Myxosporiosis</w:t>
      </w:r>
      <w:proofErr w:type="spellEnd"/>
      <w:r w:rsidRPr="00D6715C">
        <w:rPr>
          <w:rFonts w:asciiTheme="majorBidi" w:hAnsiTheme="majorBidi" w:cstheme="majorBidi"/>
        </w:rPr>
        <w:t xml:space="preserve"> in sea mullet species at Port-Said, Egypt. SCVMJ, Vol.  XIV (1): 221-231.</w:t>
      </w:r>
    </w:p>
    <w:p w14:paraId="6438A61F" w14:textId="77777777" w:rsidR="00D6715C" w:rsidRPr="00D6715C" w:rsidRDefault="00D6715C" w:rsidP="00D6715C">
      <w:pPr>
        <w:pStyle w:val="ListParagraph"/>
        <w:spacing w:line="276" w:lineRule="auto"/>
        <w:rPr>
          <w:rFonts w:asciiTheme="majorBidi" w:hAnsiTheme="majorBidi" w:cstheme="majorBidi"/>
        </w:rPr>
      </w:pPr>
    </w:p>
    <w:p w14:paraId="0A439D78" w14:textId="51220B20" w:rsidR="008A1439" w:rsidRPr="00D6715C" w:rsidRDefault="008A1439" w:rsidP="00D6715C">
      <w:pPr>
        <w:pStyle w:val="ListParagraph"/>
        <w:numPr>
          <w:ilvl w:val="0"/>
          <w:numId w:val="12"/>
        </w:numPr>
        <w:bidi w:val="0"/>
        <w:spacing w:line="276" w:lineRule="auto"/>
        <w:jc w:val="both"/>
        <w:rPr>
          <w:rFonts w:asciiTheme="majorBidi" w:hAnsiTheme="majorBidi" w:cstheme="majorBidi"/>
        </w:rPr>
      </w:pPr>
      <w:proofErr w:type="spellStart"/>
      <w:r w:rsidRPr="00D6715C">
        <w:rPr>
          <w:rFonts w:asciiTheme="majorBidi" w:hAnsiTheme="majorBidi" w:cstheme="majorBidi"/>
        </w:rPr>
        <w:t>Medani</w:t>
      </w:r>
      <w:proofErr w:type="spellEnd"/>
      <w:r w:rsidRPr="00D6715C">
        <w:rPr>
          <w:rFonts w:asciiTheme="majorBidi" w:hAnsiTheme="majorBidi" w:cstheme="majorBidi"/>
        </w:rPr>
        <w:t xml:space="preserve"> G. G.</w:t>
      </w:r>
      <w:r w:rsidR="00D824EE" w:rsidRPr="00D6715C">
        <w:rPr>
          <w:rFonts w:asciiTheme="majorBidi" w:hAnsiTheme="majorBidi" w:cstheme="majorBidi"/>
        </w:rPr>
        <w:t>; Mostafa</w:t>
      </w:r>
      <w:r w:rsidRPr="00D6715C">
        <w:rPr>
          <w:rFonts w:asciiTheme="majorBidi" w:hAnsiTheme="majorBidi" w:cstheme="majorBidi"/>
        </w:rPr>
        <w:t xml:space="preserve"> M. A.; Amina A</w:t>
      </w:r>
      <w:r w:rsidRPr="00D6715C">
        <w:rPr>
          <w:rFonts w:asciiTheme="majorBidi" w:hAnsiTheme="majorBidi" w:cstheme="majorBidi"/>
          <w:b/>
          <w:bCs/>
        </w:rPr>
        <w:t xml:space="preserve">. Dessouki; </w:t>
      </w:r>
      <w:r w:rsidRPr="00D6715C">
        <w:rPr>
          <w:rFonts w:asciiTheme="majorBidi" w:hAnsiTheme="majorBidi" w:cstheme="majorBidi"/>
        </w:rPr>
        <w:t>and Hammad</w:t>
      </w:r>
      <w:r w:rsidRPr="00D6715C">
        <w:rPr>
          <w:rFonts w:asciiTheme="majorBidi" w:hAnsiTheme="majorBidi" w:cstheme="majorBidi"/>
          <w:b/>
          <w:bCs/>
        </w:rPr>
        <w:t xml:space="preserve"> </w:t>
      </w:r>
      <w:r w:rsidRPr="00D6715C">
        <w:rPr>
          <w:rFonts w:asciiTheme="majorBidi" w:hAnsiTheme="majorBidi" w:cstheme="majorBidi"/>
        </w:rPr>
        <w:t>M. H</w:t>
      </w:r>
      <w:r w:rsidRPr="00D6715C">
        <w:rPr>
          <w:rFonts w:asciiTheme="majorBidi" w:hAnsiTheme="majorBidi" w:cstheme="majorBidi"/>
          <w:b/>
          <w:bCs/>
        </w:rPr>
        <w:t>.</w:t>
      </w:r>
      <w:r w:rsidRPr="00D6715C">
        <w:rPr>
          <w:rFonts w:asciiTheme="majorBidi" w:hAnsiTheme="majorBidi" w:cstheme="majorBidi"/>
        </w:rPr>
        <w:t xml:space="preserve"> </w:t>
      </w:r>
      <w:r w:rsidRPr="00D6715C">
        <w:rPr>
          <w:rFonts w:asciiTheme="majorBidi" w:hAnsiTheme="majorBidi" w:cstheme="majorBidi"/>
          <w:b/>
          <w:bCs/>
        </w:rPr>
        <w:t xml:space="preserve">(2008): </w:t>
      </w:r>
      <w:r w:rsidRPr="00D6715C">
        <w:rPr>
          <w:rFonts w:asciiTheme="majorBidi" w:hAnsiTheme="majorBidi" w:cstheme="majorBidi"/>
        </w:rPr>
        <w:t xml:space="preserve">Studies upon some bacterial affections in Seagulls in Fayoum </w:t>
      </w:r>
      <w:proofErr w:type="spellStart"/>
      <w:r w:rsidRPr="00D6715C">
        <w:rPr>
          <w:rFonts w:asciiTheme="majorBidi" w:hAnsiTheme="majorBidi" w:cstheme="majorBidi"/>
        </w:rPr>
        <w:t>protectorats</w:t>
      </w:r>
      <w:proofErr w:type="spellEnd"/>
      <w:r w:rsidRPr="00D6715C">
        <w:rPr>
          <w:rFonts w:asciiTheme="majorBidi" w:hAnsiTheme="majorBidi" w:cstheme="majorBidi"/>
        </w:rPr>
        <w:t>. SCVMJ, XIII (2): 677-690.</w:t>
      </w:r>
    </w:p>
    <w:p w14:paraId="090FC30B" w14:textId="77777777" w:rsidR="006623E7" w:rsidRPr="00D6715C" w:rsidRDefault="006623E7" w:rsidP="00D6715C">
      <w:pPr>
        <w:bidi w:val="0"/>
        <w:spacing w:line="276" w:lineRule="auto"/>
        <w:jc w:val="both"/>
        <w:rPr>
          <w:rFonts w:asciiTheme="majorBidi" w:hAnsiTheme="majorBidi" w:cstheme="majorBidi"/>
        </w:rPr>
      </w:pPr>
    </w:p>
    <w:p w14:paraId="44CA1C53" w14:textId="575B9423" w:rsidR="008A1439" w:rsidRPr="00D6715C" w:rsidRDefault="008A1439" w:rsidP="00D6715C">
      <w:pPr>
        <w:pStyle w:val="ListParagraph"/>
        <w:numPr>
          <w:ilvl w:val="0"/>
          <w:numId w:val="12"/>
        </w:numPr>
        <w:bidi w:val="0"/>
        <w:spacing w:line="276" w:lineRule="auto"/>
        <w:jc w:val="both"/>
        <w:rPr>
          <w:rFonts w:asciiTheme="majorBidi" w:hAnsiTheme="majorBidi" w:cstheme="majorBidi"/>
        </w:rPr>
      </w:pPr>
      <w:proofErr w:type="spellStart"/>
      <w:r w:rsidRPr="00D6715C">
        <w:rPr>
          <w:rFonts w:asciiTheme="majorBidi" w:hAnsiTheme="majorBidi" w:cstheme="majorBidi"/>
        </w:rPr>
        <w:t>Medani</w:t>
      </w:r>
      <w:proofErr w:type="spellEnd"/>
      <w:r w:rsidRPr="00D6715C">
        <w:rPr>
          <w:rFonts w:asciiTheme="majorBidi" w:hAnsiTheme="majorBidi" w:cstheme="majorBidi"/>
        </w:rPr>
        <w:t>, G.G.; Gamal El-</w:t>
      </w:r>
      <w:proofErr w:type="spellStart"/>
      <w:r w:rsidRPr="00D6715C">
        <w:rPr>
          <w:rFonts w:asciiTheme="majorBidi" w:hAnsiTheme="majorBidi" w:cstheme="majorBidi"/>
        </w:rPr>
        <w:t>dein</w:t>
      </w:r>
      <w:proofErr w:type="spellEnd"/>
      <w:r w:rsidRPr="00D6715C">
        <w:rPr>
          <w:rFonts w:asciiTheme="majorBidi" w:hAnsiTheme="majorBidi" w:cstheme="majorBidi"/>
        </w:rPr>
        <w:t xml:space="preserve">, M. A.; </w:t>
      </w:r>
      <w:r w:rsidRPr="00D6715C">
        <w:rPr>
          <w:rFonts w:asciiTheme="majorBidi" w:hAnsiTheme="majorBidi" w:cstheme="majorBidi"/>
          <w:b/>
          <w:bCs/>
        </w:rPr>
        <w:t xml:space="preserve">Amina A. </w:t>
      </w:r>
      <w:r w:rsidR="00D824EE" w:rsidRPr="00D6715C">
        <w:rPr>
          <w:rFonts w:asciiTheme="majorBidi" w:hAnsiTheme="majorBidi" w:cstheme="majorBidi"/>
          <w:b/>
          <w:bCs/>
        </w:rPr>
        <w:t>Dessouki</w:t>
      </w:r>
      <w:r w:rsidR="00D824EE" w:rsidRPr="00D6715C">
        <w:rPr>
          <w:rFonts w:asciiTheme="majorBidi" w:hAnsiTheme="majorBidi" w:cstheme="majorBidi"/>
        </w:rPr>
        <w:t xml:space="preserve"> and</w:t>
      </w:r>
      <w:r w:rsidRPr="00D6715C">
        <w:rPr>
          <w:rFonts w:asciiTheme="majorBidi" w:hAnsiTheme="majorBidi" w:cstheme="majorBidi"/>
        </w:rPr>
        <w:t xml:space="preserve"> </w:t>
      </w:r>
      <w:proofErr w:type="spellStart"/>
      <w:r w:rsidRPr="00D6715C">
        <w:rPr>
          <w:rFonts w:asciiTheme="majorBidi" w:hAnsiTheme="majorBidi" w:cstheme="majorBidi"/>
        </w:rPr>
        <w:t>Enas</w:t>
      </w:r>
      <w:proofErr w:type="spellEnd"/>
      <w:r w:rsidRPr="00D6715C">
        <w:rPr>
          <w:rFonts w:asciiTheme="majorBidi" w:hAnsiTheme="majorBidi" w:cstheme="majorBidi"/>
        </w:rPr>
        <w:t xml:space="preserve">, M. Saad </w:t>
      </w:r>
      <w:r w:rsidRPr="00D6715C">
        <w:rPr>
          <w:rFonts w:asciiTheme="majorBidi" w:hAnsiTheme="majorBidi" w:cstheme="majorBidi"/>
          <w:b/>
          <w:bCs/>
        </w:rPr>
        <w:t>(2008):</w:t>
      </w:r>
      <w:r w:rsidRPr="00D6715C">
        <w:rPr>
          <w:rFonts w:asciiTheme="majorBidi" w:hAnsiTheme="majorBidi" w:cstheme="majorBidi"/>
        </w:rPr>
        <w:t xml:space="preserve"> Studies on some bacterial isolates affecting Budgerigars. SCVMJ, XIII (1): 37-48.</w:t>
      </w:r>
    </w:p>
    <w:p w14:paraId="366BF215" w14:textId="77777777" w:rsidR="006623E7" w:rsidRPr="00D6715C" w:rsidRDefault="006623E7" w:rsidP="00D6715C">
      <w:pPr>
        <w:bidi w:val="0"/>
        <w:spacing w:line="276" w:lineRule="auto"/>
        <w:jc w:val="both"/>
        <w:rPr>
          <w:rFonts w:asciiTheme="majorBidi" w:hAnsiTheme="majorBidi" w:cstheme="majorBidi"/>
        </w:rPr>
      </w:pPr>
    </w:p>
    <w:p w14:paraId="3F3ED267" w14:textId="1E11324F" w:rsidR="008A1439" w:rsidRPr="00D6715C" w:rsidRDefault="008A1439" w:rsidP="00D6715C">
      <w:pPr>
        <w:pStyle w:val="ListParagraph"/>
        <w:numPr>
          <w:ilvl w:val="0"/>
          <w:numId w:val="12"/>
        </w:numPr>
        <w:bidi w:val="0"/>
        <w:spacing w:line="276" w:lineRule="auto"/>
        <w:jc w:val="both"/>
        <w:rPr>
          <w:rFonts w:asciiTheme="majorBidi" w:hAnsiTheme="majorBidi" w:cstheme="majorBidi"/>
        </w:rPr>
      </w:pPr>
      <w:r w:rsidRPr="00D6715C">
        <w:rPr>
          <w:rFonts w:asciiTheme="majorBidi" w:hAnsiTheme="majorBidi" w:cstheme="majorBidi"/>
        </w:rPr>
        <w:t xml:space="preserve">Dalia, Mansour H., </w:t>
      </w:r>
      <w:r w:rsidRPr="003E1E52">
        <w:rPr>
          <w:rFonts w:asciiTheme="majorBidi" w:hAnsiTheme="majorBidi" w:cstheme="majorBidi"/>
          <w:b/>
          <w:bCs/>
        </w:rPr>
        <w:t>Amina A. Dessouki</w:t>
      </w:r>
      <w:r w:rsidRPr="00D6715C">
        <w:rPr>
          <w:rFonts w:asciiTheme="majorBidi" w:hAnsiTheme="majorBidi" w:cstheme="majorBidi"/>
        </w:rPr>
        <w:t xml:space="preserve">, Hanaa Mohamed Fadel </w:t>
      </w:r>
      <w:r w:rsidRPr="003E1E52">
        <w:rPr>
          <w:rFonts w:asciiTheme="majorBidi" w:hAnsiTheme="majorBidi" w:cstheme="majorBidi"/>
          <w:b/>
          <w:bCs/>
        </w:rPr>
        <w:t>(2008):</w:t>
      </w:r>
      <w:r w:rsidR="003E1E52">
        <w:rPr>
          <w:rFonts w:asciiTheme="majorBidi" w:hAnsiTheme="majorBidi" w:cstheme="majorBidi"/>
        </w:rPr>
        <w:t xml:space="preserve"> </w:t>
      </w:r>
      <w:r w:rsidR="00D824EE" w:rsidRPr="00D6715C">
        <w:rPr>
          <w:rFonts w:asciiTheme="majorBidi" w:hAnsiTheme="majorBidi" w:cstheme="majorBidi"/>
        </w:rPr>
        <w:t xml:space="preserve">Probiotics Competitive </w:t>
      </w:r>
      <w:r w:rsidR="002436AD" w:rsidRPr="00D6715C">
        <w:rPr>
          <w:rFonts w:asciiTheme="majorBidi" w:hAnsiTheme="majorBidi" w:cstheme="majorBidi"/>
        </w:rPr>
        <w:t>exclusion role</w:t>
      </w:r>
      <w:r w:rsidRPr="00D6715C">
        <w:rPr>
          <w:rFonts w:asciiTheme="majorBidi" w:hAnsiTheme="majorBidi" w:cstheme="majorBidi"/>
        </w:rPr>
        <w:t xml:space="preserve">   against campylobacter </w:t>
      </w:r>
      <w:proofErr w:type="spellStart"/>
      <w:proofErr w:type="gramStart"/>
      <w:r w:rsidRPr="00D6715C">
        <w:rPr>
          <w:rFonts w:asciiTheme="majorBidi" w:hAnsiTheme="majorBidi" w:cstheme="majorBidi"/>
        </w:rPr>
        <w:t>jejuni</w:t>
      </w:r>
      <w:proofErr w:type="spellEnd"/>
      <w:r w:rsidRPr="00D6715C">
        <w:rPr>
          <w:rFonts w:asciiTheme="majorBidi" w:hAnsiTheme="majorBidi" w:cstheme="majorBidi"/>
        </w:rPr>
        <w:t xml:space="preserve">  and</w:t>
      </w:r>
      <w:proofErr w:type="gramEnd"/>
      <w:r w:rsidRPr="00D6715C">
        <w:rPr>
          <w:rFonts w:asciiTheme="majorBidi" w:hAnsiTheme="majorBidi" w:cstheme="majorBidi"/>
        </w:rPr>
        <w:t xml:space="preserve"> their </w:t>
      </w:r>
      <w:proofErr w:type="spellStart"/>
      <w:r w:rsidRPr="00D6715C">
        <w:rPr>
          <w:rFonts w:asciiTheme="majorBidi" w:hAnsiTheme="majorBidi" w:cstheme="majorBidi"/>
        </w:rPr>
        <w:t>zootechincal</w:t>
      </w:r>
      <w:proofErr w:type="spellEnd"/>
      <w:r w:rsidRPr="00D6715C">
        <w:rPr>
          <w:rFonts w:asciiTheme="majorBidi" w:hAnsiTheme="majorBidi" w:cstheme="majorBidi"/>
        </w:rPr>
        <w:t xml:space="preserve">  performance in broilers .  8th Scientific conference of the Egyptian Veterinary Poultry Association. March 10-13, 2008.122-131.</w:t>
      </w:r>
    </w:p>
    <w:p w14:paraId="413A0909" w14:textId="77777777" w:rsidR="006623E7" w:rsidRPr="00D6715C" w:rsidRDefault="006623E7" w:rsidP="00D6715C">
      <w:pPr>
        <w:bidi w:val="0"/>
        <w:spacing w:line="276" w:lineRule="auto"/>
        <w:jc w:val="both"/>
        <w:rPr>
          <w:rFonts w:asciiTheme="majorBidi" w:hAnsiTheme="majorBidi" w:cstheme="majorBidi"/>
        </w:rPr>
      </w:pPr>
    </w:p>
    <w:p w14:paraId="612C9201" w14:textId="7B555CF0" w:rsidR="008A1439" w:rsidRPr="00D6715C" w:rsidRDefault="008A1439" w:rsidP="00D6715C">
      <w:pPr>
        <w:pStyle w:val="ListParagraph"/>
        <w:numPr>
          <w:ilvl w:val="0"/>
          <w:numId w:val="12"/>
        </w:numPr>
        <w:bidi w:val="0"/>
        <w:spacing w:line="276" w:lineRule="auto"/>
        <w:jc w:val="both"/>
        <w:rPr>
          <w:rFonts w:asciiTheme="majorBidi" w:hAnsiTheme="majorBidi" w:cstheme="majorBidi"/>
        </w:rPr>
      </w:pPr>
      <w:r w:rsidRPr="00D6715C">
        <w:rPr>
          <w:rFonts w:asciiTheme="majorBidi" w:hAnsiTheme="majorBidi" w:cstheme="majorBidi"/>
        </w:rPr>
        <w:t xml:space="preserve">Fatma M. Youssef, Dalia, Mansour H., Ramadan, M. T.; and </w:t>
      </w:r>
      <w:r w:rsidRPr="003E1E52">
        <w:rPr>
          <w:rFonts w:asciiTheme="majorBidi" w:hAnsiTheme="majorBidi" w:cstheme="majorBidi"/>
          <w:b/>
          <w:bCs/>
        </w:rPr>
        <w:t>Amina A. Dessouki (2008):</w:t>
      </w:r>
      <w:r w:rsidRPr="00D6715C">
        <w:rPr>
          <w:rFonts w:asciiTheme="majorBidi" w:hAnsiTheme="majorBidi" w:cstheme="majorBidi"/>
        </w:rPr>
        <w:t xml:space="preserve"> Comparative clinicopathological studies on the effect of some herbal plants as anticoccidial agents in broiler chickens.  8th Scientific conference of the Egyptian Veterinary Poultry Association. March 10-13, 2008.197-208.</w:t>
      </w:r>
    </w:p>
    <w:p w14:paraId="14DB51C9" w14:textId="77777777" w:rsidR="006623E7" w:rsidRPr="00D6715C" w:rsidRDefault="006623E7" w:rsidP="00D6715C">
      <w:pPr>
        <w:bidi w:val="0"/>
        <w:spacing w:line="276" w:lineRule="auto"/>
        <w:jc w:val="both"/>
        <w:rPr>
          <w:rFonts w:asciiTheme="majorBidi" w:hAnsiTheme="majorBidi" w:cstheme="majorBidi"/>
        </w:rPr>
      </w:pPr>
    </w:p>
    <w:p w14:paraId="516B0ACC" w14:textId="6EC96C18" w:rsidR="008A1439" w:rsidRPr="00D6715C" w:rsidRDefault="008A1439" w:rsidP="00D6715C">
      <w:pPr>
        <w:pStyle w:val="ListParagraph"/>
        <w:numPr>
          <w:ilvl w:val="0"/>
          <w:numId w:val="12"/>
        </w:numPr>
        <w:bidi w:val="0"/>
        <w:spacing w:line="276" w:lineRule="auto"/>
        <w:jc w:val="both"/>
        <w:rPr>
          <w:rFonts w:asciiTheme="majorBidi" w:hAnsiTheme="majorBidi" w:cstheme="majorBidi"/>
        </w:rPr>
      </w:pPr>
      <w:proofErr w:type="spellStart"/>
      <w:r w:rsidRPr="00D6715C">
        <w:rPr>
          <w:rFonts w:asciiTheme="majorBidi" w:hAnsiTheme="majorBidi" w:cstheme="majorBidi"/>
        </w:rPr>
        <w:t>Medani</w:t>
      </w:r>
      <w:proofErr w:type="spellEnd"/>
      <w:r w:rsidRPr="00D6715C">
        <w:rPr>
          <w:rFonts w:asciiTheme="majorBidi" w:hAnsiTheme="majorBidi" w:cstheme="majorBidi"/>
        </w:rPr>
        <w:t xml:space="preserve">, G.G.; Mostafa, M. A.; </w:t>
      </w:r>
      <w:r w:rsidRPr="00D6715C">
        <w:rPr>
          <w:rFonts w:asciiTheme="majorBidi" w:hAnsiTheme="majorBidi" w:cstheme="majorBidi"/>
          <w:b/>
          <w:bCs/>
        </w:rPr>
        <w:t>Amina A. Dessouki</w:t>
      </w:r>
      <w:r w:rsidRPr="00D6715C">
        <w:rPr>
          <w:rFonts w:asciiTheme="majorBidi" w:hAnsiTheme="majorBidi" w:cstheme="majorBidi"/>
        </w:rPr>
        <w:t xml:space="preserve">, </w:t>
      </w:r>
      <w:proofErr w:type="spellStart"/>
      <w:r w:rsidRPr="00D6715C">
        <w:rPr>
          <w:rFonts w:asciiTheme="majorBidi" w:hAnsiTheme="majorBidi" w:cstheme="majorBidi"/>
        </w:rPr>
        <w:t>Sohair</w:t>
      </w:r>
      <w:proofErr w:type="spellEnd"/>
      <w:r w:rsidRPr="00D6715C">
        <w:rPr>
          <w:rFonts w:asciiTheme="majorBidi" w:hAnsiTheme="majorBidi" w:cstheme="majorBidi"/>
        </w:rPr>
        <w:t xml:space="preserve">, S.E.; and Helal. I. M. </w:t>
      </w:r>
      <w:r w:rsidRPr="00D6715C">
        <w:rPr>
          <w:rFonts w:asciiTheme="majorBidi" w:hAnsiTheme="majorBidi" w:cstheme="majorBidi"/>
          <w:b/>
          <w:bCs/>
        </w:rPr>
        <w:t>(2007):</w:t>
      </w:r>
      <w:r w:rsidRPr="00D6715C">
        <w:rPr>
          <w:rFonts w:asciiTheme="majorBidi" w:hAnsiTheme="majorBidi" w:cstheme="majorBidi"/>
        </w:rPr>
        <w:t xml:space="preserve"> Studies on some bacterial isolates affecting Quails. SCVMJ, XII (1): 137-150.</w:t>
      </w:r>
    </w:p>
    <w:p w14:paraId="4044B886" w14:textId="77777777" w:rsidR="006623E7" w:rsidRPr="00D6715C" w:rsidRDefault="006623E7" w:rsidP="00D6715C">
      <w:pPr>
        <w:bidi w:val="0"/>
        <w:spacing w:line="276" w:lineRule="auto"/>
        <w:jc w:val="both"/>
        <w:rPr>
          <w:rFonts w:asciiTheme="majorBidi" w:hAnsiTheme="majorBidi" w:cstheme="majorBidi"/>
        </w:rPr>
      </w:pPr>
    </w:p>
    <w:p w14:paraId="44B2CB17" w14:textId="35529895" w:rsidR="008A1439" w:rsidRPr="00D6715C" w:rsidRDefault="008A1439" w:rsidP="00D6715C">
      <w:pPr>
        <w:pStyle w:val="ListParagraph"/>
        <w:numPr>
          <w:ilvl w:val="0"/>
          <w:numId w:val="12"/>
        </w:numPr>
        <w:bidi w:val="0"/>
        <w:spacing w:line="276" w:lineRule="auto"/>
        <w:jc w:val="both"/>
        <w:rPr>
          <w:rFonts w:asciiTheme="majorBidi" w:hAnsiTheme="majorBidi" w:cstheme="majorBidi"/>
        </w:rPr>
      </w:pPr>
      <w:r w:rsidRPr="00D6715C">
        <w:rPr>
          <w:rFonts w:asciiTheme="majorBidi" w:hAnsiTheme="majorBidi" w:cstheme="majorBidi"/>
          <w:b/>
          <w:bCs/>
        </w:rPr>
        <w:t xml:space="preserve">Amina A. </w:t>
      </w:r>
      <w:proofErr w:type="spellStart"/>
      <w:r w:rsidRPr="00D6715C">
        <w:rPr>
          <w:rFonts w:asciiTheme="majorBidi" w:hAnsiTheme="majorBidi" w:cstheme="majorBidi"/>
          <w:b/>
          <w:bCs/>
        </w:rPr>
        <w:t>dessouki</w:t>
      </w:r>
      <w:proofErr w:type="spellEnd"/>
      <w:r w:rsidRPr="00D6715C">
        <w:rPr>
          <w:rFonts w:asciiTheme="majorBidi" w:hAnsiTheme="majorBidi" w:cstheme="majorBidi"/>
        </w:rPr>
        <w:t xml:space="preserve">, Dalia H. Mansour and Ahmed M. Shoieb </w:t>
      </w:r>
      <w:r w:rsidRPr="00D6715C">
        <w:rPr>
          <w:rFonts w:asciiTheme="majorBidi" w:hAnsiTheme="majorBidi" w:cstheme="majorBidi"/>
          <w:b/>
          <w:bCs/>
        </w:rPr>
        <w:t>(2007):</w:t>
      </w:r>
      <w:r w:rsidRPr="00D6715C">
        <w:rPr>
          <w:rFonts w:asciiTheme="majorBidi" w:hAnsiTheme="majorBidi" w:cstheme="majorBidi"/>
        </w:rPr>
        <w:t xml:space="preserve"> Clinical and Pathologic Studies on The Protective Effect of Curcumin on </w:t>
      </w:r>
      <w:proofErr w:type="spellStart"/>
      <w:r w:rsidRPr="00D6715C">
        <w:rPr>
          <w:rFonts w:asciiTheme="majorBidi" w:hAnsiTheme="majorBidi" w:cstheme="majorBidi"/>
        </w:rPr>
        <w:t>Ochratoxicosis</w:t>
      </w:r>
      <w:proofErr w:type="spellEnd"/>
      <w:r w:rsidRPr="00D6715C">
        <w:rPr>
          <w:rFonts w:asciiTheme="majorBidi" w:hAnsiTheme="majorBidi" w:cstheme="majorBidi"/>
        </w:rPr>
        <w:t xml:space="preserve"> </w:t>
      </w:r>
      <w:proofErr w:type="gramStart"/>
      <w:r w:rsidRPr="00D6715C">
        <w:rPr>
          <w:rFonts w:asciiTheme="majorBidi" w:hAnsiTheme="majorBidi" w:cstheme="majorBidi"/>
        </w:rPr>
        <w:t>In</w:t>
      </w:r>
      <w:proofErr w:type="gramEnd"/>
      <w:r w:rsidRPr="00D6715C">
        <w:rPr>
          <w:rFonts w:asciiTheme="majorBidi" w:hAnsiTheme="majorBidi" w:cstheme="majorBidi"/>
        </w:rPr>
        <w:t xml:space="preserve"> Broiler Chicks Challenged with E. Coli.4th World Poultry Conference 27- 30 March 2007, Sharm El- Sheikh, EGYPT. 691-712.</w:t>
      </w:r>
    </w:p>
    <w:p w14:paraId="3CB456C2" w14:textId="77777777" w:rsidR="006623E7" w:rsidRPr="00D6715C" w:rsidRDefault="006623E7" w:rsidP="00D6715C">
      <w:pPr>
        <w:bidi w:val="0"/>
        <w:spacing w:line="276" w:lineRule="auto"/>
        <w:jc w:val="both"/>
        <w:rPr>
          <w:rFonts w:asciiTheme="majorBidi" w:hAnsiTheme="majorBidi" w:cstheme="majorBidi"/>
        </w:rPr>
      </w:pPr>
    </w:p>
    <w:p w14:paraId="169C5ED3" w14:textId="74067EE2" w:rsidR="008A1439" w:rsidRPr="00D6715C" w:rsidRDefault="008A1439" w:rsidP="00D6715C">
      <w:pPr>
        <w:pStyle w:val="ListParagraph"/>
        <w:numPr>
          <w:ilvl w:val="0"/>
          <w:numId w:val="12"/>
        </w:numPr>
        <w:bidi w:val="0"/>
        <w:spacing w:line="276" w:lineRule="auto"/>
        <w:jc w:val="both"/>
        <w:rPr>
          <w:rFonts w:asciiTheme="majorBidi" w:hAnsiTheme="majorBidi" w:cstheme="majorBidi"/>
        </w:rPr>
      </w:pPr>
      <w:r w:rsidRPr="00D6715C">
        <w:rPr>
          <w:rFonts w:asciiTheme="majorBidi" w:hAnsiTheme="majorBidi" w:cstheme="majorBidi"/>
        </w:rPr>
        <w:t xml:space="preserve">Salah </w:t>
      </w:r>
      <w:proofErr w:type="spellStart"/>
      <w:r w:rsidRPr="00D6715C">
        <w:rPr>
          <w:rFonts w:asciiTheme="majorBidi" w:hAnsiTheme="majorBidi" w:cstheme="majorBidi"/>
        </w:rPr>
        <w:t>Mesalhy</w:t>
      </w:r>
      <w:proofErr w:type="spellEnd"/>
      <w:r w:rsidRPr="00D6715C">
        <w:rPr>
          <w:rFonts w:asciiTheme="majorBidi" w:hAnsiTheme="majorBidi" w:cstheme="majorBidi"/>
        </w:rPr>
        <w:t xml:space="preserve">, Ahmed. El Ashram* and </w:t>
      </w:r>
      <w:r w:rsidRPr="00D6715C">
        <w:rPr>
          <w:rFonts w:asciiTheme="majorBidi" w:hAnsiTheme="majorBidi" w:cstheme="majorBidi"/>
          <w:b/>
          <w:bCs/>
        </w:rPr>
        <w:t xml:space="preserve">Amina </w:t>
      </w:r>
      <w:proofErr w:type="gramStart"/>
      <w:r w:rsidRPr="00D6715C">
        <w:rPr>
          <w:rFonts w:asciiTheme="majorBidi" w:hAnsiTheme="majorBidi" w:cstheme="majorBidi"/>
          <w:b/>
          <w:bCs/>
        </w:rPr>
        <w:t>Dessouki</w:t>
      </w:r>
      <w:r w:rsidRPr="00D6715C">
        <w:rPr>
          <w:rFonts w:asciiTheme="majorBidi" w:hAnsiTheme="majorBidi" w:cstheme="majorBidi"/>
        </w:rPr>
        <w:t xml:space="preserve">  </w:t>
      </w:r>
      <w:r w:rsidRPr="00D6715C">
        <w:rPr>
          <w:rFonts w:asciiTheme="majorBidi" w:hAnsiTheme="majorBidi" w:cstheme="majorBidi"/>
          <w:b/>
          <w:bCs/>
        </w:rPr>
        <w:t>(</w:t>
      </w:r>
      <w:proofErr w:type="gramEnd"/>
      <w:r w:rsidRPr="00D6715C">
        <w:rPr>
          <w:rFonts w:asciiTheme="majorBidi" w:hAnsiTheme="majorBidi" w:cstheme="majorBidi"/>
          <w:b/>
          <w:bCs/>
        </w:rPr>
        <w:t>2006):</w:t>
      </w:r>
      <w:r w:rsidRPr="00D6715C">
        <w:rPr>
          <w:rFonts w:asciiTheme="majorBidi" w:hAnsiTheme="majorBidi" w:cstheme="majorBidi"/>
        </w:rPr>
        <w:t xml:space="preserve"> Pathological Evaluation of the Effect of Some Infectious and Non Infectious Agents on </w:t>
      </w:r>
      <w:r w:rsidRPr="00D6715C">
        <w:rPr>
          <w:rFonts w:asciiTheme="majorBidi" w:hAnsiTheme="majorBidi" w:cstheme="majorBidi"/>
          <w:i/>
          <w:iCs/>
        </w:rPr>
        <w:t xml:space="preserve">Oreochromis </w:t>
      </w:r>
      <w:proofErr w:type="spellStart"/>
      <w:r w:rsidRPr="00D6715C">
        <w:rPr>
          <w:rFonts w:asciiTheme="majorBidi" w:hAnsiTheme="majorBidi" w:cstheme="majorBidi"/>
          <w:i/>
          <w:iCs/>
        </w:rPr>
        <w:t>niloticus</w:t>
      </w:r>
      <w:proofErr w:type="spellEnd"/>
      <w:r w:rsidRPr="00D6715C">
        <w:rPr>
          <w:rFonts w:asciiTheme="majorBidi" w:hAnsiTheme="majorBidi" w:cstheme="majorBidi"/>
        </w:rPr>
        <w:t xml:space="preserve"> with Special Reference to Reproductive Performance Suez Canal Vet. Med. J., X (1) </w:t>
      </w:r>
      <w:r w:rsidR="00D824EE" w:rsidRPr="00D6715C">
        <w:rPr>
          <w:rFonts w:asciiTheme="majorBidi" w:hAnsiTheme="majorBidi" w:cstheme="majorBidi"/>
        </w:rPr>
        <w:t>2006:</w:t>
      </w:r>
      <w:r w:rsidRPr="00D6715C">
        <w:rPr>
          <w:rFonts w:asciiTheme="majorBidi" w:hAnsiTheme="majorBidi" w:cstheme="majorBidi"/>
        </w:rPr>
        <w:t xml:space="preserve"> 295-302. Special issue for the </w:t>
      </w:r>
      <w:r w:rsidR="00D824EE" w:rsidRPr="00D6715C">
        <w:rPr>
          <w:rFonts w:asciiTheme="majorBidi" w:hAnsiTheme="majorBidi" w:cstheme="majorBidi"/>
        </w:rPr>
        <w:t>4</w:t>
      </w:r>
      <w:r w:rsidR="00D824EE" w:rsidRPr="00D6715C">
        <w:rPr>
          <w:rFonts w:asciiTheme="majorBidi" w:hAnsiTheme="majorBidi" w:cstheme="majorBidi"/>
          <w:vertAlign w:val="superscript"/>
        </w:rPr>
        <w:t>th</w:t>
      </w:r>
      <w:r w:rsidRPr="00D6715C">
        <w:rPr>
          <w:rFonts w:asciiTheme="majorBidi" w:hAnsiTheme="majorBidi" w:cstheme="majorBidi"/>
        </w:rPr>
        <w:t xml:space="preserve"> Scientific Conference.</w:t>
      </w:r>
    </w:p>
    <w:p w14:paraId="194818C4" w14:textId="77777777" w:rsidR="006623E7" w:rsidRPr="00D6715C" w:rsidRDefault="006623E7" w:rsidP="00D6715C">
      <w:pPr>
        <w:bidi w:val="0"/>
        <w:spacing w:line="276" w:lineRule="auto"/>
        <w:jc w:val="both"/>
        <w:rPr>
          <w:rFonts w:asciiTheme="majorBidi" w:hAnsiTheme="majorBidi" w:cstheme="majorBidi"/>
        </w:rPr>
      </w:pPr>
    </w:p>
    <w:p w14:paraId="5C82F49D" w14:textId="6E5FA412" w:rsidR="008A1439" w:rsidRPr="00D6715C" w:rsidRDefault="008A1439" w:rsidP="00D6715C">
      <w:pPr>
        <w:pStyle w:val="ListParagraph"/>
        <w:numPr>
          <w:ilvl w:val="0"/>
          <w:numId w:val="12"/>
        </w:numPr>
        <w:bidi w:val="0"/>
        <w:spacing w:line="276" w:lineRule="auto"/>
        <w:jc w:val="both"/>
        <w:rPr>
          <w:rFonts w:asciiTheme="majorBidi" w:hAnsiTheme="majorBidi" w:cstheme="majorBidi"/>
        </w:rPr>
      </w:pPr>
      <w:r w:rsidRPr="00D6715C">
        <w:rPr>
          <w:rFonts w:asciiTheme="majorBidi" w:hAnsiTheme="majorBidi" w:cstheme="majorBidi"/>
        </w:rPr>
        <w:t xml:space="preserve">Atallah, D. A.; Abeer, </w:t>
      </w:r>
      <w:proofErr w:type="spellStart"/>
      <w:proofErr w:type="gramStart"/>
      <w:r w:rsidRPr="00D6715C">
        <w:rPr>
          <w:rFonts w:asciiTheme="majorBidi" w:hAnsiTheme="majorBidi" w:cstheme="majorBidi"/>
        </w:rPr>
        <w:t>GA.Hassan</w:t>
      </w:r>
      <w:proofErr w:type="spellEnd"/>
      <w:proofErr w:type="gramEnd"/>
      <w:r w:rsidRPr="00D6715C">
        <w:rPr>
          <w:rFonts w:asciiTheme="majorBidi" w:hAnsiTheme="majorBidi" w:cstheme="majorBidi"/>
        </w:rPr>
        <w:t xml:space="preserve"> and </w:t>
      </w:r>
      <w:r w:rsidRPr="00D6715C">
        <w:rPr>
          <w:rFonts w:asciiTheme="majorBidi" w:hAnsiTheme="majorBidi" w:cstheme="majorBidi"/>
          <w:b/>
          <w:bCs/>
        </w:rPr>
        <w:t>Amina A. Dessouki (2006):</w:t>
      </w:r>
      <w:r w:rsidRPr="00D6715C">
        <w:rPr>
          <w:rFonts w:asciiTheme="majorBidi" w:hAnsiTheme="majorBidi" w:cstheme="majorBidi"/>
        </w:rPr>
        <w:t xml:space="preserve"> A study on the physio-chemical properties of </w:t>
      </w:r>
      <w:proofErr w:type="spellStart"/>
      <w:r w:rsidRPr="00D6715C">
        <w:rPr>
          <w:rFonts w:asciiTheme="majorBidi" w:hAnsiTheme="majorBidi" w:cstheme="majorBidi"/>
        </w:rPr>
        <w:t>oestrual</w:t>
      </w:r>
      <w:proofErr w:type="spellEnd"/>
      <w:r w:rsidRPr="00D6715C">
        <w:rPr>
          <w:rFonts w:asciiTheme="majorBidi" w:hAnsiTheme="majorBidi" w:cstheme="majorBidi"/>
        </w:rPr>
        <w:t xml:space="preserve"> cervical mucous and fertility of  Egyptian cows and buffaloes. J. </w:t>
      </w:r>
      <w:proofErr w:type="spellStart"/>
      <w:r w:rsidRPr="00D6715C">
        <w:rPr>
          <w:rFonts w:asciiTheme="majorBidi" w:hAnsiTheme="majorBidi" w:cstheme="majorBidi"/>
        </w:rPr>
        <w:t>Eggypt</w:t>
      </w:r>
      <w:proofErr w:type="spellEnd"/>
      <w:r w:rsidRPr="00D6715C">
        <w:rPr>
          <w:rFonts w:asciiTheme="majorBidi" w:hAnsiTheme="majorBidi" w:cstheme="majorBidi"/>
        </w:rPr>
        <w:t>. Vet. Med. Assoc. 66, no. 2: 115-126</w:t>
      </w:r>
    </w:p>
    <w:p w14:paraId="66263402" w14:textId="77777777" w:rsidR="006623E7" w:rsidRPr="00D6715C" w:rsidRDefault="006623E7" w:rsidP="00D6715C">
      <w:pPr>
        <w:bidi w:val="0"/>
        <w:spacing w:line="276" w:lineRule="auto"/>
        <w:jc w:val="both"/>
        <w:rPr>
          <w:rFonts w:asciiTheme="majorBidi" w:hAnsiTheme="majorBidi" w:cstheme="majorBidi"/>
        </w:rPr>
      </w:pPr>
    </w:p>
    <w:p w14:paraId="451FB4C8" w14:textId="2F20B93A" w:rsidR="008A1439" w:rsidRPr="00D6715C" w:rsidRDefault="008A1439" w:rsidP="00D6715C">
      <w:pPr>
        <w:pStyle w:val="ListParagraph"/>
        <w:numPr>
          <w:ilvl w:val="0"/>
          <w:numId w:val="12"/>
        </w:numPr>
        <w:bidi w:val="0"/>
        <w:spacing w:line="276" w:lineRule="auto"/>
        <w:jc w:val="both"/>
        <w:rPr>
          <w:rFonts w:asciiTheme="majorBidi" w:hAnsiTheme="majorBidi" w:cstheme="majorBidi"/>
        </w:rPr>
      </w:pPr>
      <w:r w:rsidRPr="00D6715C">
        <w:rPr>
          <w:rFonts w:asciiTheme="majorBidi" w:hAnsiTheme="majorBidi" w:cstheme="majorBidi"/>
        </w:rPr>
        <w:lastRenderedPageBreak/>
        <w:t>El-</w:t>
      </w:r>
      <w:proofErr w:type="spellStart"/>
      <w:r w:rsidRPr="00D6715C">
        <w:rPr>
          <w:rFonts w:asciiTheme="majorBidi" w:hAnsiTheme="majorBidi" w:cstheme="majorBidi"/>
        </w:rPr>
        <w:t>Daharawy</w:t>
      </w:r>
      <w:proofErr w:type="spellEnd"/>
      <w:r w:rsidRPr="00D6715C">
        <w:rPr>
          <w:rFonts w:asciiTheme="majorBidi" w:hAnsiTheme="majorBidi" w:cstheme="majorBidi"/>
        </w:rPr>
        <w:t xml:space="preserve">, M. H.; Mohsen, M. </w:t>
      </w:r>
      <w:proofErr w:type="gramStart"/>
      <w:r w:rsidRPr="00D6715C">
        <w:rPr>
          <w:rFonts w:asciiTheme="majorBidi" w:hAnsiTheme="majorBidi" w:cstheme="majorBidi"/>
        </w:rPr>
        <w:t>Hassan</w:t>
      </w:r>
      <w:proofErr w:type="gramEnd"/>
      <w:r w:rsidRPr="00D6715C">
        <w:rPr>
          <w:rFonts w:asciiTheme="majorBidi" w:hAnsiTheme="majorBidi" w:cstheme="majorBidi"/>
        </w:rPr>
        <w:t xml:space="preserve"> and </w:t>
      </w:r>
      <w:r w:rsidRPr="00D6715C">
        <w:rPr>
          <w:rFonts w:asciiTheme="majorBidi" w:hAnsiTheme="majorBidi" w:cstheme="majorBidi"/>
          <w:b/>
          <w:bCs/>
        </w:rPr>
        <w:t xml:space="preserve">Amina A. Dessouki (2006): </w:t>
      </w:r>
      <w:r w:rsidRPr="00D6715C">
        <w:rPr>
          <w:rFonts w:asciiTheme="majorBidi" w:hAnsiTheme="majorBidi" w:cstheme="majorBidi"/>
        </w:rPr>
        <w:t xml:space="preserve">Evaluation of Intraperitoneal Use of Sodium Carboxymethylcellulose Solution for Prevention of Experimentally Induced Abdominal Adhesions in </w:t>
      </w:r>
      <w:proofErr w:type="spellStart"/>
      <w:r w:rsidRPr="00D6715C">
        <w:rPr>
          <w:rFonts w:asciiTheme="majorBidi" w:hAnsiTheme="majorBidi" w:cstheme="majorBidi"/>
        </w:rPr>
        <w:t>Donkeys</w:t>
      </w:r>
      <w:r w:rsidRPr="00D6715C">
        <w:rPr>
          <w:rFonts w:asciiTheme="majorBidi" w:hAnsiTheme="majorBidi" w:cstheme="majorBidi"/>
          <w:b/>
          <w:bCs/>
        </w:rPr>
        <w:t>.</w:t>
      </w:r>
      <w:r w:rsidRPr="00D6715C">
        <w:rPr>
          <w:rFonts w:asciiTheme="majorBidi" w:hAnsiTheme="majorBidi" w:cstheme="majorBidi"/>
        </w:rPr>
        <w:t>Vet</w:t>
      </w:r>
      <w:proofErr w:type="spellEnd"/>
      <w:r w:rsidRPr="00D6715C">
        <w:rPr>
          <w:rFonts w:asciiTheme="majorBidi" w:hAnsiTheme="majorBidi" w:cstheme="majorBidi"/>
        </w:rPr>
        <w:t>. Med. J., Giza Vol. 54, No. 4. (2006): 841-851.</w:t>
      </w:r>
    </w:p>
    <w:p w14:paraId="156EB439" w14:textId="77777777" w:rsidR="006623E7" w:rsidRPr="00D6715C" w:rsidRDefault="006623E7" w:rsidP="00D6715C">
      <w:pPr>
        <w:bidi w:val="0"/>
        <w:spacing w:line="276" w:lineRule="auto"/>
        <w:jc w:val="both"/>
        <w:rPr>
          <w:rFonts w:asciiTheme="majorBidi" w:hAnsiTheme="majorBidi" w:cstheme="majorBidi"/>
        </w:rPr>
      </w:pPr>
    </w:p>
    <w:p w14:paraId="58AA2902" w14:textId="39CB3DFA" w:rsidR="008A1439" w:rsidRPr="00D6715C" w:rsidRDefault="008A1439" w:rsidP="00D6715C">
      <w:pPr>
        <w:pStyle w:val="ListParagraph"/>
        <w:numPr>
          <w:ilvl w:val="0"/>
          <w:numId w:val="12"/>
        </w:numPr>
        <w:bidi w:val="0"/>
        <w:spacing w:line="276" w:lineRule="auto"/>
        <w:jc w:val="both"/>
        <w:rPr>
          <w:rFonts w:asciiTheme="majorBidi" w:hAnsiTheme="majorBidi" w:cstheme="majorBidi"/>
        </w:rPr>
      </w:pPr>
      <w:r w:rsidRPr="00D6715C">
        <w:rPr>
          <w:rFonts w:asciiTheme="majorBidi" w:hAnsiTheme="majorBidi" w:cstheme="majorBidi"/>
        </w:rPr>
        <w:t xml:space="preserve">M. AM Yasin, Soad A. </w:t>
      </w:r>
      <w:proofErr w:type="gramStart"/>
      <w:r w:rsidRPr="00D6715C">
        <w:rPr>
          <w:rFonts w:asciiTheme="majorBidi" w:hAnsiTheme="majorBidi" w:cstheme="majorBidi"/>
        </w:rPr>
        <w:t>Ismail</w:t>
      </w:r>
      <w:proofErr w:type="gramEnd"/>
      <w:r w:rsidRPr="00D6715C">
        <w:rPr>
          <w:rFonts w:asciiTheme="majorBidi" w:hAnsiTheme="majorBidi" w:cstheme="majorBidi"/>
        </w:rPr>
        <w:t xml:space="preserve"> and</w:t>
      </w:r>
      <w:r w:rsidRPr="00D6715C">
        <w:rPr>
          <w:rFonts w:asciiTheme="majorBidi" w:hAnsiTheme="majorBidi" w:cstheme="majorBidi"/>
          <w:b/>
          <w:bCs/>
        </w:rPr>
        <w:t xml:space="preserve"> Amina A. Dessouki (2006): </w:t>
      </w:r>
      <w:proofErr w:type="spellStart"/>
      <w:r w:rsidR="00040734">
        <w:rPr>
          <w:rFonts w:asciiTheme="majorBidi" w:hAnsiTheme="majorBidi" w:cstheme="majorBidi"/>
        </w:rPr>
        <w:t>S</w:t>
      </w:r>
      <w:r w:rsidRPr="00D6715C">
        <w:rPr>
          <w:rFonts w:asciiTheme="majorBidi" w:hAnsiTheme="majorBidi" w:cstheme="majorBidi"/>
        </w:rPr>
        <w:t>arcocystosis</w:t>
      </w:r>
      <w:proofErr w:type="spellEnd"/>
      <w:r w:rsidRPr="00D6715C">
        <w:rPr>
          <w:rFonts w:asciiTheme="majorBidi" w:hAnsiTheme="majorBidi" w:cstheme="majorBidi"/>
        </w:rPr>
        <w:t xml:space="preserve"> in slaughtered cattle at Ismailia abattoir, Egypt. Alex. J. Vet, Vol. 24 No. 1 April 2006</w:t>
      </w:r>
    </w:p>
    <w:p w14:paraId="1D681963" w14:textId="77777777" w:rsidR="006623E7" w:rsidRPr="00D6715C" w:rsidRDefault="006623E7" w:rsidP="00D6715C">
      <w:pPr>
        <w:bidi w:val="0"/>
        <w:spacing w:line="276" w:lineRule="auto"/>
        <w:jc w:val="both"/>
        <w:rPr>
          <w:rFonts w:asciiTheme="majorBidi" w:hAnsiTheme="majorBidi" w:cstheme="majorBidi"/>
        </w:rPr>
      </w:pPr>
    </w:p>
    <w:p w14:paraId="1224986A" w14:textId="5F78DAAC" w:rsidR="008A1439" w:rsidRPr="00D6715C" w:rsidRDefault="00D824EE" w:rsidP="00D6715C">
      <w:pPr>
        <w:pStyle w:val="ListParagraph"/>
        <w:numPr>
          <w:ilvl w:val="0"/>
          <w:numId w:val="12"/>
        </w:numPr>
        <w:bidi w:val="0"/>
        <w:spacing w:line="276" w:lineRule="auto"/>
        <w:jc w:val="both"/>
        <w:rPr>
          <w:rFonts w:asciiTheme="majorBidi" w:hAnsiTheme="majorBidi" w:cstheme="majorBidi"/>
        </w:rPr>
      </w:pPr>
      <w:r w:rsidRPr="00D6715C">
        <w:rPr>
          <w:rFonts w:asciiTheme="majorBidi" w:hAnsiTheme="majorBidi" w:cstheme="majorBidi"/>
          <w:b/>
          <w:bCs/>
        </w:rPr>
        <w:t>Amina A.</w:t>
      </w:r>
      <w:r w:rsidR="008A1439" w:rsidRPr="00D6715C">
        <w:rPr>
          <w:rFonts w:asciiTheme="majorBidi" w:hAnsiTheme="majorBidi" w:cstheme="majorBidi"/>
          <w:b/>
          <w:bCs/>
        </w:rPr>
        <w:t xml:space="preserve"> </w:t>
      </w:r>
      <w:r w:rsidRPr="00D6715C">
        <w:rPr>
          <w:rFonts w:asciiTheme="majorBidi" w:hAnsiTheme="majorBidi" w:cstheme="majorBidi"/>
          <w:b/>
          <w:bCs/>
        </w:rPr>
        <w:t>Dessouki.</w:t>
      </w:r>
      <w:r w:rsidR="008A1439" w:rsidRPr="00D6715C">
        <w:rPr>
          <w:rFonts w:asciiTheme="majorBidi" w:hAnsiTheme="majorBidi" w:cstheme="majorBidi"/>
        </w:rPr>
        <w:t xml:space="preserve"> </w:t>
      </w:r>
      <w:r w:rsidR="008A1439" w:rsidRPr="00D6715C">
        <w:rPr>
          <w:rFonts w:asciiTheme="majorBidi" w:hAnsiTheme="majorBidi" w:cstheme="majorBidi"/>
          <w:b/>
          <w:bCs/>
        </w:rPr>
        <w:t>(2006):</w:t>
      </w:r>
      <w:r w:rsidR="008A1439" w:rsidRPr="00D6715C">
        <w:rPr>
          <w:rFonts w:asciiTheme="majorBidi" w:hAnsiTheme="majorBidi" w:cstheme="majorBidi"/>
        </w:rPr>
        <w:t xml:space="preserve"> Pathological and ultrastructural investigations on some surgically removed intra-thoracic neoplasms in dogs. Egypt. J. comp. &amp; Clinic. Path. Vol.19 No.2 (April): 221-233.</w:t>
      </w:r>
    </w:p>
    <w:p w14:paraId="28D19977" w14:textId="77777777" w:rsidR="006623E7" w:rsidRPr="00D6715C" w:rsidRDefault="006623E7" w:rsidP="00D6715C">
      <w:pPr>
        <w:bidi w:val="0"/>
        <w:spacing w:line="276" w:lineRule="auto"/>
        <w:jc w:val="both"/>
        <w:rPr>
          <w:rFonts w:asciiTheme="majorBidi" w:hAnsiTheme="majorBidi" w:cstheme="majorBidi"/>
        </w:rPr>
      </w:pPr>
    </w:p>
    <w:p w14:paraId="4F532055" w14:textId="0BC0D730" w:rsidR="008A1439" w:rsidRPr="00D6715C" w:rsidRDefault="008A1439" w:rsidP="00D6715C">
      <w:pPr>
        <w:pStyle w:val="ListParagraph"/>
        <w:numPr>
          <w:ilvl w:val="0"/>
          <w:numId w:val="12"/>
        </w:numPr>
        <w:bidi w:val="0"/>
        <w:spacing w:line="276" w:lineRule="auto"/>
        <w:jc w:val="both"/>
        <w:rPr>
          <w:rFonts w:asciiTheme="majorBidi" w:hAnsiTheme="majorBidi" w:cstheme="majorBidi"/>
        </w:rPr>
      </w:pPr>
      <w:r w:rsidRPr="00D6715C">
        <w:rPr>
          <w:rFonts w:asciiTheme="majorBidi" w:hAnsiTheme="majorBidi" w:cstheme="majorBidi"/>
        </w:rPr>
        <w:t xml:space="preserve">M. A. F. Abdel-Fattah, </w:t>
      </w:r>
      <w:r w:rsidRPr="003E1E52">
        <w:rPr>
          <w:rFonts w:asciiTheme="majorBidi" w:hAnsiTheme="majorBidi" w:cstheme="majorBidi"/>
          <w:b/>
          <w:bCs/>
        </w:rPr>
        <w:t>Amina A. Dessouki,</w:t>
      </w:r>
      <w:r w:rsidRPr="00D6715C">
        <w:rPr>
          <w:rFonts w:asciiTheme="majorBidi" w:hAnsiTheme="majorBidi" w:cstheme="majorBidi"/>
        </w:rPr>
        <w:t xml:space="preserve"> T. Ramadan, Mona M. Ismail </w:t>
      </w:r>
      <w:r w:rsidRPr="003E1E52">
        <w:rPr>
          <w:rFonts w:asciiTheme="majorBidi" w:hAnsiTheme="majorBidi" w:cstheme="majorBidi"/>
          <w:b/>
          <w:bCs/>
        </w:rPr>
        <w:t>(2005):</w:t>
      </w:r>
    </w:p>
    <w:p w14:paraId="38EAD83E" w14:textId="7AF6AAF0" w:rsidR="008A1439" w:rsidRPr="00D6715C" w:rsidRDefault="008A1439" w:rsidP="00D6715C">
      <w:pPr>
        <w:pStyle w:val="ListParagraph"/>
        <w:bidi w:val="0"/>
        <w:spacing w:line="276" w:lineRule="auto"/>
        <w:ind w:left="360"/>
        <w:jc w:val="both"/>
        <w:rPr>
          <w:rFonts w:asciiTheme="majorBidi" w:hAnsiTheme="majorBidi" w:cstheme="majorBidi"/>
        </w:rPr>
      </w:pPr>
      <w:r w:rsidRPr="00D6715C">
        <w:rPr>
          <w:rFonts w:asciiTheme="majorBidi" w:hAnsiTheme="majorBidi" w:cstheme="majorBidi"/>
        </w:rPr>
        <w:t xml:space="preserve">Evaluation of eugenol as anesthetic in </w:t>
      </w:r>
      <w:r w:rsidR="00D824EE" w:rsidRPr="00D6715C">
        <w:rPr>
          <w:rFonts w:asciiTheme="majorBidi" w:hAnsiTheme="majorBidi" w:cstheme="majorBidi"/>
        </w:rPr>
        <w:t>Catfish</w:t>
      </w:r>
      <w:r w:rsidRPr="00D6715C">
        <w:rPr>
          <w:rFonts w:asciiTheme="majorBidi" w:hAnsiTheme="majorBidi" w:cstheme="majorBidi"/>
        </w:rPr>
        <w:t xml:space="preserve"> (Clarias </w:t>
      </w:r>
      <w:proofErr w:type="spellStart"/>
      <w:r w:rsidRPr="00D6715C">
        <w:rPr>
          <w:rFonts w:asciiTheme="majorBidi" w:hAnsiTheme="majorBidi" w:cstheme="majorBidi"/>
        </w:rPr>
        <w:t>gariepinus</w:t>
      </w:r>
      <w:proofErr w:type="spellEnd"/>
      <w:r w:rsidRPr="00D6715C">
        <w:rPr>
          <w:rFonts w:asciiTheme="majorBidi" w:hAnsiTheme="majorBidi" w:cstheme="majorBidi"/>
        </w:rPr>
        <w:t>) with special reference to biochemical and Histopathological alterations. Beni-</w:t>
      </w:r>
      <w:proofErr w:type="spellStart"/>
      <w:r w:rsidRPr="00D6715C">
        <w:rPr>
          <w:rFonts w:asciiTheme="majorBidi" w:hAnsiTheme="majorBidi" w:cstheme="majorBidi"/>
        </w:rPr>
        <w:t>Suef</w:t>
      </w:r>
      <w:proofErr w:type="spellEnd"/>
      <w:r w:rsidRPr="00D6715C">
        <w:rPr>
          <w:rFonts w:asciiTheme="majorBidi" w:hAnsiTheme="majorBidi" w:cstheme="majorBidi"/>
        </w:rPr>
        <w:t xml:space="preserve"> Vet Med J (2005) Vol. 15, No. 2, 116-122</w:t>
      </w:r>
    </w:p>
    <w:p w14:paraId="0A956146" w14:textId="77777777" w:rsidR="006623E7" w:rsidRPr="00D6715C" w:rsidRDefault="006623E7" w:rsidP="00D6715C">
      <w:pPr>
        <w:pStyle w:val="ListParagraph"/>
        <w:bidi w:val="0"/>
        <w:spacing w:line="276" w:lineRule="auto"/>
        <w:ind w:left="360"/>
        <w:jc w:val="both"/>
        <w:rPr>
          <w:rFonts w:asciiTheme="majorBidi" w:hAnsiTheme="majorBidi" w:cstheme="majorBidi"/>
        </w:rPr>
      </w:pPr>
    </w:p>
    <w:p w14:paraId="1D5F399C" w14:textId="621D2EC2" w:rsidR="008A1439" w:rsidRPr="00D6715C" w:rsidRDefault="008A1439" w:rsidP="00D6715C">
      <w:pPr>
        <w:pStyle w:val="ListParagraph"/>
        <w:numPr>
          <w:ilvl w:val="0"/>
          <w:numId w:val="12"/>
        </w:numPr>
        <w:bidi w:val="0"/>
        <w:spacing w:line="276" w:lineRule="auto"/>
        <w:jc w:val="both"/>
        <w:rPr>
          <w:rFonts w:asciiTheme="majorBidi" w:hAnsiTheme="majorBidi" w:cstheme="majorBidi"/>
        </w:rPr>
      </w:pPr>
      <w:r w:rsidRPr="00D6715C">
        <w:rPr>
          <w:rFonts w:asciiTheme="majorBidi" w:hAnsiTheme="majorBidi" w:cstheme="majorBidi"/>
        </w:rPr>
        <w:t>El-Hamamy, M.M.,</w:t>
      </w:r>
      <w:r w:rsidRPr="00D6715C">
        <w:rPr>
          <w:rFonts w:asciiTheme="majorBidi" w:hAnsiTheme="majorBidi" w:cstheme="majorBidi"/>
          <w:b/>
          <w:bCs/>
        </w:rPr>
        <w:t xml:space="preserve"> Amina A. </w:t>
      </w:r>
      <w:r w:rsidR="00D824EE" w:rsidRPr="00D6715C">
        <w:rPr>
          <w:rFonts w:asciiTheme="majorBidi" w:hAnsiTheme="majorBidi" w:cstheme="majorBidi"/>
          <w:b/>
          <w:bCs/>
        </w:rPr>
        <w:t>Dessouki</w:t>
      </w:r>
      <w:r w:rsidR="00D824EE" w:rsidRPr="00D6715C">
        <w:rPr>
          <w:rFonts w:asciiTheme="majorBidi" w:hAnsiTheme="majorBidi" w:cstheme="majorBidi"/>
        </w:rPr>
        <w:t>,</w:t>
      </w:r>
      <w:r w:rsidRPr="00D6715C">
        <w:rPr>
          <w:rFonts w:asciiTheme="majorBidi" w:hAnsiTheme="majorBidi" w:cstheme="majorBidi"/>
        </w:rPr>
        <w:t xml:space="preserve"> Zahra, A.A. and Ali, A.M. Shaalan </w:t>
      </w:r>
      <w:r w:rsidRPr="00D6715C">
        <w:rPr>
          <w:rFonts w:asciiTheme="majorBidi" w:hAnsiTheme="majorBidi" w:cstheme="majorBidi"/>
          <w:b/>
          <w:bCs/>
        </w:rPr>
        <w:t>(2005):</w:t>
      </w:r>
      <w:r w:rsidRPr="00D6715C">
        <w:rPr>
          <w:rFonts w:asciiTheme="majorBidi" w:hAnsiTheme="majorBidi" w:cstheme="majorBidi"/>
        </w:rPr>
        <w:t xml:space="preserve"> Pathological and Ultrastructural Assessments of Treatment and Prevention of Liver Damage Induced by Carbon-tetrachloride in Rats using DDB.  Egypt. J. comp. &amp; Clinic. Path. Vol.18 No.1 (March): 165-184.</w:t>
      </w:r>
    </w:p>
    <w:p w14:paraId="5B1529C7" w14:textId="77777777" w:rsidR="006623E7" w:rsidRPr="00D6715C" w:rsidRDefault="006623E7" w:rsidP="00D6715C">
      <w:pPr>
        <w:bidi w:val="0"/>
        <w:spacing w:line="276" w:lineRule="auto"/>
        <w:jc w:val="both"/>
        <w:rPr>
          <w:rFonts w:asciiTheme="majorBidi" w:hAnsiTheme="majorBidi" w:cstheme="majorBidi"/>
        </w:rPr>
      </w:pPr>
    </w:p>
    <w:p w14:paraId="654BE12D" w14:textId="4DA4F8D0" w:rsidR="008A1439" w:rsidRPr="00D6715C" w:rsidRDefault="008A1439" w:rsidP="00D6715C">
      <w:pPr>
        <w:pStyle w:val="ListParagraph"/>
        <w:numPr>
          <w:ilvl w:val="0"/>
          <w:numId w:val="12"/>
        </w:numPr>
        <w:bidi w:val="0"/>
        <w:spacing w:line="276" w:lineRule="auto"/>
        <w:jc w:val="both"/>
        <w:rPr>
          <w:rFonts w:asciiTheme="majorBidi" w:hAnsiTheme="majorBidi" w:cstheme="majorBidi"/>
        </w:rPr>
      </w:pPr>
      <w:proofErr w:type="spellStart"/>
      <w:r w:rsidRPr="00D6715C">
        <w:rPr>
          <w:rFonts w:asciiTheme="majorBidi" w:hAnsiTheme="majorBidi" w:cstheme="majorBidi"/>
        </w:rPr>
        <w:t>Medani</w:t>
      </w:r>
      <w:proofErr w:type="spellEnd"/>
      <w:r w:rsidRPr="00D6715C">
        <w:rPr>
          <w:rFonts w:asciiTheme="majorBidi" w:hAnsiTheme="majorBidi" w:cstheme="majorBidi"/>
        </w:rPr>
        <w:t xml:space="preserve">, G.G; </w:t>
      </w:r>
      <w:r w:rsidRPr="00D6715C">
        <w:rPr>
          <w:rFonts w:asciiTheme="majorBidi" w:hAnsiTheme="majorBidi" w:cstheme="majorBidi"/>
          <w:b/>
          <w:bCs/>
        </w:rPr>
        <w:t>Amina</w:t>
      </w:r>
      <w:r w:rsidR="00D6715C">
        <w:rPr>
          <w:rFonts w:asciiTheme="majorBidi" w:hAnsiTheme="majorBidi" w:cstheme="majorBidi"/>
          <w:b/>
          <w:bCs/>
        </w:rPr>
        <w:t xml:space="preserve"> </w:t>
      </w:r>
      <w:r w:rsidRPr="00D6715C">
        <w:rPr>
          <w:rFonts w:asciiTheme="majorBidi" w:hAnsiTheme="majorBidi" w:cstheme="majorBidi"/>
          <w:b/>
          <w:bCs/>
        </w:rPr>
        <w:t>A. Dessouki</w:t>
      </w:r>
      <w:r w:rsidRPr="00D6715C">
        <w:rPr>
          <w:rFonts w:asciiTheme="majorBidi" w:hAnsiTheme="majorBidi" w:cstheme="majorBidi"/>
        </w:rPr>
        <w:t xml:space="preserve"> and Nevine M. Sobhy</w:t>
      </w:r>
      <w:r w:rsidRPr="00D6715C">
        <w:rPr>
          <w:rFonts w:asciiTheme="majorBidi" w:hAnsiTheme="majorBidi" w:cstheme="majorBidi"/>
          <w:b/>
          <w:bCs/>
        </w:rPr>
        <w:t xml:space="preserve"> (2004): </w:t>
      </w:r>
      <w:r w:rsidRPr="00D6715C">
        <w:rPr>
          <w:rFonts w:asciiTheme="majorBidi" w:hAnsiTheme="majorBidi" w:cstheme="majorBidi"/>
        </w:rPr>
        <w:t>Bacteriological, Mycological and Histopathological Studies on Zoo Birds Suffering from Respiratory Manifestations.</w:t>
      </w:r>
      <w:r w:rsidRPr="00D6715C">
        <w:rPr>
          <w:rFonts w:asciiTheme="majorBidi" w:hAnsiTheme="majorBidi" w:cstheme="majorBidi"/>
          <w:b/>
          <w:bCs/>
        </w:rPr>
        <w:t xml:space="preserve"> </w:t>
      </w:r>
      <w:proofErr w:type="spellStart"/>
      <w:r w:rsidRPr="00D6715C">
        <w:rPr>
          <w:rFonts w:asciiTheme="majorBidi" w:hAnsiTheme="majorBidi" w:cstheme="majorBidi"/>
        </w:rPr>
        <w:t>Benha</w:t>
      </w:r>
      <w:proofErr w:type="spellEnd"/>
      <w:r w:rsidRPr="00D6715C">
        <w:rPr>
          <w:rFonts w:asciiTheme="majorBidi" w:hAnsiTheme="majorBidi" w:cstheme="majorBidi"/>
        </w:rPr>
        <w:t xml:space="preserve"> Vet. Med., J.</w:t>
      </w:r>
      <w:r w:rsidR="00D824EE" w:rsidRPr="00D6715C">
        <w:rPr>
          <w:rFonts w:asciiTheme="majorBidi" w:hAnsiTheme="majorBidi" w:cstheme="majorBidi"/>
        </w:rPr>
        <w:t>, Vol.</w:t>
      </w:r>
      <w:r w:rsidRPr="00D6715C">
        <w:rPr>
          <w:rFonts w:asciiTheme="majorBidi" w:hAnsiTheme="majorBidi" w:cstheme="majorBidi"/>
        </w:rPr>
        <w:t>15 No.2 (</w:t>
      </w:r>
      <w:proofErr w:type="spellStart"/>
      <w:r w:rsidRPr="00D6715C">
        <w:rPr>
          <w:rFonts w:asciiTheme="majorBidi" w:hAnsiTheme="majorBidi" w:cstheme="majorBidi"/>
        </w:rPr>
        <w:t>Dece</w:t>
      </w:r>
      <w:proofErr w:type="spellEnd"/>
      <w:r w:rsidRPr="00D6715C">
        <w:rPr>
          <w:rFonts w:asciiTheme="majorBidi" w:hAnsiTheme="majorBidi" w:cstheme="majorBidi"/>
        </w:rPr>
        <w:t>): 177-197.</w:t>
      </w:r>
    </w:p>
    <w:p w14:paraId="1D6F99D2" w14:textId="77777777" w:rsidR="006623E7" w:rsidRPr="00D6715C" w:rsidRDefault="006623E7" w:rsidP="00D6715C">
      <w:pPr>
        <w:bidi w:val="0"/>
        <w:spacing w:line="276" w:lineRule="auto"/>
        <w:jc w:val="both"/>
        <w:rPr>
          <w:rFonts w:asciiTheme="majorBidi" w:hAnsiTheme="majorBidi" w:cstheme="majorBidi"/>
        </w:rPr>
      </w:pPr>
    </w:p>
    <w:p w14:paraId="05CC2251" w14:textId="16775F98" w:rsidR="008A1439" w:rsidRPr="00D6715C" w:rsidRDefault="008A1439" w:rsidP="00D6715C">
      <w:pPr>
        <w:pStyle w:val="ListParagraph"/>
        <w:numPr>
          <w:ilvl w:val="0"/>
          <w:numId w:val="12"/>
        </w:numPr>
        <w:bidi w:val="0"/>
        <w:spacing w:line="276" w:lineRule="auto"/>
        <w:jc w:val="both"/>
        <w:rPr>
          <w:rFonts w:asciiTheme="majorBidi" w:hAnsiTheme="majorBidi" w:cstheme="majorBidi"/>
        </w:rPr>
      </w:pPr>
      <w:r w:rsidRPr="00D6715C">
        <w:rPr>
          <w:rFonts w:asciiTheme="majorBidi" w:hAnsiTheme="majorBidi" w:cstheme="majorBidi"/>
        </w:rPr>
        <w:t xml:space="preserve">El-Hamamy, M.M., Abdelfattah, </w:t>
      </w:r>
      <w:proofErr w:type="gramStart"/>
      <w:r w:rsidRPr="00D6715C">
        <w:rPr>
          <w:rFonts w:asciiTheme="majorBidi" w:hAnsiTheme="majorBidi" w:cstheme="majorBidi"/>
        </w:rPr>
        <w:t>M.A.</w:t>
      </w:r>
      <w:proofErr w:type="gramEnd"/>
      <w:r w:rsidRPr="00D6715C">
        <w:rPr>
          <w:rFonts w:asciiTheme="majorBidi" w:hAnsiTheme="majorBidi" w:cstheme="majorBidi"/>
        </w:rPr>
        <w:t xml:space="preserve"> and </w:t>
      </w:r>
      <w:r w:rsidR="00D824EE" w:rsidRPr="00D6715C">
        <w:rPr>
          <w:rFonts w:asciiTheme="majorBidi" w:hAnsiTheme="majorBidi" w:cstheme="majorBidi"/>
          <w:b/>
          <w:bCs/>
        </w:rPr>
        <w:t>Amina A.</w:t>
      </w:r>
      <w:r w:rsidRPr="00D6715C">
        <w:rPr>
          <w:rFonts w:asciiTheme="majorBidi" w:hAnsiTheme="majorBidi" w:cstheme="majorBidi"/>
          <w:b/>
          <w:bCs/>
        </w:rPr>
        <w:t xml:space="preserve"> Dessouki</w:t>
      </w:r>
      <w:r w:rsidRPr="00D6715C">
        <w:rPr>
          <w:rFonts w:asciiTheme="majorBidi" w:hAnsiTheme="majorBidi" w:cstheme="majorBidi"/>
        </w:rPr>
        <w:t xml:space="preserve"> </w:t>
      </w:r>
      <w:r w:rsidRPr="00D6715C">
        <w:rPr>
          <w:rFonts w:asciiTheme="majorBidi" w:hAnsiTheme="majorBidi" w:cstheme="majorBidi"/>
          <w:b/>
          <w:bCs/>
        </w:rPr>
        <w:t>(2004):</w:t>
      </w:r>
      <w:r w:rsidRPr="00D6715C">
        <w:rPr>
          <w:rFonts w:asciiTheme="majorBidi" w:hAnsiTheme="majorBidi" w:cstheme="majorBidi"/>
        </w:rPr>
        <w:t xml:space="preserve"> Studies on the   adverse and teratogenic effects induced by some anti-inflammatory drugs in rats.</w:t>
      </w:r>
      <w:r w:rsidR="00040734">
        <w:rPr>
          <w:rFonts w:asciiTheme="majorBidi" w:hAnsiTheme="majorBidi" w:cstheme="majorBidi"/>
        </w:rPr>
        <w:t xml:space="preserve"> </w:t>
      </w:r>
      <w:r w:rsidRPr="00D6715C">
        <w:rPr>
          <w:rFonts w:asciiTheme="majorBidi" w:hAnsiTheme="majorBidi" w:cstheme="majorBidi"/>
        </w:rPr>
        <w:t>Suez Canal Vet. Med. J., VII (1): 263-274. Special issue for the 3</w:t>
      </w:r>
      <w:r w:rsidRPr="00D6715C">
        <w:rPr>
          <w:rFonts w:asciiTheme="majorBidi" w:hAnsiTheme="majorBidi" w:cstheme="majorBidi"/>
          <w:vertAlign w:val="superscript"/>
        </w:rPr>
        <w:t>rd</w:t>
      </w:r>
      <w:r w:rsidRPr="00D6715C">
        <w:rPr>
          <w:rFonts w:asciiTheme="majorBidi" w:hAnsiTheme="majorBidi" w:cstheme="majorBidi"/>
        </w:rPr>
        <w:t xml:space="preserve"> Scientific Conference.</w:t>
      </w:r>
    </w:p>
    <w:p w14:paraId="050FB2A0" w14:textId="77777777" w:rsidR="006623E7" w:rsidRPr="00D6715C" w:rsidRDefault="006623E7" w:rsidP="00D6715C">
      <w:pPr>
        <w:bidi w:val="0"/>
        <w:spacing w:line="276" w:lineRule="auto"/>
        <w:jc w:val="both"/>
        <w:rPr>
          <w:rFonts w:asciiTheme="majorBidi" w:hAnsiTheme="majorBidi" w:cstheme="majorBidi"/>
        </w:rPr>
      </w:pPr>
    </w:p>
    <w:p w14:paraId="0BCC7278" w14:textId="52DDD0C8" w:rsidR="006623E7" w:rsidRPr="00D6715C" w:rsidRDefault="008A1439" w:rsidP="00D6715C">
      <w:pPr>
        <w:pStyle w:val="ListParagraph"/>
        <w:numPr>
          <w:ilvl w:val="0"/>
          <w:numId w:val="12"/>
        </w:numPr>
        <w:bidi w:val="0"/>
        <w:spacing w:line="276" w:lineRule="auto"/>
        <w:jc w:val="both"/>
        <w:rPr>
          <w:rFonts w:asciiTheme="majorBidi" w:hAnsiTheme="majorBidi" w:cstheme="majorBidi"/>
        </w:rPr>
      </w:pPr>
      <w:r w:rsidRPr="00D6715C">
        <w:rPr>
          <w:rFonts w:asciiTheme="majorBidi" w:hAnsiTheme="majorBidi" w:cstheme="majorBidi"/>
        </w:rPr>
        <w:t>El-</w:t>
      </w:r>
      <w:proofErr w:type="spellStart"/>
      <w:r w:rsidRPr="00D6715C">
        <w:rPr>
          <w:rFonts w:asciiTheme="majorBidi" w:hAnsiTheme="majorBidi" w:cstheme="majorBidi"/>
        </w:rPr>
        <w:t>meligy</w:t>
      </w:r>
      <w:proofErr w:type="spellEnd"/>
      <w:r w:rsidRPr="00D6715C">
        <w:rPr>
          <w:rFonts w:asciiTheme="majorBidi" w:hAnsiTheme="majorBidi" w:cstheme="majorBidi"/>
        </w:rPr>
        <w:t xml:space="preserve"> A., </w:t>
      </w:r>
      <w:proofErr w:type="spellStart"/>
      <w:r w:rsidRPr="00D6715C">
        <w:rPr>
          <w:rFonts w:asciiTheme="majorBidi" w:hAnsiTheme="majorBidi" w:cstheme="majorBidi"/>
        </w:rPr>
        <w:t>Fetaih</w:t>
      </w:r>
      <w:proofErr w:type="spellEnd"/>
      <w:r w:rsidRPr="00D6715C">
        <w:rPr>
          <w:rFonts w:asciiTheme="majorBidi" w:hAnsiTheme="majorBidi" w:cstheme="majorBidi"/>
        </w:rPr>
        <w:t xml:space="preserve"> </w:t>
      </w:r>
      <w:proofErr w:type="gramStart"/>
      <w:r w:rsidRPr="00D6715C">
        <w:rPr>
          <w:rFonts w:asciiTheme="majorBidi" w:hAnsiTheme="majorBidi" w:cstheme="majorBidi"/>
        </w:rPr>
        <w:t>H.</w:t>
      </w:r>
      <w:proofErr w:type="gramEnd"/>
      <w:r w:rsidRPr="00D6715C">
        <w:rPr>
          <w:rFonts w:asciiTheme="majorBidi" w:hAnsiTheme="majorBidi" w:cstheme="majorBidi"/>
        </w:rPr>
        <w:t xml:space="preserve"> and </w:t>
      </w:r>
      <w:r w:rsidRPr="00D6715C">
        <w:rPr>
          <w:rFonts w:asciiTheme="majorBidi" w:hAnsiTheme="majorBidi" w:cstheme="majorBidi"/>
          <w:b/>
          <w:bCs/>
        </w:rPr>
        <w:t>Amina A. Dessouki (2002):</w:t>
      </w:r>
      <w:r w:rsidRPr="00D6715C">
        <w:rPr>
          <w:rFonts w:asciiTheme="majorBidi" w:hAnsiTheme="majorBidi" w:cstheme="majorBidi"/>
        </w:rPr>
        <w:t xml:space="preserve"> Pathological investigation on naturally and experimentally adenovirus infected chicks and comparative study on reliability of some diagnostic techniques. Suez Canal Vet. Med. J., V (2): 563-582 </w:t>
      </w:r>
    </w:p>
    <w:p w14:paraId="6A1FBFF3" w14:textId="2CC7E5ED" w:rsidR="008A1439" w:rsidRPr="00D6715C" w:rsidRDefault="008A1439" w:rsidP="00D6715C">
      <w:pPr>
        <w:bidi w:val="0"/>
        <w:spacing w:line="276" w:lineRule="auto"/>
        <w:jc w:val="both"/>
        <w:rPr>
          <w:rFonts w:asciiTheme="majorBidi" w:hAnsiTheme="majorBidi" w:cstheme="majorBidi"/>
        </w:rPr>
      </w:pPr>
      <w:r w:rsidRPr="00D6715C">
        <w:rPr>
          <w:rFonts w:asciiTheme="majorBidi" w:hAnsiTheme="majorBidi" w:cstheme="majorBidi"/>
        </w:rPr>
        <w:t xml:space="preserve"> </w:t>
      </w:r>
    </w:p>
    <w:p w14:paraId="6E95978A" w14:textId="622AF129" w:rsidR="00D13F81" w:rsidRPr="00D6715C" w:rsidRDefault="008A1439" w:rsidP="00D6715C">
      <w:pPr>
        <w:pStyle w:val="ListParagraph"/>
        <w:numPr>
          <w:ilvl w:val="0"/>
          <w:numId w:val="12"/>
        </w:numPr>
        <w:bidi w:val="0"/>
        <w:spacing w:line="276" w:lineRule="auto"/>
        <w:jc w:val="both"/>
        <w:rPr>
          <w:rFonts w:asciiTheme="majorBidi" w:hAnsiTheme="majorBidi" w:cstheme="majorBidi"/>
        </w:rPr>
      </w:pPr>
      <w:r w:rsidRPr="00D6715C">
        <w:rPr>
          <w:rFonts w:asciiTheme="majorBidi" w:hAnsiTheme="majorBidi" w:cstheme="majorBidi"/>
        </w:rPr>
        <w:t>El-</w:t>
      </w:r>
      <w:proofErr w:type="spellStart"/>
      <w:r w:rsidRPr="00D6715C">
        <w:rPr>
          <w:rFonts w:asciiTheme="majorBidi" w:hAnsiTheme="majorBidi" w:cstheme="majorBidi"/>
        </w:rPr>
        <w:t>meligy</w:t>
      </w:r>
      <w:proofErr w:type="spellEnd"/>
      <w:r w:rsidRPr="00D6715C">
        <w:rPr>
          <w:rFonts w:asciiTheme="majorBidi" w:hAnsiTheme="majorBidi" w:cstheme="majorBidi"/>
        </w:rPr>
        <w:t xml:space="preserve"> A., </w:t>
      </w:r>
      <w:proofErr w:type="spellStart"/>
      <w:r w:rsidRPr="00D6715C">
        <w:rPr>
          <w:rFonts w:asciiTheme="majorBidi" w:hAnsiTheme="majorBidi" w:cstheme="majorBidi"/>
        </w:rPr>
        <w:t>Fetaih</w:t>
      </w:r>
      <w:proofErr w:type="spellEnd"/>
      <w:r w:rsidRPr="00D6715C">
        <w:rPr>
          <w:rFonts w:asciiTheme="majorBidi" w:hAnsiTheme="majorBidi" w:cstheme="majorBidi"/>
        </w:rPr>
        <w:t xml:space="preserve"> </w:t>
      </w:r>
      <w:proofErr w:type="gramStart"/>
      <w:r w:rsidRPr="00D6715C">
        <w:rPr>
          <w:rFonts w:asciiTheme="majorBidi" w:hAnsiTheme="majorBidi" w:cstheme="majorBidi"/>
        </w:rPr>
        <w:t>H.</w:t>
      </w:r>
      <w:proofErr w:type="gramEnd"/>
      <w:r w:rsidRPr="00D6715C">
        <w:rPr>
          <w:rFonts w:asciiTheme="majorBidi" w:hAnsiTheme="majorBidi" w:cstheme="majorBidi"/>
        </w:rPr>
        <w:t xml:space="preserve"> and </w:t>
      </w:r>
      <w:r w:rsidRPr="00D6715C">
        <w:rPr>
          <w:rFonts w:asciiTheme="majorBidi" w:hAnsiTheme="majorBidi" w:cstheme="majorBidi"/>
          <w:b/>
          <w:bCs/>
        </w:rPr>
        <w:t>Amina A. Dessouki</w:t>
      </w:r>
      <w:r w:rsidRPr="00D6715C">
        <w:rPr>
          <w:rFonts w:asciiTheme="majorBidi" w:hAnsiTheme="majorBidi" w:cstheme="majorBidi"/>
        </w:rPr>
        <w:t xml:space="preserve"> </w:t>
      </w:r>
      <w:r w:rsidRPr="00D6715C">
        <w:rPr>
          <w:rFonts w:asciiTheme="majorBidi" w:hAnsiTheme="majorBidi" w:cstheme="majorBidi"/>
          <w:b/>
          <w:bCs/>
        </w:rPr>
        <w:t xml:space="preserve">(1997): </w:t>
      </w:r>
      <w:r w:rsidRPr="00D6715C">
        <w:rPr>
          <w:rFonts w:asciiTheme="majorBidi" w:hAnsiTheme="majorBidi" w:cstheme="majorBidi"/>
        </w:rPr>
        <w:t xml:space="preserve">Experimental study on chronic toxicity with Bromoxynil </w:t>
      </w:r>
      <w:r w:rsidR="00D824EE" w:rsidRPr="00D6715C">
        <w:rPr>
          <w:rFonts w:asciiTheme="majorBidi" w:hAnsiTheme="majorBidi" w:cstheme="majorBidi"/>
        </w:rPr>
        <w:t>(3</w:t>
      </w:r>
      <w:r w:rsidRPr="00D6715C">
        <w:rPr>
          <w:rFonts w:asciiTheme="majorBidi" w:hAnsiTheme="majorBidi" w:cstheme="majorBidi"/>
        </w:rPr>
        <w:t>,5-dibromo-4-</w:t>
      </w:r>
      <w:r w:rsidR="00D824EE" w:rsidRPr="00D6715C">
        <w:rPr>
          <w:rFonts w:asciiTheme="majorBidi" w:hAnsiTheme="majorBidi" w:cstheme="majorBidi"/>
        </w:rPr>
        <w:t>hydroxybenzonitrile)</w:t>
      </w:r>
      <w:r w:rsidRPr="00D6715C">
        <w:rPr>
          <w:rFonts w:asciiTheme="majorBidi" w:hAnsiTheme="majorBidi" w:cstheme="majorBidi"/>
        </w:rPr>
        <w:t xml:space="preserve"> in rabbits.</w:t>
      </w:r>
      <w:r w:rsidR="00E559F0" w:rsidRPr="00D6715C">
        <w:rPr>
          <w:rFonts w:asciiTheme="majorBidi" w:hAnsiTheme="majorBidi" w:cstheme="majorBidi"/>
        </w:rPr>
        <w:t xml:space="preserve"> </w:t>
      </w:r>
      <w:r w:rsidRPr="00D6715C">
        <w:rPr>
          <w:rFonts w:asciiTheme="majorBidi" w:hAnsiTheme="majorBidi" w:cstheme="majorBidi"/>
        </w:rPr>
        <w:t xml:space="preserve">Egypt. J. Comp. </w:t>
      </w:r>
      <w:proofErr w:type="spellStart"/>
      <w:r w:rsidRPr="00D6715C">
        <w:rPr>
          <w:rFonts w:asciiTheme="majorBidi" w:hAnsiTheme="majorBidi" w:cstheme="majorBidi"/>
        </w:rPr>
        <w:t>Pathol</w:t>
      </w:r>
      <w:proofErr w:type="spellEnd"/>
      <w:r w:rsidRPr="00D6715C">
        <w:rPr>
          <w:rFonts w:asciiTheme="majorBidi" w:hAnsiTheme="majorBidi" w:cstheme="majorBidi"/>
        </w:rPr>
        <w:t xml:space="preserve">. &amp; Clinic </w:t>
      </w:r>
      <w:proofErr w:type="spellStart"/>
      <w:r w:rsidRPr="00D6715C">
        <w:rPr>
          <w:rFonts w:asciiTheme="majorBidi" w:hAnsiTheme="majorBidi" w:cstheme="majorBidi"/>
        </w:rPr>
        <w:t>Pathol</w:t>
      </w:r>
      <w:proofErr w:type="spellEnd"/>
      <w:r w:rsidRPr="00D6715C">
        <w:rPr>
          <w:rFonts w:asciiTheme="majorBidi" w:hAnsiTheme="majorBidi" w:cstheme="majorBidi"/>
        </w:rPr>
        <w:t>. Vol. 10. No. 1 (April) 1997, 83-93.</w:t>
      </w:r>
    </w:p>
    <w:p w14:paraId="5F27F4A9" w14:textId="77777777" w:rsidR="00257E47" w:rsidRDefault="00257E47" w:rsidP="00D6715C">
      <w:pPr>
        <w:pStyle w:val="Heading1"/>
        <w:keepNext w:val="0"/>
        <w:autoSpaceDE w:val="0"/>
        <w:autoSpaceDN w:val="0"/>
        <w:bidi w:val="0"/>
        <w:adjustRightInd w:val="0"/>
        <w:spacing w:before="100" w:beforeAutospacing="1" w:after="0" w:line="276" w:lineRule="auto"/>
        <w:jc w:val="both"/>
        <w:rPr>
          <w:rFonts w:asciiTheme="majorBidi" w:hAnsiTheme="majorBidi" w:cstheme="majorBidi"/>
          <w:sz w:val="24"/>
          <w:szCs w:val="24"/>
          <w:u w:val="single"/>
        </w:rPr>
      </w:pPr>
    </w:p>
    <w:p w14:paraId="46AA5136" w14:textId="5A21D652" w:rsidR="0043262C" w:rsidRPr="00D6715C" w:rsidRDefault="0043262C" w:rsidP="00257E47">
      <w:pPr>
        <w:pStyle w:val="Heading1"/>
        <w:keepNext w:val="0"/>
        <w:autoSpaceDE w:val="0"/>
        <w:autoSpaceDN w:val="0"/>
        <w:bidi w:val="0"/>
        <w:adjustRightInd w:val="0"/>
        <w:spacing w:before="100" w:beforeAutospacing="1" w:after="0" w:line="276" w:lineRule="auto"/>
        <w:jc w:val="both"/>
        <w:rPr>
          <w:rFonts w:asciiTheme="majorBidi" w:hAnsiTheme="majorBidi" w:cstheme="majorBidi"/>
          <w:sz w:val="24"/>
          <w:szCs w:val="24"/>
          <w:u w:val="single"/>
        </w:rPr>
      </w:pPr>
      <w:r w:rsidRPr="00D6715C">
        <w:rPr>
          <w:rFonts w:asciiTheme="majorBidi" w:hAnsiTheme="majorBidi" w:cstheme="majorBidi"/>
          <w:sz w:val="24"/>
          <w:szCs w:val="24"/>
          <w:u w:val="single"/>
        </w:rPr>
        <w:t>Scientific conferences and meeting:</w:t>
      </w:r>
    </w:p>
    <w:p w14:paraId="4CBEFB5C" w14:textId="011FF4A6" w:rsidR="00907978" w:rsidRPr="00D6715C" w:rsidRDefault="00907978" w:rsidP="00907978">
      <w:pPr>
        <w:pStyle w:val="NormalWeb"/>
        <w:numPr>
          <w:ilvl w:val="0"/>
          <w:numId w:val="11"/>
        </w:numPr>
        <w:autoSpaceDE w:val="0"/>
        <w:autoSpaceDN w:val="0"/>
        <w:adjustRightInd w:val="0"/>
        <w:spacing w:before="100" w:beforeAutospacing="1" w:line="276" w:lineRule="auto"/>
        <w:rPr>
          <w:rFonts w:asciiTheme="majorBidi" w:hAnsiTheme="majorBidi" w:cstheme="majorBidi"/>
        </w:rPr>
      </w:pPr>
      <w:r w:rsidRPr="00D6715C">
        <w:rPr>
          <w:rFonts w:asciiTheme="majorBidi" w:hAnsiTheme="majorBidi" w:cstheme="majorBidi"/>
        </w:rPr>
        <w:t xml:space="preserve">Co-ordination and contribution of the </w:t>
      </w:r>
      <w:r w:rsidR="005A58B3">
        <w:rPr>
          <w:rFonts w:asciiTheme="majorBidi" w:hAnsiTheme="majorBidi" w:cstheme="majorBidi"/>
        </w:rPr>
        <w:t>9</w:t>
      </w:r>
      <w:r w:rsidRPr="00D6715C">
        <w:rPr>
          <w:rFonts w:asciiTheme="majorBidi" w:hAnsiTheme="majorBidi" w:cstheme="majorBidi"/>
          <w:vertAlign w:val="superscript"/>
        </w:rPr>
        <w:t>th</w:t>
      </w:r>
      <w:r w:rsidRPr="00D6715C">
        <w:rPr>
          <w:rFonts w:asciiTheme="majorBidi" w:hAnsiTheme="majorBidi" w:cstheme="majorBidi"/>
        </w:rPr>
        <w:t xml:space="preserve"> Student Conference. Suez Canal University, Ismailia, Egypt. 20</w:t>
      </w:r>
      <w:r>
        <w:rPr>
          <w:rFonts w:asciiTheme="majorBidi" w:hAnsiTheme="majorBidi" w:cstheme="majorBidi"/>
        </w:rPr>
        <w:t>23</w:t>
      </w:r>
    </w:p>
    <w:p w14:paraId="5934ADB7" w14:textId="2CB37A02" w:rsidR="00907978" w:rsidRDefault="00907978" w:rsidP="00907978">
      <w:pPr>
        <w:pStyle w:val="NormalWeb"/>
        <w:numPr>
          <w:ilvl w:val="0"/>
          <w:numId w:val="11"/>
        </w:numPr>
        <w:autoSpaceDE w:val="0"/>
        <w:autoSpaceDN w:val="0"/>
        <w:adjustRightInd w:val="0"/>
        <w:spacing w:before="100" w:beforeAutospacing="1" w:line="276" w:lineRule="auto"/>
        <w:rPr>
          <w:rFonts w:asciiTheme="majorBidi" w:hAnsiTheme="majorBidi" w:cstheme="majorBidi"/>
        </w:rPr>
      </w:pPr>
      <w:r w:rsidRPr="00D6715C">
        <w:rPr>
          <w:rFonts w:asciiTheme="majorBidi" w:hAnsiTheme="majorBidi" w:cstheme="majorBidi"/>
        </w:rPr>
        <w:lastRenderedPageBreak/>
        <w:t xml:space="preserve">Co-ordination and contribution of the </w:t>
      </w:r>
      <w:r w:rsidR="005A58B3">
        <w:rPr>
          <w:rFonts w:asciiTheme="majorBidi" w:hAnsiTheme="majorBidi" w:cstheme="majorBidi"/>
        </w:rPr>
        <w:t>8</w:t>
      </w:r>
      <w:r w:rsidRPr="00D6715C">
        <w:rPr>
          <w:rFonts w:asciiTheme="majorBidi" w:hAnsiTheme="majorBidi" w:cstheme="majorBidi"/>
          <w:vertAlign w:val="superscript"/>
        </w:rPr>
        <w:t>th</w:t>
      </w:r>
      <w:r w:rsidRPr="00D6715C">
        <w:rPr>
          <w:rFonts w:asciiTheme="majorBidi" w:hAnsiTheme="majorBidi" w:cstheme="majorBidi"/>
        </w:rPr>
        <w:t xml:space="preserve"> Student Conference. Suez Canal University, Ismailia, Egypt. 20</w:t>
      </w:r>
      <w:r>
        <w:rPr>
          <w:rFonts w:asciiTheme="majorBidi" w:hAnsiTheme="majorBidi" w:cstheme="majorBidi"/>
        </w:rPr>
        <w:t>22</w:t>
      </w:r>
    </w:p>
    <w:p w14:paraId="50B42A52" w14:textId="43E8E8B8" w:rsidR="00D6715C" w:rsidRPr="00907978" w:rsidRDefault="00D6715C" w:rsidP="00907978">
      <w:pPr>
        <w:pStyle w:val="NormalWeb"/>
        <w:numPr>
          <w:ilvl w:val="0"/>
          <w:numId w:val="11"/>
        </w:numPr>
        <w:autoSpaceDE w:val="0"/>
        <w:autoSpaceDN w:val="0"/>
        <w:adjustRightInd w:val="0"/>
        <w:spacing w:before="100" w:beforeAutospacing="1" w:line="276" w:lineRule="auto"/>
        <w:rPr>
          <w:rFonts w:asciiTheme="majorBidi" w:hAnsiTheme="majorBidi" w:cstheme="majorBidi"/>
        </w:rPr>
      </w:pPr>
      <w:r w:rsidRPr="00907978">
        <w:rPr>
          <w:rFonts w:asciiTheme="majorBidi" w:hAnsiTheme="majorBidi" w:cstheme="majorBidi"/>
        </w:rPr>
        <w:t>Co-ordination and contribution of the 7</w:t>
      </w:r>
      <w:r w:rsidRPr="00907978">
        <w:rPr>
          <w:rFonts w:asciiTheme="majorBidi" w:hAnsiTheme="majorBidi" w:cstheme="majorBidi"/>
          <w:vertAlign w:val="superscript"/>
        </w:rPr>
        <w:t>th</w:t>
      </w:r>
      <w:r w:rsidRPr="00907978">
        <w:rPr>
          <w:rFonts w:asciiTheme="majorBidi" w:hAnsiTheme="majorBidi" w:cstheme="majorBidi"/>
        </w:rPr>
        <w:t xml:space="preserve"> Student Conference. Suez Canal University, Ismailia, Egypt. 2021</w:t>
      </w:r>
    </w:p>
    <w:p w14:paraId="71FE22CF" w14:textId="63B4A183" w:rsidR="00D6715C" w:rsidRPr="00D6715C" w:rsidRDefault="00D6715C" w:rsidP="00D6715C">
      <w:pPr>
        <w:pStyle w:val="NormalWeb"/>
        <w:numPr>
          <w:ilvl w:val="0"/>
          <w:numId w:val="11"/>
        </w:numPr>
        <w:autoSpaceDE w:val="0"/>
        <w:autoSpaceDN w:val="0"/>
        <w:adjustRightInd w:val="0"/>
        <w:spacing w:before="100" w:beforeAutospacing="1" w:line="276" w:lineRule="auto"/>
        <w:rPr>
          <w:rFonts w:asciiTheme="majorBidi" w:hAnsiTheme="majorBidi" w:cstheme="majorBidi"/>
        </w:rPr>
      </w:pPr>
      <w:r w:rsidRPr="00D6715C">
        <w:rPr>
          <w:rFonts w:asciiTheme="majorBidi" w:hAnsiTheme="majorBidi" w:cstheme="majorBidi"/>
        </w:rPr>
        <w:t xml:space="preserve">Co-ordination and contribution of the </w:t>
      </w:r>
      <w:r w:rsidR="00257E47">
        <w:rPr>
          <w:rFonts w:asciiTheme="majorBidi" w:hAnsiTheme="majorBidi" w:cstheme="majorBidi"/>
        </w:rPr>
        <w:t>6</w:t>
      </w:r>
      <w:r w:rsidRPr="00D6715C">
        <w:rPr>
          <w:rFonts w:asciiTheme="majorBidi" w:hAnsiTheme="majorBidi" w:cstheme="majorBidi"/>
          <w:vertAlign w:val="superscript"/>
        </w:rPr>
        <w:t>th</w:t>
      </w:r>
      <w:r w:rsidRPr="00D6715C">
        <w:rPr>
          <w:rFonts w:asciiTheme="majorBidi" w:hAnsiTheme="majorBidi" w:cstheme="majorBidi"/>
        </w:rPr>
        <w:t xml:space="preserve"> Student Conference. Suez Canal University, Ismailia, Egypt. 20</w:t>
      </w:r>
      <w:r>
        <w:rPr>
          <w:rFonts w:asciiTheme="majorBidi" w:hAnsiTheme="majorBidi" w:cstheme="majorBidi"/>
        </w:rPr>
        <w:t>19</w:t>
      </w:r>
    </w:p>
    <w:p w14:paraId="3C86A30A" w14:textId="100B819F" w:rsidR="00822639" w:rsidRPr="00D6715C" w:rsidRDefault="00822639" w:rsidP="00D6715C">
      <w:pPr>
        <w:pStyle w:val="NormalWeb"/>
        <w:numPr>
          <w:ilvl w:val="0"/>
          <w:numId w:val="11"/>
        </w:numPr>
        <w:autoSpaceDE w:val="0"/>
        <w:autoSpaceDN w:val="0"/>
        <w:adjustRightInd w:val="0"/>
        <w:spacing w:before="100" w:beforeAutospacing="1" w:line="276" w:lineRule="auto"/>
        <w:rPr>
          <w:rFonts w:asciiTheme="majorBidi" w:hAnsiTheme="majorBidi" w:cstheme="majorBidi"/>
        </w:rPr>
      </w:pPr>
      <w:r w:rsidRPr="00D6715C">
        <w:rPr>
          <w:rFonts w:asciiTheme="majorBidi" w:hAnsiTheme="majorBidi" w:cstheme="majorBidi"/>
        </w:rPr>
        <w:t>Co-ordination and contribution of the 5</w:t>
      </w:r>
      <w:r w:rsidRPr="00D6715C">
        <w:rPr>
          <w:rFonts w:asciiTheme="majorBidi" w:hAnsiTheme="majorBidi" w:cstheme="majorBidi"/>
          <w:vertAlign w:val="superscript"/>
        </w:rPr>
        <w:t>th</w:t>
      </w:r>
      <w:r w:rsidRPr="00D6715C">
        <w:rPr>
          <w:rFonts w:asciiTheme="majorBidi" w:hAnsiTheme="majorBidi" w:cstheme="majorBidi"/>
        </w:rPr>
        <w:t xml:space="preserve"> Student Conference. Suez Canal University, Ismailia, Egypt. 2018</w:t>
      </w:r>
    </w:p>
    <w:p w14:paraId="6C0506DB" w14:textId="4D8B748D" w:rsidR="00822639" w:rsidRPr="00D6715C" w:rsidRDefault="00822639" w:rsidP="00D6715C">
      <w:pPr>
        <w:pStyle w:val="NormalWeb"/>
        <w:numPr>
          <w:ilvl w:val="0"/>
          <w:numId w:val="11"/>
        </w:numPr>
        <w:autoSpaceDE w:val="0"/>
        <w:autoSpaceDN w:val="0"/>
        <w:adjustRightInd w:val="0"/>
        <w:spacing w:before="100" w:beforeAutospacing="1" w:line="276" w:lineRule="auto"/>
        <w:rPr>
          <w:rFonts w:asciiTheme="majorBidi" w:hAnsiTheme="majorBidi" w:cstheme="majorBidi"/>
        </w:rPr>
      </w:pPr>
      <w:r w:rsidRPr="00D6715C">
        <w:rPr>
          <w:rFonts w:asciiTheme="majorBidi" w:hAnsiTheme="majorBidi" w:cstheme="majorBidi"/>
        </w:rPr>
        <w:t>Excellence contribution of the 4</w:t>
      </w:r>
      <w:r w:rsidRPr="00D6715C">
        <w:rPr>
          <w:rFonts w:asciiTheme="majorBidi" w:hAnsiTheme="majorBidi" w:cstheme="majorBidi"/>
          <w:vertAlign w:val="superscript"/>
        </w:rPr>
        <w:t>th</w:t>
      </w:r>
      <w:r w:rsidRPr="00D6715C">
        <w:rPr>
          <w:rFonts w:asciiTheme="majorBidi" w:hAnsiTheme="majorBidi" w:cstheme="majorBidi"/>
        </w:rPr>
        <w:t xml:space="preserve"> Student Conference. Suez Canal University, Ismailia, Egypt. 2017</w:t>
      </w:r>
    </w:p>
    <w:p w14:paraId="62E2D078" w14:textId="01468834" w:rsidR="00822639" w:rsidRPr="00D6715C" w:rsidRDefault="00822639" w:rsidP="00D6715C">
      <w:pPr>
        <w:pStyle w:val="NormalWeb"/>
        <w:numPr>
          <w:ilvl w:val="0"/>
          <w:numId w:val="11"/>
        </w:numPr>
        <w:autoSpaceDE w:val="0"/>
        <w:autoSpaceDN w:val="0"/>
        <w:adjustRightInd w:val="0"/>
        <w:spacing w:before="100" w:beforeAutospacing="1" w:line="276" w:lineRule="auto"/>
        <w:rPr>
          <w:rFonts w:asciiTheme="majorBidi" w:hAnsiTheme="majorBidi" w:cstheme="majorBidi"/>
        </w:rPr>
      </w:pPr>
      <w:r w:rsidRPr="00D6715C">
        <w:rPr>
          <w:rFonts w:asciiTheme="majorBidi" w:hAnsiTheme="majorBidi" w:cstheme="majorBidi"/>
        </w:rPr>
        <w:t xml:space="preserve">Excellence contribution of the </w:t>
      </w:r>
      <w:r w:rsidR="00257E47">
        <w:rPr>
          <w:rFonts w:asciiTheme="majorBidi" w:hAnsiTheme="majorBidi" w:cstheme="majorBidi"/>
        </w:rPr>
        <w:t>3rd</w:t>
      </w:r>
      <w:r w:rsidRPr="00D6715C">
        <w:rPr>
          <w:rFonts w:asciiTheme="majorBidi" w:hAnsiTheme="majorBidi" w:cstheme="majorBidi"/>
        </w:rPr>
        <w:t xml:space="preserve"> Student Conference. Suez Canal University, Ismailia, Egypt. 2016</w:t>
      </w:r>
    </w:p>
    <w:p w14:paraId="01911609" w14:textId="306A0C61" w:rsidR="00822639" w:rsidRPr="002F64ED" w:rsidRDefault="00822639" w:rsidP="00D6715C">
      <w:pPr>
        <w:pStyle w:val="NormalWeb"/>
        <w:numPr>
          <w:ilvl w:val="0"/>
          <w:numId w:val="11"/>
        </w:numPr>
        <w:autoSpaceDE w:val="0"/>
        <w:autoSpaceDN w:val="0"/>
        <w:adjustRightInd w:val="0"/>
        <w:spacing w:before="100" w:beforeAutospacing="1" w:line="276" w:lineRule="auto"/>
        <w:rPr>
          <w:rFonts w:asciiTheme="majorBidi" w:hAnsiTheme="majorBidi" w:cstheme="majorBidi"/>
        </w:rPr>
      </w:pPr>
      <w:r w:rsidRPr="00D6715C">
        <w:rPr>
          <w:rFonts w:asciiTheme="majorBidi" w:hAnsiTheme="majorBidi" w:cstheme="majorBidi"/>
        </w:rPr>
        <w:t xml:space="preserve">Excellence contribution of the 2nd Student Conference. Suez Canal University, Ismailia, </w:t>
      </w:r>
      <w:r w:rsidRPr="002F64ED">
        <w:rPr>
          <w:rFonts w:asciiTheme="majorBidi" w:hAnsiTheme="majorBidi" w:cstheme="majorBidi"/>
        </w:rPr>
        <w:t>Egypt. 2015</w:t>
      </w:r>
    </w:p>
    <w:p w14:paraId="27BB614D" w14:textId="531298FF" w:rsidR="00822639" w:rsidRPr="002F64ED" w:rsidRDefault="00822639" w:rsidP="00D6715C">
      <w:pPr>
        <w:pStyle w:val="NormalWeb"/>
        <w:numPr>
          <w:ilvl w:val="0"/>
          <w:numId w:val="11"/>
        </w:numPr>
        <w:autoSpaceDE w:val="0"/>
        <w:autoSpaceDN w:val="0"/>
        <w:adjustRightInd w:val="0"/>
        <w:spacing w:before="100" w:beforeAutospacing="1" w:line="276" w:lineRule="auto"/>
        <w:rPr>
          <w:rFonts w:asciiTheme="majorBidi" w:hAnsiTheme="majorBidi" w:cstheme="majorBidi"/>
        </w:rPr>
      </w:pPr>
      <w:r w:rsidRPr="002F64ED">
        <w:rPr>
          <w:rFonts w:asciiTheme="majorBidi" w:hAnsiTheme="majorBidi" w:cstheme="majorBidi"/>
        </w:rPr>
        <w:t>Young Researchers Conference, 6-7 March 2013, Suez Canal University, Ismailia, Egypt.</w:t>
      </w:r>
    </w:p>
    <w:p w14:paraId="2C2307DD" w14:textId="5025B986" w:rsidR="00822639" w:rsidRPr="002F64ED" w:rsidRDefault="00822639" w:rsidP="00D6715C">
      <w:pPr>
        <w:pStyle w:val="NormalWeb"/>
        <w:numPr>
          <w:ilvl w:val="0"/>
          <w:numId w:val="11"/>
        </w:numPr>
        <w:autoSpaceDE w:val="0"/>
        <w:autoSpaceDN w:val="0"/>
        <w:adjustRightInd w:val="0"/>
        <w:spacing w:before="100" w:beforeAutospacing="1" w:line="276" w:lineRule="auto"/>
        <w:rPr>
          <w:rFonts w:asciiTheme="majorBidi" w:hAnsiTheme="majorBidi" w:cstheme="majorBidi"/>
        </w:rPr>
      </w:pPr>
      <w:r w:rsidRPr="002F64ED">
        <w:rPr>
          <w:rFonts w:asciiTheme="majorBidi" w:hAnsiTheme="majorBidi" w:cstheme="majorBidi"/>
        </w:rPr>
        <w:t>Fourth international scientific conference of the faculty of nursing " Health Care and Safety of Patients with Chronic Illness", Suez Canal University, Ismailia, Egypt, 12-13-May 2013.</w:t>
      </w:r>
    </w:p>
    <w:p w14:paraId="2998603B" w14:textId="6E7C9185" w:rsidR="00D71DAB" w:rsidRPr="002F64ED" w:rsidRDefault="00D71DAB" w:rsidP="00D71DAB">
      <w:pPr>
        <w:numPr>
          <w:ilvl w:val="0"/>
          <w:numId w:val="11"/>
        </w:numPr>
        <w:shd w:val="clear" w:color="auto" w:fill="FFFFFF"/>
        <w:bidi w:val="0"/>
        <w:spacing w:after="120"/>
        <w:rPr>
          <w:rFonts w:asciiTheme="majorBidi" w:hAnsiTheme="majorBidi" w:cstheme="majorBidi"/>
        </w:rPr>
      </w:pPr>
      <w:r w:rsidRPr="002F64ED">
        <w:rPr>
          <w:rFonts w:asciiTheme="majorBidi" w:hAnsiTheme="majorBidi" w:cstheme="majorBidi"/>
        </w:rPr>
        <w:t>A Sharing member in the 18</w:t>
      </w:r>
      <w:r w:rsidR="009A2F74" w:rsidRPr="002F64ED">
        <w:rPr>
          <w:rFonts w:asciiTheme="majorBidi" w:hAnsiTheme="majorBidi" w:cstheme="majorBidi"/>
          <w:vertAlign w:val="superscript"/>
        </w:rPr>
        <w:t>th</w:t>
      </w:r>
      <w:r w:rsidR="009A2F74" w:rsidRPr="002F64ED">
        <w:rPr>
          <w:rFonts w:asciiTheme="majorBidi" w:hAnsiTheme="majorBidi" w:cstheme="majorBidi"/>
        </w:rPr>
        <w:t xml:space="preserve"> scientific</w:t>
      </w:r>
      <w:r w:rsidRPr="002F64ED">
        <w:rPr>
          <w:rFonts w:asciiTheme="majorBidi" w:hAnsiTheme="majorBidi" w:cstheme="majorBidi"/>
        </w:rPr>
        <w:t xml:space="preserve"> Veterinary Medical conference, Egyptian veterinary Medical Society for Pathology and Clinical </w:t>
      </w:r>
      <w:r w:rsidR="009A2F74" w:rsidRPr="002F64ED">
        <w:rPr>
          <w:rFonts w:asciiTheme="majorBidi" w:hAnsiTheme="majorBidi" w:cstheme="majorBidi"/>
        </w:rPr>
        <w:t>Pathology,</w:t>
      </w:r>
      <w:r w:rsidRPr="002F64ED">
        <w:rPr>
          <w:rFonts w:asciiTheme="majorBidi" w:hAnsiTheme="majorBidi" w:cstheme="majorBidi"/>
        </w:rPr>
        <w:t xml:space="preserve"> 28 </w:t>
      </w:r>
      <w:r w:rsidR="009A2F74" w:rsidRPr="002F64ED">
        <w:rPr>
          <w:rFonts w:asciiTheme="majorBidi" w:hAnsiTheme="majorBidi" w:cstheme="majorBidi"/>
        </w:rPr>
        <w:t>May</w:t>
      </w:r>
      <w:r w:rsidRPr="002F64ED">
        <w:rPr>
          <w:rFonts w:asciiTheme="majorBidi" w:hAnsiTheme="majorBidi" w:cstheme="majorBidi"/>
        </w:rPr>
        <w:t xml:space="preserve"> 2013.</w:t>
      </w:r>
    </w:p>
    <w:p w14:paraId="26EA6DB2" w14:textId="49913407" w:rsidR="00D71DAB" w:rsidRPr="002F64ED" w:rsidRDefault="00D71DAB" w:rsidP="00D71DAB">
      <w:pPr>
        <w:numPr>
          <w:ilvl w:val="0"/>
          <w:numId w:val="11"/>
        </w:numPr>
        <w:shd w:val="clear" w:color="auto" w:fill="FFFFFF"/>
        <w:bidi w:val="0"/>
        <w:spacing w:after="120"/>
        <w:rPr>
          <w:rFonts w:asciiTheme="majorBidi" w:hAnsiTheme="majorBidi" w:cstheme="majorBidi"/>
        </w:rPr>
      </w:pPr>
      <w:r w:rsidRPr="002F64ED">
        <w:rPr>
          <w:rFonts w:asciiTheme="majorBidi" w:hAnsiTheme="majorBidi" w:cstheme="majorBidi"/>
        </w:rPr>
        <w:t>A Sharing member in the 7</w:t>
      </w:r>
      <w:r w:rsidRPr="002F64ED">
        <w:rPr>
          <w:rFonts w:asciiTheme="majorBidi" w:hAnsiTheme="majorBidi" w:cstheme="majorBidi"/>
          <w:vertAlign w:val="superscript"/>
        </w:rPr>
        <w:t>th</w:t>
      </w:r>
      <w:r w:rsidRPr="002F64ED">
        <w:rPr>
          <w:rFonts w:asciiTheme="majorBidi" w:hAnsiTheme="majorBidi" w:cstheme="majorBidi"/>
        </w:rPr>
        <w:t xml:space="preserve"> international scientific conference, Faculty of Veterinary Medicine, Suez Canal University, 4-6 </w:t>
      </w:r>
      <w:r w:rsidR="009A2F74" w:rsidRPr="002F64ED">
        <w:rPr>
          <w:rFonts w:asciiTheme="majorBidi" w:hAnsiTheme="majorBidi" w:cstheme="majorBidi"/>
        </w:rPr>
        <w:t>December</w:t>
      </w:r>
      <w:r w:rsidRPr="002F64ED">
        <w:rPr>
          <w:rFonts w:asciiTheme="majorBidi" w:hAnsiTheme="majorBidi" w:cstheme="majorBidi"/>
        </w:rPr>
        <w:t xml:space="preserve"> 2012.</w:t>
      </w:r>
    </w:p>
    <w:p w14:paraId="20CE0674" w14:textId="77777777" w:rsidR="00D71DAB" w:rsidRPr="002F64ED" w:rsidRDefault="00D71DAB" w:rsidP="00D71DAB">
      <w:pPr>
        <w:numPr>
          <w:ilvl w:val="0"/>
          <w:numId w:val="11"/>
        </w:numPr>
        <w:shd w:val="clear" w:color="auto" w:fill="FFFFFF"/>
        <w:bidi w:val="0"/>
        <w:spacing w:after="120"/>
        <w:jc w:val="both"/>
        <w:rPr>
          <w:rFonts w:asciiTheme="majorBidi" w:hAnsiTheme="majorBidi" w:cstheme="majorBidi"/>
        </w:rPr>
      </w:pPr>
      <w:r w:rsidRPr="002F64ED">
        <w:rPr>
          <w:rFonts w:asciiTheme="majorBidi" w:hAnsiTheme="majorBidi" w:cstheme="majorBidi"/>
        </w:rPr>
        <w:t>A Sharing member in the 5</w:t>
      </w:r>
      <w:r w:rsidRPr="002F64ED">
        <w:rPr>
          <w:rFonts w:asciiTheme="majorBidi" w:hAnsiTheme="majorBidi" w:cstheme="majorBidi"/>
          <w:vertAlign w:val="superscript"/>
        </w:rPr>
        <w:t>th</w:t>
      </w:r>
      <w:r w:rsidRPr="002F64ED">
        <w:rPr>
          <w:rFonts w:asciiTheme="majorBidi" w:hAnsiTheme="majorBidi" w:cstheme="majorBidi"/>
        </w:rPr>
        <w:t xml:space="preserve"> Global Fisheries and Aquaculture research conference, Faculty of Agriculture, Cairo University, 01-03 October 2012.</w:t>
      </w:r>
    </w:p>
    <w:p w14:paraId="524B30B5" w14:textId="1380C13C" w:rsidR="00D71DAB" w:rsidRPr="002F64ED" w:rsidRDefault="00D71DAB" w:rsidP="00D6715C">
      <w:pPr>
        <w:pStyle w:val="NormalWeb"/>
        <w:numPr>
          <w:ilvl w:val="0"/>
          <w:numId w:val="11"/>
        </w:numPr>
        <w:autoSpaceDE w:val="0"/>
        <w:autoSpaceDN w:val="0"/>
        <w:adjustRightInd w:val="0"/>
        <w:spacing w:before="100" w:beforeAutospacing="1" w:line="276" w:lineRule="auto"/>
        <w:rPr>
          <w:rFonts w:asciiTheme="majorBidi" w:hAnsiTheme="majorBidi" w:cstheme="majorBidi"/>
        </w:rPr>
      </w:pPr>
      <w:r w:rsidRPr="002F64ED">
        <w:rPr>
          <w:rFonts w:asciiTheme="majorBidi" w:hAnsiTheme="majorBidi" w:cstheme="majorBidi"/>
        </w:rPr>
        <w:t xml:space="preserve">A Sharing member in the </w:t>
      </w:r>
      <w:r w:rsidRPr="002F64ED">
        <w:rPr>
          <w:rFonts w:asciiTheme="majorBidi" w:hAnsiTheme="majorBidi" w:cstheme="majorBidi"/>
          <w:lang w:bidi="ar-EG"/>
        </w:rPr>
        <w:t xml:space="preserve">Symposium of </w:t>
      </w:r>
      <w:r w:rsidR="009A2F74" w:rsidRPr="002F64ED">
        <w:rPr>
          <w:rFonts w:asciiTheme="majorBidi" w:hAnsiTheme="majorBidi" w:cstheme="majorBidi"/>
          <w:lang w:bidi="ar-EG"/>
        </w:rPr>
        <w:t>“Genetic</w:t>
      </w:r>
      <w:r w:rsidRPr="002F64ED">
        <w:rPr>
          <w:rFonts w:asciiTheme="majorBidi" w:hAnsiTheme="majorBidi" w:cstheme="majorBidi"/>
          <w:lang w:bidi="ar-EG"/>
        </w:rPr>
        <w:t xml:space="preserve"> Mutation of Avian and Swine Flu</w:t>
      </w:r>
      <w:r w:rsidR="009A2F74" w:rsidRPr="002F64ED">
        <w:rPr>
          <w:rFonts w:asciiTheme="majorBidi" w:hAnsiTheme="majorBidi" w:cstheme="majorBidi"/>
          <w:lang w:bidi="ar-EG"/>
        </w:rPr>
        <w:t>”</w:t>
      </w:r>
      <w:r w:rsidR="009A2F74" w:rsidRPr="002F64ED">
        <w:rPr>
          <w:rFonts w:asciiTheme="majorBidi" w:hAnsiTheme="majorBidi" w:cstheme="majorBidi"/>
        </w:rPr>
        <w:t>, Biotechnology</w:t>
      </w:r>
      <w:r w:rsidRPr="002F64ED">
        <w:rPr>
          <w:rFonts w:asciiTheme="majorBidi" w:hAnsiTheme="majorBidi" w:cstheme="majorBidi"/>
        </w:rPr>
        <w:t xml:space="preserve"> Research Center, Suez Canal University, 12 May 2010.</w:t>
      </w:r>
    </w:p>
    <w:p w14:paraId="744D7D3F" w14:textId="0298A069" w:rsidR="00D71DAB" w:rsidRPr="002F64ED" w:rsidRDefault="00D71DAB" w:rsidP="00D71DAB">
      <w:pPr>
        <w:numPr>
          <w:ilvl w:val="0"/>
          <w:numId w:val="11"/>
        </w:numPr>
        <w:shd w:val="clear" w:color="auto" w:fill="FFFFFF"/>
        <w:bidi w:val="0"/>
        <w:spacing w:after="120"/>
        <w:jc w:val="both"/>
        <w:rPr>
          <w:rFonts w:asciiTheme="majorBidi" w:hAnsiTheme="majorBidi" w:cstheme="majorBidi"/>
        </w:rPr>
      </w:pPr>
      <w:r w:rsidRPr="002F64ED">
        <w:rPr>
          <w:rFonts w:asciiTheme="majorBidi" w:hAnsiTheme="majorBidi" w:cstheme="majorBidi"/>
        </w:rPr>
        <w:t>A Sharing member in the Symposium of “Fisheries in Canal governorates and Sinai: Problems and solutions, Suez Canal University, 12</w:t>
      </w:r>
      <w:r w:rsidRPr="002F64ED">
        <w:rPr>
          <w:rFonts w:asciiTheme="majorBidi" w:hAnsiTheme="majorBidi" w:cstheme="majorBidi"/>
          <w:vertAlign w:val="superscript"/>
        </w:rPr>
        <w:t>ht</w:t>
      </w:r>
      <w:r w:rsidRPr="002F64ED">
        <w:rPr>
          <w:rFonts w:asciiTheme="majorBidi" w:hAnsiTheme="majorBidi" w:cstheme="majorBidi"/>
        </w:rPr>
        <w:t xml:space="preserve"> May 2010.</w:t>
      </w:r>
    </w:p>
    <w:p w14:paraId="50C0F707" w14:textId="05611168" w:rsidR="00822639" w:rsidRPr="002F64ED" w:rsidRDefault="00822639" w:rsidP="00D6715C">
      <w:pPr>
        <w:pStyle w:val="NormalWeb"/>
        <w:numPr>
          <w:ilvl w:val="0"/>
          <w:numId w:val="11"/>
        </w:numPr>
        <w:autoSpaceDE w:val="0"/>
        <w:autoSpaceDN w:val="0"/>
        <w:adjustRightInd w:val="0"/>
        <w:spacing w:before="100" w:beforeAutospacing="1" w:line="276" w:lineRule="auto"/>
        <w:rPr>
          <w:rFonts w:asciiTheme="majorBidi" w:hAnsiTheme="majorBidi" w:cstheme="majorBidi"/>
        </w:rPr>
      </w:pPr>
      <w:r w:rsidRPr="002F64ED">
        <w:rPr>
          <w:rFonts w:asciiTheme="majorBidi" w:hAnsiTheme="majorBidi" w:cstheme="majorBidi"/>
        </w:rPr>
        <w:t>6</w:t>
      </w:r>
      <w:r w:rsidRPr="002F64ED">
        <w:rPr>
          <w:rFonts w:asciiTheme="majorBidi" w:hAnsiTheme="majorBidi" w:cstheme="majorBidi"/>
          <w:vertAlign w:val="superscript"/>
        </w:rPr>
        <w:t>th</w:t>
      </w:r>
      <w:r w:rsidRPr="002F64ED">
        <w:rPr>
          <w:rFonts w:asciiTheme="majorBidi" w:hAnsiTheme="majorBidi" w:cstheme="majorBidi"/>
        </w:rPr>
        <w:t xml:space="preserve"> International Scientific Conference of the Faculty of Veterinary Medicine, Suez Canal University under the theme “Veterinary Medicine &amp; Confrontation of new Epidemics” Ismailia, Egypt, 19-</w:t>
      </w:r>
      <w:r w:rsidR="009A2F74" w:rsidRPr="002F64ED">
        <w:rPr>
          <w:rFonts w:asciiTheme="majorBidi" w:hAnsiTheme="majorBidi" w:cstheme="majorBidi"/>
        </w:rPr>
        <w:t>21</w:t>
      </w:r>
      <w:r w:rsidR="009A2F74" w:rsidRPr="002F64ED">
        <w:rPr>
          <w:rFonts w:asciiTheme="majorBidi" w:hAnsiTheme="majorBidi" w:cstheme="majorBidi"/>
          <w:vertAlign w:val="superscript"/>
        </w:rPr>
        <w:t>st</w:t>
      </w:r>
      <w:r w:rsidRPr="002F64ED">
        <w:rPr>
          <w:rFonts w:asciiTheme="majorBidi" w:hAnsiTheme="majorBidi" w:cstheme="majorBidi"/>
        </w:rPr>
        <w:t xml:space="preserve"> October 2010.</w:t>
      </w:r>
    </w:p>
    <w:p w14:paraId="00E0489B" w14:textId="7BB32CD6" w:rsidR="00D71DAB" w:rsidRPr="002F64ED" w:rsidRDefault="00D71DAB" w:rsidP="00D71DAB">
      <w:pPr>
        <w:numPr>
          <w:ilvl w:val="0"/>
          <w:numId w:val="11"/>
        </w:numPr>
        <w:shd w:val="clear" w:color="auto" w:fill="FFFFFF"/>
        <w:bidi w:val="0"/>
        <w:spacing w:after="120"/>
        <w:jc w:val="both"/>
        <w:rPr>
          <w:rFonts w:asciiTheme="majorBidi" w:hAnsiTheme="majorBidi" w:cstheme="majorBidi"/>
        </w:rPr>
      </w:pPr>
      <w:r w:rsidRPr="002F64ED">
        <w:rPr>
          <w:rFonts w:asciiTheme="majorBidi" w:hAnsiTheme="majorBidi" w:cstheme="majorBidi"/>
        </w:rPr>
        <w:t xml:space="preserve">A Sharing member </w:t>
      </w:r>
      <w:proofErr w:type="gramStart"/>
      <w:r w:rsidRPr="002F64ED">
        <w:rPr>
          <w:rFonts w:asciiTheme="majorBidi" w:hAnsiTheme="majorBidi" w:cstheme="majorBidi"/>
        </w:rPr>
        <w:t>in the course of</w:t>
      </w:r>
      <w:proofErr w:type="gramEnd"/>
      <w:r w:rsidRPr="002F64ED">
        <w:rPr>
          <w:rFonts w:asciiTheme="majorBidi" w:hAnsiTheme="majorBidi" w:cstheme="majorBidi"/>
        </w:rPr>
        <w:t xml:space="preserve"> “Laboratory performance and Quality assurance”, medical Technology center, Alexandria University, 27-29 </w:t>
      </w:r>
      <w:r w:rsidR="009A2F74" w:rsidRPr="002F64ED">
        <w:rPr>
          <w:rFonts w:asciiTheme="majorBidi" w:hAnsiTheme="majorBidi" w:cstheme="majorBidi"/>
        </w:rPr>
        <w:t>June</w:t>
      </w:r>
      <w:r w:rsidRPr="002F64ED">
        <w:rPr>
          <w:rFonts w:asciiTheme="majorBidi" w:hAnsiTheme="majorBidi" w:cstheme="majorBidi"/>
        </w:rPr>
        <w:t xml:space="preserve"> 2009.</w:t>
      </w:r>
    </w:p>
    <w:p w14:paraId="208FDB02" w14:textId="0681BD62" w:rsidR="00D71DAB" w:rsidRPr="002F64ED" w:rsidRDefault="00D71DAB" w:rsidP="00D71DAB">
      <w:pPr>
        <w:numPr>
          <w:ilvl w:val="0"/>
          <w:numId w:val="11"/>
        </w:numPr>
        <w:shd w:val="clear" w:color="auto" w:fill="FFFFFF"/>
        <w:bidi w:val="0"/>
        <w:spacing w:after="120"/>
        <w:jc w:val="both"/>
        <w:rPr>
          <w:rFonts w:asciiTheme="majorBidi" w:hAnsiTheme="majorBidi" w:cstheme="majorBidi"/>
        </w:rPr>
      </w:pPr>
      <w:r w:rsidRPr="002F64ED">
        <w:rPr>
          <w:rFonts w:asciiTheme="majorBidi" w:hAnsiTheme="majorBidi" w:cstheme="majorBidi"/>
        </w:rPr>
        <w:t xml:space="preserve">A Sharing member in the Symposium of </w:t>
      </w:r>
      <w:r w:rsidR="009A2F74" w:rsidRPr="002F64ED">
        <w:rPr>
          <w:rFonts w:asciiTheme="majorBidi" w:hAnsiTheme="majorBidi" w:cstheme="majorBidi"/>
        </w:rPr>
        <w:t>“Genetic</w:t>
      </w:r>
      <w:r w:rsidRPr="002F64ED">
        <w:rPr>
          <w:rFonts w:asciiTheme="majorBidi" w:hAnsiTheme="majorBidi" w:cstheme="majorBidi"/>
        </w:rPr>
        <w:t xml:space="preserve"> Mutation of Avian and Swine Flu</w:t>
      </w:r>
      <w:r w:rsidR="009A2F74" w:rsidRPr="002F64ED">
        <w:rPr>
          <w:rFonts w:asciiTheme="majorBidi" w:hAnsiTheme="majorBidi" w:cstheme="majorBidi"/>
        </w:rPr>
        <w:t>”, Biotechnology</w:t>
      </w:r>
      <w:r w:rsidRPr="002F64ED">
        <w:rPr>
          <w:rFonts w:asciiTheme="majorBidi" w:hAnsiTheme="majorBidi" w:cstheme="majorBidi"/>
        </w:rPr>
        <w:t xml:space="preserve"> Research Center, Suez Canal University, </w:t>
      </w:r>
      <w:proofErr w:type="gramStart"/>
      <w:r w:rsidRPr="002F64ED">
        <w:rPr>
          <w:rFonts w:asciiTheme="majorBidi" w:hAnsiTheme="majorBidi" w:cstheme="majorBidi"/>
        </w:rPr>
        <w:t>31</w:t>
      </w:r>
      <w:r w:rsidRPr="002F64ED">
        <w:rPr>
          <w:rFonts w:asciiTheme="majorBidi" w:hAnsiTheme="majorBidi" w:cstheme="majorBidi"/>
          <w:vertAlign w:val="superscript"/>
        </w:rPr>
        <w:t>th</w:t>
      </w:r>
      <w:proofErr w:type="gramEnd"/>
      <w:r w:rsidRPr="002F64ED">
        <w:rPr>
          <w:rFonts w:asciiTheme="majorBidi" w:hAnsiTheme="majorBidi" w:cstheme="majorBidi"/>
        </w:rPr>
        <w:t xml:space="preserve"> May 2009.</w:t>
      </w:r>
    </w:p>
    <w:p w14:paraId="3B0247D2" w14:textId="77777777" w:rsidR="00D71DAB" w:rsidRPr="002F64ED" w:rsidRDefault="00D71DAB" w:rsidP="00D71DAB">
      <w:pPr>
        <w:numPr>
          <w:ilvl w:val="0"/>
          <w:numId w:val="11"/>
        </w:numPr>
        <w:shd w:val="clear" w:color="auto" w:fill="FFFFFF"/>
        <w:bidi w:val="0"/>
        <w:spacing w:after="120"/>
        <w:jc w:val="both"/>
        <w:rPr>
          <w:rFonts w:asciiTheme="majorBidi" w:hAnsiTheme="majorBidi" w:cstheme="majorBidi"/>
        </w:rPr>
      </w:pPr>
      <w:r w:rsidRPr="002F64ED">
        <w:rPr>
          <w:rFonts w:asciiTheme="majorBidi" w:hAnsiTheme="majorBidi" w:cstheme="majorBidi"/>
        </w:rPr>
        <w:t>A Sharing member in the 5</w:t>
      </w:r>
      <w:r w:rsidRPr="002F64ED">
        <w:rPr>
          <w:rFonts w:asciiTheme="majorBidi" w:hAnsiTheme="majorBidi" w:cstheme="majorBidi"/>
          <w:vertAlign w:val="superscript"/>
        </w:rPr>
        <w:t>th</w:t>
      </w:r>
      <w:r w:rsidRPr="002F64ED">
        <w:rPr>
          <w:rFonts w:asciiTheme="majorBidi" w:hAnsiTheme="majorBidi" w:cstheme="majorBidi"/>
        </w:rPr>
        <w:t xml:space="preserve"> international scientific conference, Faculty of Veterinary Medicine, Suez Canal University, 21-23 October 2008.</w:t>
      </w:r>
    </w:p>
    <w:p w14:paraId="4AF7FC28" w14:textId="1CE51C78" w:rsidR="00D71DAB" w:rsidRPr="002F64ED" w:rsidRDefault="00D71DAB" w:rsidP="00D71DAB">
      <w:pPr>
        <w:numPr>
          <w:ilvl w:val="0"/>
          <w:numId w:val="11"/>
        </w:numPr>
        <w:shd w:val="clear" w:color="auto" w:fill="FFFFFF"/>
        <w:bidi w:val="0"/>
        <w:spacing w:after="120"/>
        <w:jc w:val="both"/>
        <w:rPr>
          <w:rFonts w:asciiTheme="majorBidi" w:hAnsiTheme="majorBidi" w:cstheme="majorBidi"/>
        </w:rPr>
      </w:pPr>
      <w:r w:rsidRPr="002F64ED">
        <w:rPr>
          <w:rFonts w:asciiTheme="majorBidi" w:hAnsiTheme="majorBidi" w:cstheme="majorBidi"/>
        </w:rPr>
        <w:t>A Sharing member in the 4</w:t>
      </w:r>
      <w:r w:rsidRPr="002F64ED">
        <w:rPr>
          <w:rFonts w:asciiTheme="majorBidi" w:hAnsiTheme="majorBidi" w:cstheme="majorBidi"/>
          <w:vertAlign w:val="superscript"/>
        </w:rPr>
        <w:t>th</w:t>
      </w:r>
      <w:r w:rsidRPr="002F64ED">
        <w:rPr>
          <w:rFonts w:asciiTheme="majorBidi" w:hAnsiTheme="majorBidi" w:cstheme="majorBidi"/>
        </w:rPr>
        <w:t xml:space="preserve"> international scientific conference of poultry, Sharm-Elsheikh, 27-30 </w:t>
      </w:r>
      <w:r w:rsidR="009A2F74" w:rsidRPr="002F64ED">
        <w:rPr>
          <w:rFonts w:asciiTheme="majorBidi" w:hAnsiTheme="majorBidi" w:cstheme="majorBidi"/>
        </w:rPr>
        <w:t>March 2007</w:t>
      </w:r>
      <w:r w:rsidRPr="002F64ED">
        <w:rPr>
          <w:rFonts w:asciiTheme="majorBidi" w:hAnsiTheme="majorBidi" w:cstheme="majorBidi"/>
        </w:rPr>
        <w:t>.</w:t>
      </w:r>
    </w:p>
    <w:p w14:paraId="3E9E6FAB" w14:textId="20C030CC" w:rsidR="00D71DAB" w:rsidRPr="002F64ED" w:rsidRDefault="00D71DAB" w:rsidP="00D71DAB">
      <w:pPr>
        <w:numPr>
          <w:ilvl w:val="0"/>
          <w:numId w:val="11"/>
        </w:numPr>
        <w:shd w:val="clear" w:color="auto" w:fill="FFFFFF"/>
        <w:bidi w:val="0"/>
        <w:spacing w:after="120"/>
        <w:jc w:val="both"/>
        <w:rPr>
          <w:rFonts w:asciiTheme="majorBidi" w:hAnsiTheme="majorBidi" w:cstheme="majorBidi"/>
        </w:rPr>
      </w:pPr>
      <w:r w:rsidRPr="002F64ED">
        <w:rPr>
          <w:rFonts w:asciiTheme="majorBidi" w:hAnsiTheme="majorBidi" w:cstheme="majorBidi"/>
        </w:rPr>
        <w:t xml:space="preserve">A Sharing member in the </w:t>
      </w:r>
      <w:r w:rsidR="009A2F74" w:rsidRPr="002F64ED">
        <w:rPr>
          <w:rFonts w:asciiTheme="majorBidi" w:hAnsiTheme="majorBidi" w:cstheme="majorBidi"/>
        </w:rPr>
        <w:t>4</w:t>
      </w:r>
      <w:r w:rsidR="009A2F74" w:rsidRPr="002F64ED">
        <w:rPr>
          <w:rFonts w:asciiTheme="majorBidi" w:hAnsiTheme="majorBidi" w:cstheme="majorBidi"/>
          <w:vertAlign w:val="superscript"/>
        </w:rPr>
        <w:t>th</w:t>
      </w:r>
      <w:r w:rsidRPr="002F64ED">
        <w:rPr>
          <w:rFonts w:asciiTheme="majorBidi" w:hAnsiTheme="majorBidi" w:cstheme="majorBidi"/>
        </w:rPr>
        <w:t xml:space="preserve"> scientific conference, Faculty of Veterinary Medicine, Suez Canal University, 21-23 November 2006.</w:t>
      </w:r>
    </w:p>
    <w:p w14:paraId="263DFC8A" w14:textId="48C4E5E5" w:rsidR="00D71DAB" w:rsidRPr="002F64ED" w:rsidRDefault="00D71DAB" w:rsidP="00D71DAB">
      <w:pPr>
        <w:numPr>
          <w:ilvl w:val="0"/>
          <w:numId w:val="11"/>
        </w:numPr>
        <w:shd w:val="clear" w:color="auto" w:fill="FFFFFF"/>
        <w:bidi w:val="0"/>
        <w:spacing w:after="120"/>
        <w:jc w:val="both"/>
        <w:rPr>
          <w:rFonts w:asciiTheme="majorBidi" w:hAnsiTheme="majorBidi" w:cstheme="majorBidi"/>
        </w:rPr>
      </w:pPr>
      <w:r w:rsidRPr="002F64ED">
        <w:rPr>
          <w:rFonts w:asciiTheme="majorBidi" w:hAnsiTheme="majorBidi" w:cstheme="majorBidi"/>
        </w:rPr>
        <w:lastRenderedPageBreak/>
        <w:t>A Sharing member in the 2</w:t>
      </w:r>
      <w:r w:rsidR="009A2F74" w:rsidRPr="002F64ED">
        <w:rPr>
          <w:rFonts w:asciiTheme="majorBidi" w:hAnsiTheme="majorBidi" w:cstheme="majorBidi"/>
          <w:vertAlign w:val="superscript"/>
        </w:rPr>
        <w:t>nd</w:t>
      </w:r>
      <w:r w:rsidR="009A2F74" w:rsidRPr="002F64ED">
        <w:rPr>
          <w:rFonts w:asciiTheme="majorBidi" w:hAnsiTheme="majorBidi" w:cstheme="majorBidi"/>
        </w:rPr>
        <w:t xml:space="preserve"> Symposium</w:t>
      </w:r>
      <w:r w:rsidRPr="002F64ED">
        <w:rPr>
          <w:rFonts w:asciiTheme="majorBidi" w:hAnsiTheme="majorBidi" w:cstheme="majorBidi"/>
        </w:rPr>
        <w:t xml:space="preserve"> of Egyptian Society for Natural toxins Faculty of Veterinary Medicine, Suez Canal University, 12-Dec 2005.</w:t>
      </w:r>
    </w:p>
    <w:p w14:paraId="0EFE111F" w14:textId="20243D32" w:rsidR="00D71DAB" w:rsidRPr="002F64ED" w:rsidRDefault="00D71DAB" w:rsidP="00D71DAB">
      <w:pPr>
        <w:pStyle w:val="InstructionsCharCharCharCharCharChar"/>
        <w:numPr>
          <w:ilvl w:val="0"/>
          <w:numId w:val="11"/>
        </w:numPr>
        <w:spacing w:after="120"/>
        <w:rPr>
          <w:rFonts w:asciiTheme="majorBidi" w:hAnsiTheme="majorBidi" w:cstheme="majorBidi"/>
          <w:sz w:val="24"/>
          <w:szCs w:val="24"/>
        </w:rPr>
      </w:pPr>
      <w:r w:rsidRPr="002F64ED">
        <w:rPr>
          <w:rFonts w:asciiTheme="majorBidi" w:hAnsiTheme="majorBidi" w:cstheme="majorBidi"/>
          <w:sz w:val="24"/>
          <w:szCs w:val="24"/>
        </w:rPr>
        <w:t>A sharing member in the 26</w:t>
      </w:r>
      <w:r w:rsidRPr="002F64ED">
        <w:rPr>
          <w:rFonts w:asciiTheme="majorBidi" w:hAnsiTheme="majorBidi" w:cstheme="majorBidi"/>
          <w:sz w:val="24"/>
          <w:szCs w:val="24"/>
          <w:vertAlign w:val="superscript"/>
        </w:rPr>
        <w:t>th</w:t>
      </w:r>
      <w:r w:rsidRPr="002F64ED">
        <w:rPr>
          <w:rFonts w:asciiTheme="majorBidi" w:hAnsiTheme="majorBidi" w:cstheme="majorBidi"/>
          <w:sz w:val="24"/>
          <w:szCs w:val="24"/>
        </w:rPr>
        <w:t xml:space="preserve"> international </w:t>
      </w:r>
      <w:r w:rsidR="009A2F74" w:rsidRPr="002F64ED">
        <w:rPr>
          <w:rFonts w:asciiTheme="majorBidi" w:hAnsiTheme="majorBidi" w:cstheme="majorBidi"/>
          <w:sz w:val="24"/>
          <w:szCs w:val="24"/>
        </w:rPr>
        <w:t>Africa</w:t>
      </w:r>
      <w:r w:rsidRPr="002F64ED">
        <w:rPr>
          <w:rFonts w:asciiTheme="majorBidi" w:hAnsiTheme="majorBidi" w:cstheme="majorBidi"/>
          <w:sz w:val="24"/>
          <w:szCs w:val="24"/>
        </w:rPr>
        <w:t xml:space="preserve"> scientific </w:t>
      </w:r>
      <w:r w:rsidR="009A2F74" w:rsidRPr="002F64ED">
        <w:rPr>
          <w:rFonts w:asciiTheme="majorBidi" w:hAnsiTheme="majorBidi" w:cstheme="majorBidi"/>
          <w:sz w:val="24"/>
          <w:szCs w:val="24"/>
        </w:rPr>
        <w:t>health conference</w:t>
      </w:r>
      <w:r w:rsidRPr="002F64ED">
        <w:rPr>
          <w:rFonts w:asciiTheme="majorBidi" w:hAnsiTheme="majorBidi" w:cstheme="majorBidi"/>
          <w:sz w:val="24"/>
          <w:szCs w:val="24"/>
        </w:rPr>
        <w:t>, Faculty of Veterinary Medicine, Suez Canal University 28-11 to 1-12 2005</w:t>
      </w:r>
    </w:p>
    <w:p w14:paraId="4B9F1648" w14:textId="77777777" w:rsidR="00D71DAB" w:rsidRPr="002F64ED" w:rsidRDefault="00D71DAB" w:rsidP="00D71DAB">
      <w:pPr>
        <w:pStyle w:val="InstructionsCharCharCharCharCharChar"/>
        <w:numPr>
          <w:ilvl w:val="0"/>
          <w:numId w:val="11"/>
        </w:numPr>
        <w:spacing w:after="120"/>
        <w:rPr>
          <w:rFonts w:asciiTheme="majorBidi" w:hAnsiTheme="majorBidi" w:cstheme="majorBidi"/>
          <w:sz w:val="24"/>
          <w:szCs w:val="24"/>
        </w:rPr>
      </w:pPr>
      <w:r w:rsidRPr="002F64ED">
        <w:rPr>
          <w:rFonts w:asciiTheme="majorBidi" w:hAnsiTheme="majorBidi" w:cstheme="majorBidi"/>
          <w:sz w:val="24"/>
          <w:szCs w:val="24"/>
        </w:rPr>
        <w:t>A sharing member in the 4</w:t>
      </w:r>
      <w:r w:rsidRPr="002F64ED">
        <w:rPr>
          <w:rFonts w:asciiTheme="majorBidi" w:hAnsiTheme="majorBidi" w:cstheme="majorBidi"/>
          <w:sz w:val="24"/>
          <w:szCs w:val="24"/>
          <w:vertAlign w:val="superscript"/>
        </w:rPr>
        <w:t>th</w:t>
      </w:r>
      <w:r w:rsidRPr="002F64ED">
        <w:rPr>
          <w:rFonts w:asciiTheme="majorBidi" w:hAnsiTheme="majorBidi" w:cstheme="majorBidi"/>
          <w:sz w:val="24"/>
          <w:szCs w:val="24"/>
        </w:rPr>
        <w:t xml:space="preserve"> scientific conference, Faculty of Veterinary Medicine, Beni </w:t>
      </w:r>
      <w:proofErr w:type="spellStart"/>
      <w:r w:rsidRPr="002F64ED">
        <w:rPr>
          <w:rFonts w:asciiTheme="majorBidi" w:hAnsiTheme="majorBidi" w:cstheme="majorBidi"/>
          <w:sz w:val="24"/>
          <w:szCs w:val="24"/>
        </w:rPr>
        <w:t>Suef</w:t>
      </w:r>
      <w:proofErr w:type="spellEnd"/>
      <w:r w:rsidRPr="002F64ED">
        <w:rPr>
          <w:rFonts w:asciiTheme="majorBidi" w:hAnsiTheme="majorBidi" w:cstheme="majorBidi"/>
          <w:sz w:val="24"/>
          <w:szCs w:val="24"/>
        </w:rPr>
        <w:t xml:space="preserve"> University, 24-27 September 2005.</w:t>
      </w:r>
    </w:p>
    <w:p w14:paraId="7E27260E" w14:textId="31CD86A2" w:rsidR="00217A41" w:rsidRPr="002F64ED" w:rsidRDefault="00217A41" w:rsidP="00217A41">
      <w:pPr>
        <w:numPr>
          <w:ilvl w:val="0"/>
          <w:numId w:val="11"/>
        </w:numPr>
        <w:bidi w:val="0"/>
        <w:spacing w:after="120"/>
        <w:jc w:val="both"/>
        <w:rPr>
          <w:rFonts w:asciiTheme="majorBidi" w:hAnsiTheme="majorBidi" w:cstheme="majorBidi"/>
        </w:rPr>
      </w:pPr>
      <w:r w:rsidRPr="002F64ED">
        <w:rPr>
          <w:rFonts w:asciiTheme="majorBidi" w:hAnsiTheme="majorBidi" w:cstheme="majorBidi"/>
        </w:rPr>
        <w:t>A Sharing member in the 3</w:t>
      </w:r>
      <w:r w:rsidRPr="002F64ED">
        <w:rPr>
          <w:rFonts w:asciiTheme="majorBidi" w:hAnsiTheme="majorBidi" w:cstheme="majorBidi"/>
          <w:vertAlign w:val="superscript"/>
        </w:rPr>
        <w:t>rd</w:t>
      </w:r>
      <w:r w:rsidRPr="002F64ED">
        <w:rPr>
          <w:rFonts w:asciiTheme="majorBidi" w:hAnsiTheme="majorBidi" w:cstheme="majorBidi"/>
        </w:rPr>
        <w:t xml:space="preserve"> scientific conference, Faculty of Veterinary Medicine, Suez Canal University, 23-25 November 2004.</w:t>
      </w:r>
    </w:p>
    <w:p w14:paraId="136794C2" w14:textId="4396E52D" w:rsidR="00822639" w:rsidRPr="002F64ED" w:rsidRDefault="00D824EE" w:rsidP="00217A41">
      <w:pPr>
        <w:pStyle w:val="ListParagraph"/>
        <w:numPr>
          <w:ilvl w:val="0"/>
          <w:numId w:val="11"/>
        </w:numPr>
        <w:bidi w:val="0"/>
        <w:spacing w:line="276" w:lineRule="auto"/>
        <w:rPr>
          <w:rFonts w:asciiTheme="majorBidi" w:hAnsiTheme="majorBidi" w:cstheme="majorBidi"/>
        </w:rPr>
      </w:pPr>
      <w:r w:rsidRPr="002F64ED">
        <w:rPr>
          <w:rFonts w:asciiTheme="majorBidi" w:hAnsiTheme="majorBidi" w:cstheme="majorBidi"/>
        </w:rPr>
        <w:t>2000:</w:t>
      </w:r>
      <w:r w:rsidR="00822639" w:rsidRPr="002F64ED">
        <w:rPr>
          <w:rFonts w:asciiTheme="majorBidi" w:hAnsiTheme="majorBidi" w:cstheme="majorBidi"/>
        </w:rPr>
        <w:t xml:space="preserve"> The Conference of Research Workers in Animal Diseases (CRWAD), Chicago, USA, Nov. 2001.</w:t>
      </w:r>
    </w:p>
    <w:p w14:paraId="745FEEB0" w14:textId="09E3F116" w:rsidR="00165E12" w:rsidRPr="002F64ED" w:rsidRDefault="00165E12" w:rsidP="00D6715C">
      <w:pPr>
        <w:pStyle w:val="Heading1"/>
        <w:bidi w:val="0"/>
        <w:spacing w:after="0" w:line="276" w:lineRule="auto"/>
        <w:jc w:val="both"/>
        <w:rPr>
          <w:rFonts w:asciiTheme="majorBidi" w:hAnsiTheme="majorBidi" w:cstheme="majorBidi"/>
          <w:sz w:val="24"/>
          <w:szCs w:val="24"/>
          <w:u w:val="single"/>
        </w:rPr>
      </w:pPr>
      <w:r w:rsidRPr="002F64ED">
        <w:rPr>
          <w:rFonts w:asciiTheme="majorBidi" w:hAnsiTheme="majorBidi" w:cstheme="majorBidi"/>
          <w:sz w:val="24"/>
          <w:szCs w:val="24"/>
          <w:u w:val="single"/>
        </w:rPr>
        <w:t>Workshops</w:t>
      </w:r>
    </w:p>
    <w:p w14:paraId="08A48355" w14:textId="77777777" w:rsidR="00257E47" w:rsidRPr="002F64ED" w:rsidRDefault="00257E47" w:rsidP="00257E47">
      <w:pPr>
        <w:bidi w:val="0"/>
        <w:rPr>
          <w:rFonts w:asciiTheme="majorBidi" w:hAnsiTheme="majorBidi" w:cstheme="majorBidi"/>
        </w:rPr>
      </w:pPr>
    </w:p>
    <w:p w14:paraId="273DF612" w14:textId="195DC991" w:rsidR="00A57CB6" w:rsidRPr="001547A3" w:rsidRDefault="00A57CB6" w:rsidP="00D6715C">
      <w:pPr>
        <w:pStyle w:val="ListParagraph"/>
        <w:numPr>
          <w:ilvl w:val="0"/>
          <w:numId w:val="15"/>
        </w:numPr>
        <w:bidi w:val="0"/>
        <w:spacing w:line="276" w:lineRule="auto"/>
        <w:rPr>
          <w:rFonts w:asciiTheme="majorBidi" w:hAnsiTheme="majorBidi" w:cstheme="majorBidi"/>
          <w:bCs/>
          <w:color w:val="0000FF"/>
        </w:rPr>
      </w:pPr>
      <w:r w:rsidRPr="001547A3">
        <w:rPr>
          <w:rFonts w:asciiTheme="majorBidi" w:hAnsiTheme="majorBidi" w:cstheme="majorBidi"/>
          <w:bCs/>
          <w:color w:val="0000FF"/>
        </w:rPr>
        <w:t>2022: Diagnostic Poultry Pathology: From the necropsy room to the microscope. Part 3.</w:t>
      </w:r>
    </w:p>
    <w:p w14:paraId="3E0A6CDC" w14:textId="6A17F5F6" w:rsidR="00A57CB6" w:rsidRPr="001547A3" w:rsidRDefault="00A57CB6" w:rsidP="00A57CB6">
      <w:pPr>
        <w:pStyle w:val="ListParagraph"/>
        <w:bidi w:val="0"/>
        <w:spacing w:line="276" w:lineRule="auto"/>
        <w:ind w:left="674"/>
        <w:rPr>
          <w:rFonts w:asciiTheme="majorBidi" w:hAnsiTheme="majorBidi" w:cstheme="majorBidi"/>
          <w:bCs/>
          <w:color w:val="0000FF"/>
        </w:rPr>
      </w:pPr>
      <w:r w:rsidRPr="001547A3">
        <w:rPr>
          <w:rFonts w:asciiTheme="majorBidi" w:hAnsiTheme="majorBidi" w:cstheme="majorBidi"/>
          <w:bCs/>
          <w:color w:val="0000FF"/>
        </w:rPr>
        <w:t>OEGT-Austrian Society of Veterinarians.</w:t>
      </w:r>
    </w:p>
    <w:p w14:paraId="640134AE" w14:textId="35A8C944" w:rsidR="0058206F" w:rsidRPr="002F64ED" w:rsidRDefault="00724786" w:rsidP="00A57CB6">
      <w:pPr>
        <w:pStyle w:val="ListParagraph"/>
        <w:numPr>
          <w:ilvl w:val="0"/>
          <w:numId w:val="15"/>
        </w:numPr>
        <w:bidi w:val="0"/>
        <w:spacing w:line="276" w:lineRule="auto"/>
        <w:rPr>
          <w:rFonts w:asciiTheme="majorBidi" w:hAnsiTheme="majorBidi" w:cstheme="majorBidi"/>
          <w:bCs/>
        </w:rPr>
      </w:pPr>
      <w:r w:rsidRPr="002F64ED">
        <w:rPr>
          <w:rFonts w:asciiTheme="majorBidi" w:hAnsiTheme="majorBidi" w:cstheme="majorBidi"/>
          <w:bCs/>
        </w:rPr>
        <w:t>2021: Evaluation strategies based on questionnaires of stakeholders</w:t>
      </w:r>
    </w:p>
    <w:p w14:paraId="3735C959" w14:textId="69234855" w:rsidR="00724786" w:rsidRPr="002F64ED" w:rsidRDefault="00A642F1" w:rsidP="00724786">
      <w:pPr>
        <w:pStyle w:val="ListParagraph"/>
        <w:numPr>
          <w:ilvl w:val="0"/>
          <w:numId w:val="15"/>
        </w:numPr>
        <w:bidi w:val="0"/>
        <w:spacing w:line="276" w:lineRule="auto"/>
        <w:rPr>
          <w:rFonts w:asciiTheme="majorBidi" w:hAnsiTheme="majorBidi" w:cstheme="majorBidi"/>
          <w:bCs/>
        </w:rPr>
      </w:pPr>
      <w:r w:rsidRPr="002F64ED">
        <w:rPr>
          <w:rFonts w:asciiTheme="majorBidi" w:hAnsiTheme="majorBidi" w:cstheme="majorBidi"/>
          <w:bCs/>
        </w:rPr>
        <w:t xml:space="preserve">2021: </w:t>
      </w:r>
      <w:r w:rsidR="00724786" w:rsidRPr="002F64ED">
        <w:rPr>
          <w:rFonts w:asciiTheme="majorBidi" w:hAnsiTheme="majorBidi" w:cstheme="majorBidi"/>
          <w:bCs/>
        </w:rPr>
        <w:t>Graded grading scales</w:t>
      </w:r>
    </w:p>
    <w:p w14:paraId="1BA5C99E" w14:textId="11D401F7" w:rsidR="00724786" w:rsidRPr="002F64ED" w:rsidRDefault="00A642F1" w:rsidP="00724786">
      <w:pPr>
        <w:pStyle w:val="ListParagraph"/>
        <w:numPr>
          <w:ilvl w:val="0"/>
          <w:numId w:val="15"/>
        </w:numPr>
        <w:bidi w:val="0"/>
        <w:spacing w:line="276" w:lineRule="auto"/>
        <w:rPr>
          <w:rFonts w:asciiTheme="majorBidi" w:hAnsiTheme="majorBidi" w:cstheme="majorBidi"/>
          <w:bCs/>
        </w:rPr>
      </w:pPr>
      <w:r w:rsidRPr="002F64ED">
        <w:rPr>
          <w:rFonts w:asciiTheme="majorBidi" w:hAnsiTheme="majorBidi" w:cstheme="majorBidi"/>
          <w:bCs/>
        </w:rPr>
        <w:t xml:space="preserve">2021: </w:t>
      </w:r>
      <w:r w:rsidR="00724786" w:rsidRPr="002F64ED">
        <w:rPr>
          <w:rFonts w:asciiTheme="majorBidi" w:hAnsiTheme="majorBidi" w:cstheme="majorBidi"/>
          <w:bCs/>
        </w:rPr>
        <w:t>Measurement assessment and evaluation</w:t>
      </w:r>
    </w:p>
    <w:p w14:paraId="6D81D669" w14:textId="13C54936" w:rsidR="00F60BB6" w:rsidRPr="002F64ED" w:rsidRDefault="00F60BB6" w:rsidP="00D6715C">
      <w:pPr>
        <w:pStyle w:val="ListParagraph"/>
        <w:numPr>
          <w:ilvl w:val="0"/>
          <w:numId w:val="15"/>
        </w:numPr>
        <w:bidi w:val="0"/>
        <w:spacing w:line="276" w:lineRule="auto"/>
        <w:rPr>
          <w:rFonts w:asciiTheme="majorBidi" w:hAnsiTheme="majorBidi" w:cstheme="majorBidi"/>
          <w:bCs/>
        </w:rPr>
      </w:pPr>
      <w:r w:rsidRPr="002F64ED">
        <w:rPr>
          <w:rFonts w:asciiTheme="majorBidi" w:hAnsiTheme="majorBidi" w:cstheme="majorBidi"/>
        </w:rPr>
        <w:t>2012: Modern Techniques in the treatment of pathogenic fungi; faculty of veterinary medicine, Suez Canal University, Ismailia, Egypt February 2012.</w:t>
      </w:r>
    </w:p>
    <w:p w14:paraId="67679318" w14:textId="606166B7" w:rsidR="00F1137A" w:rsidRPr="002F64ED" w:rsidRDefault="00F1137A" w:rsidP="00D6715C">
      <w:pPr>
        <w:pStyle w:val="ListParagraph"/>
        <w:numPr>
          <w:ilvl w:val="0"/>
          <w:numId w:val="15"/>
        </w:numPr>
        <w:autoSpaceDE w:val="0"/>
        <w:autoSpaceDN w:val="0"/>
        <w:bidi w:val="0"/>
        <w:adjustRightInd w:val="0"/>
        <w:spacing w:before="100" w:beforeAutospacing="1" w:line="276" w:lineRule="auto"/>
        <w:rPr>
          <w:rFonts w:asciiTheme="majorBidi" w:hAnsiTheme="majorBidi" w:cstheme="majorBidi"/>
        </w:rPr>
      </w:pPr>
      <w:r w:rsidRPr="002F64ED">
        <w:rPr>
          <w:rFonts w:asciiTheme="majorBidi" w:hAnsiTheme="majorBidi" w:cstheme="majorBidi"/>
        </w:rPr>
        <w:t>2009: Laboratory Performance and Quality Assurance. Medical Technology Center, Alexandria University.</w:t>
      </w:r>
    </w:p>
    <w:p w14:paraId="13AE5FB6" w14:textId="3E60880A" w:rsidR="00F1137A" w:rsidRPr="002F64ED" w:rsidRDefault="00F1137A" w:rsidP="00D6715C">
      <w:pPr>
        <w:pStyle w:val="ListParagraph"/>
        <w:numPr>
          <w:ilvl w:val="0"/>
          <w:numId w:val="15"/>
        </w:numPr>
        <w:autoSpaceDE w:val="0"/>
        <w:autoSpaceDN w:val="0"/>
        <w:bidi w:val="0"/>
        <w:adjustRightInd w:val="0"/>
        <w:spacing w:before="100" w:beforeAutospacing="1" w:line="276" w:lineRule="auto"/>
        <w:rPr>
          <w:rFonts w:asciiTheme="majorBidi" w:hAnsiTheme="majorBidi" w:cstheme="majorBidi"/>
        </w:rPr>
      </w:pPr>
      <w:r w:rsidRPr="002F64ED">
        <w:rPr>
          <w:rFonts w:asciiTheme="majorBidi" w:hAnsiTheme="majorBidi" w:cstheme="majorBidi"/>
        </w:rPr>
        <w:t>2008: Graphic Adobe-Photoshop</w:t>
      </w:r>
    </w:p>
    <w:p w14:paraId="3CD01B4A" w14:textId="77777777" w:rsidR="00F1137A" w:rsidRPr="00D6715C" w:rsidRDefault="00F1137A" w:rsidP="00D6715C">
      <w:pPr>
        <w:pStyle w:val="ListParagraph"/>
        <w:numPr>
          <w:ilvl w:val="0"/>
          <w:numId w:val="15"/>
        </w:numPr>
        <w:bidi w:val="0"/>
        <w:spacing w:line="276" w:lineRule="auto"/>
        <w:rPr>
          <w:rFonts w:asciiTheme="majorBidi" w:hAnsiTheme="majorBidi" w:cstheme="majorBidi"/>
          <w:bCs/>
        </w:rPr>
      </w:pPr>
      <w:r w:rsidRPr="002F64ED">
        <w:rPr>
          <w:rFonts w:asciiTheme="majorBidi" w:hAnsiTheme="majorBidi" w:cstheme="majorBidi"/>
          <w:bCs/>
        </w:rPr>
        <w:t>20</w:t>
      </w:r>
      <w:r w:rsidRPr="00D6715C">
        <w:rPr>
          <w:rFonts w:asciiTheme="majorBidi" w:hAnsiTheme="majorBidi" w:cstheme="majorBidi"/>
          <w:bCs/>
        </w:rPr>
        <w:t>01</w:t>
      </w:r>
      <w:r w:rsidRPr="00D6715C">
        <w:rPr>
          <w:rFonts w:asciiTheme="majorBidi" w:hAnsiTheme="majorBidi" w:cstheme="majorBidi"/>
          <w:b/>
        </w:rPr>
        <w:t xml:space="preserve">: </w:t>
      </w:r>
      <w:r w:rsidRPr="00D6715C">
        <w:rPr>
          <w:rFonts w:asciiTheme="majorBidi" w:hAnsiTheme="majorBidi" w:cstheme="majorBidi"/>
          <w:bCs/>
        </w:rPr>
        <w:t>Vertebrate Physiology &amp; Pathophysiology, Full semester,</w:t>
      </w:r>
      <w:r w:rsidRPr="00D6715C">
        <w:rPr>
          <w:rFonts w:asciiTheme="majorBidi" w:hAnsiTheme="majorBidi" w:cstheme="majorBidi"/>
          <w:b/>
        </w:rPr>
        <w:t xml:space="preserve"> </w:t>
      </w:r>
      <w:r w:rsidRPr="00D6715C">
        <w:rPr>
          <w:rFonts w:asciiTheme="majorBidi" w:hAnsiTheme="majorBidi" w:cstheme="majorBidi"/>
          <w:bCs/>
        </w:rPr>
        <w:t>USA.</w:t>
      </w:r>
    </w:p>
    <w:p w14:paraId="06E363FF" w14:textId="298FA6EA" w:rsidR="00F1137A" w:rsidRPr="00D6715C" w:rsidRDefault="00F1137A" w:rsidP="00D6715C">
      <w:pPr>
        <w:pStyle w:val="ListParagraph"/>
        <w:numPr>
          <w:ilvl w:val="0"/>
          <w:numId w:val="15"/>
        </w:numPr>
        <w:bidi w:val="0"/>
        <w:spacing w:line="276" w:lineRule="auto"/>
        <w:rPr>
          <w:rFonts w:asciiTheme="majorBidi" w:hAnsiTheme="majorBidi" w:cstheme="majorBidi"/>
          <w:bCs/>
        </w:rPr>
      </w:pPr>
      <w:r w:rsidRPr="00D6715C">
        <w:rPr>
          <w:rFonts w:asciiTheme="majorBidi" w:hAnsiTheme="majorBidi" w:cstheme="majorBidi"/>
          <w:bCs/>
        </w:rPr>
        <w:t>2001</w:t>
      </w:r>
      <w:r w:rsidRPr="00D6715C">
        <w:rPr>
          <w:rFonts w:asciiTheme="majorBidi" w:hAnsiTheme="majorBidi" w:cstheme="majorBidi"/>
          <w:b/>
        </w:rPr>
        <w:t>:</w:t>
      </w:r>
      <w:r w:rsidRPr="00D6715C">
        <w:rPr>
          <w:rFonts w:asciiTheme="majorBidi" w:hAnsiTheme="majorBidi" w:cstheme="majorBidi"/>
          <w:bCs/>
        </w:rPr>
        <w:t xml:space="preserve"> Computer Microsoft, Dos &amp; Windows, Summer semester,</w:t>
      </w:r>
      <w:r w:rsidRPr="00D6715C">
        <w:rPr>
          <w:rFonts w:asciiTheme="majorBidi" w:hAnsiTheme="majorBidi" w:cstheme="majorBidi"/>
          <w:b/>
        </w:rPr>
        <w:t xml:space="preserve"> </w:t>
      </w:r>
      <w:r w:rsidRPr="00D6715C">
        <w:rPr>
          <w:rFonts w:asciiTheme="majorBidi" w:hAnsiTheme="majorBidi" w:cstheme="majorBidi"/>
          <w:bCs/>
        </w:rPr>
        <w:t>USA.</w:t>
      </w:r>
    </w:p>
    <w:p w14:paraId="21948F69" w14:textId="77777777" w:rsidR="00F1137A" w:rsidRPr="00D6715C" w:rsidRDefault="00F1137A" w:rsidP="00D6715C">
      <w:pPr>
        <w:pStyle w:val="ListParagraph"/>
        <w:numPr>
          <w:ilvl w:val="0"/>
          <w:numId w:val="15"/>
        </w:numPr>
        <w:bidi w:val="0"/>
        <w:spacing w:line="276" w:lineRule="auto"/>
        <w:rPr>
          <w:rFonts w:asciiTheme="majorBidi" w:hAnsiTheme="majorBidi" w:cstheme="majorBidi"/>
          <w:bCs/>
        </w:rPr>
      </w:pPr>
      <w:r w:rsidRPr="00D6715C">
        <w:rPr>
          <w:rFonts w:asciiTheme="majorBidi" w:hAnsiTheme="majorBidi" w:cstheme="majorBidi"/>
          <w:bCs/>
        </w:rPr>
        <w:t>2001</w:t>
      </w:r>
      <w:r w:rsidRPr="00D6715C">
        <w:rPr>
          <w:rFonts w:asciiTheme="majorBidi" w:hAnsiTheme="majorBidi" w:cstheme="majorBidi"/>
          <w:b/>
        </w:rPr>
        <w:t>:</w:t>
      </w:r>
      <w:r w:rsidRPr="00D6715C">
        <w:rPr>
          <w:rFonts w:asciiTheme="majorBidi" w:hAnsiTheme="majorBidi" w:cstheme="majorBidi"/>
          <w:bCs/>
        </w:rPr>
        <w:t xml:space="preserve"> Molecular Pathology, Full semester,</w:t>
      </w:r>
      <w:r w:rsidRPr="00D6715C">
        <w:rPr>
          <w:rFonts w:asciiTheme="majorBidi" w:hAnsiTheme="majorBidi" w:cstheme="majorBidi"/>
          <w:b/>
        </w:rPr>
        <w:t xml:space="preserve"> </w:t>
      </w:r>
      <w:r w:rsidRPr="00D6715C">
        <w:rPr>
          <w:rFonts w:asciiTheme="majorBidi" w:hAnsiTheme="majorBidi" w:cstheme="majorBidi"/>
          <w:bCs/>
        </w:rPr>
        <w:t>USA.</w:t>
      </w:r>
    </w:p>
    <w:p w14:paraId="107FA45C" w14:textId="77777777" w:rsidR="00F1137A" w:rsidRPr="00D6715C" w:rsidRDefault="00F1137A" w:rsidP="00D6715C">
      <w:pPr>
        <w:pStyle w:val="ListParagraph"/>
        <w:numPr>
          <w:ilvl w:val="0"/>
          <w:numId w:val="15"/>
        </w:numPr>
        <w:bidi w:val="0"/>
        <w:spacing w:line="276" w:lineRule="auto"/>
        <w:rPr>
          <w:rFonts w:asciiTheme="majorBidi" w:hAnsiTheme="majorBidi" w:cstheme="majorBidi"/>
          <w:bCs/>
        </w:rPr>
      </w:pPr>
      <w:r w:rsidRPr="00D6715C">
        <w:rPr>
          <w:rFonts w:asciiTheme="majorBidi" w:hAnsiTheme="majorBidi" w:cstheme="majorBidi"/>
          <w:bCs/>
        </w:rPr>
        <w:t>2000</w:t>
      </w:r>
      <w:r w:rsidRPr="00D6715C">
        <w:rPr>
          <w:rFonts w:asciiTheme="majorBidi" w:hAnsiTheme="majorBidi" w:cstheme="majorBidi"/>
          <w:b/>
        </w:rPr>
        <w:t>:</w:t>
      </w:r>
      <w:r w:rsidRPr="00D6715C">
        <w:rPr>
          <w:rFonts w:asciiTheme="majorBidi" w:hAnsiTheme="majorBidi" w:cstheme="majorBidi"/>
          <w:bCs/>
        </w:rPr>
        <w:t xml:space="preserve"> Electron Microscopy Techniques, Spring semester,</w:t>
      </w:r>
      <w:r w:rsidRPr="00D6715C">
        <w:rPr>
          <w:rFonts w:asciiTheme="majorBidi" w:hAnsiTheme="majorBidi" w:cstheme="majorBidi"/>
          <w:b/>
        </w:rPr>
        <w:t xml:space="preserve"> </w:t>
      </w:r>
      <w:r w:rsidRPr="00D6715C">
        <w:rPr>
          <w:rFonts w:asciiTheme="majorBidi" w:hAnsiTheme="majorBidi" w:cstheme="majorBidi"/>
          <w:bCs/>
        </w:rPr>
        <w:t>USA.</w:t>
      </w:r>
    </w:p>
    <w:p w14:paraId="6EF5140D" w14:textId="77777777" w:rsidR="00F1137A" w:rsidRPr="00D6715C" w:rsidRDefault="00F1137A" w:rsidP="00D6715C">
      <w:pPr>
        <w:pStyle w:val="ListParagraph"/>
        <w:numPr>
          <w:ilvl w:val="0"/>
          <w:numId w:val="15"/>
        </w:numPr>
        <w:bidi w:val="0"/>
        <w:spacing w:line="276" w:lineRule="auto"/>
        <w:rPr>
          <w:rFonts w:asciiTheme="majorBidi" w:hAnsiTheme="majorBidi" w:cstheme="majorBidi"/>
          <w:bCs/>
        </w:rPr>
      </w:pPr>
      <w:r w:rsidRPr="00D6715C">
        <w:rPr>
          <w:rFonts w:asciiTheme="majorBidi" w:hAnsiTheme="majorBidi" w:cstheme="majorBidi"/>
          <w:bCs/>
        </w:rPr>
        <w:t>1999</w:t>
      </w:r>
      <w:r w:rsidRPr="00D6715C">
        <w:rPr>
          <w:rFonts w:asciiTheme="majorBidi" w:hAnsiTheme="majorBidi" w:cstheme="majorBidi"/>
          <w:b/>
        </w:rPr>
        <w:t>:</w:t>
      </w:r>
      <w:r w:rsidRPr="00D6715C">
        <w:rPr>
          <w:rFonts w:asciiTheme="majorBidi" w:hAnsiTheme="majorBidi" w:cstheme="majorBidi"/>
          <w:bCs/>
        </w:rPr>
        <w:t xml:space="preserve"> Cellular Pathology, Spring semester,</w:t>
      </w:r>
      <w:r w:rsidRPr="00D6715C">
        <w:rPr>
          <w:rFonts w:asciiTheme="majorBidi" w:hAnsiTheme="majorBidi" w:cstheme="majorBidi"/>
          <w:b/>
        </w:rPr>
        <w:t xml:space="preserve"> </w:t>
      </w:r>
      <w:r w:rsidRPr="00D6715C">
        <w:rPr>
          <w:rFonts w:asciiTheme="majorBidi" w:hAnsiTheme="majorBidi" w:cstheme="majorBidi"/>
          <w:bCs/>
        </w:rPr>
        <w:t>USA.</w:t>
      </w:r>
    </w:p>
    <w:p w14:paraId="07033853" w14:textId="77777777" w:rsidR="00F1137A" w:rsidRPr="00D6715C" w:rsidRDefault="00F1137A" w:rsidP="00D6715C">
      <w:pPr>
        <w:bidi w:val="0"/>
        <w:spacing w:line="276" w:lineRule="auto"/>
        <w:ind w:left="314"/>
        <w:rPr>
          <w:rFonts w:asciiTheme="majorBidi" w:hAnsiTheme="majorBidi" w:cstheme="majorBidi"/>
          <w:bCs/>
        </w:rPr>
      </w:pPr>
    </w:p>
    <w:p w14:paraId="067C7560" w14:textId="77777777" w:rsidR="0043262C" w:rsidRPr="00D6715C" w:rsidRDefault="0043262C" w:rsidP="00D6715C">
      <w:pPr>
        <w:pStyle w:val="Heading1"/>
        <w:bidi w:val="0"/>
        <w:spacing w:after="0" w:line="276" w:lineRule="auto"/>
        <w:jc w:val="both"/>
        <w:rPr>
          <w:rFonts w:asciiTheme="majorBidi" w:hAnsiTheme="majorBidi" w:cstheme="majorBidi"/>
          <w:sz w:val="24"/>
          <w:szCs w:val="24"/>
          <w:u w:val="single"/>
        </w:rPr>
      </w:pPr>
      <w:r w:rsidRPr="00D6715C">
        <w:rPr>
          <w:rFonts w:asciiTheme="majorBidi" w:hAnsiTheme="majorBidi" w:cstheme="majorBidi"/>
          <w:sz w:val="24"/>
          <w:szCs w:val="24"/>
          <w:u w:val="single"/>
        </w:rPr>
        <w:t>Scientific journal contributions:</w:t>
      </w:r>
    </w:p>
    <w:p w14:paraId="6FAF885D" w14:textId="77777777" w:rsidR="00F2429E" w:rsidRPr="00D6715C" w:rsidRDefault="00F2429E" w:rsidP="00D6715C">
      <w:pPr>
        <w:pStyle w:val="NormalWeb"/>
        <w:spacing w:line="276" w:lineRule="auto"/>
        <w:jc w:val="both"/>
        <w:rPr>
          <w:rFonts w:asciiTheme="majorBidi" w:hAnsiTheme="majorBidi" w:cstheme="majorBidi"/>
        </w:rPr>
      </w:pPr>
      <w:r w:rsidRPr="00D6715C">
        <w:rPr>
          <w:rFonts w:asciiTheme="majorBidi" w:hAnsiTheme="majorBidi" w:cstheme="majorBidi"/>
        </w:rPr>
        <w:t>A) Reviewer for the following journals</w:t>
      </w:r>
    </w:p>
    <w:p w14:paraId="1FF84924" w14:textId="77777777" w:rsidR="0025301C" w:rsidRPr="00D6715C" w:rsidRDefault="0025301C" w:rsidP="00D6715C">
      <w:pPr>
        <w:pStyle w:val="NormalWeb"/>
        <w:numPr>
          <w:ilvl w:val="0"/>
          <w:numId w:val="4"/>
        </w:numPr>
        <w:spacing w:line="276" w:lineRule="auto"/>
        <w:jc w:val="both"/>
        <w:rPr>
          <w:rFonts w:asciiTheme="majorBidi" w:hAnsiTheme="majorBidi" w:cstheme="majorBidi"/>
        </w:rPr>
      </w:pPr>
      <w:r w:rsidRPr="00D6715C">
        <w:rPr>
          <w:rFonts w:asciiTheme="majorBidi" w:hAnsiTheme="majorBidi" w:cstheme="majorBidi"/>
          <w:color w:val="323130"/>
          <w:shd w:val="clear" w:color="auto" w:fill="FFFFFF"/>
        </w:rPr>
        <w:t>Oxidative Medicine and Cellular Longevity</w:t>
      </w:r>
    </w:p>
    <w:p w14:paraId="30931A8E" w14:textId="27810281" w:rsidR="00F2429E" w:rsidRPr="008B6015" w:rsidRDefault="0025301C" w:rsidP="00D6715C">
      <w:pPr>
        <w:pStyle w:val="NormalWeb"/>
        <w:numPr>
          <w:ilvl w:val="0"/>
          <w:numId w:val="4"/>
        </w:numPr>
        <w:spacing w:line="276" w:lineRule="auto"/>
        <w:jc w:val="both"/>
        <w:rPr>
          <w:rFonts w:asciiTheme="majorBidi" w:hAnsiTheme="majorBidi" w:cstheme="majorBidi"/>
        </w:rPr>
      </w:pPr>
      <w:r w:rsidRPr="00D6715C">
        <w:rPr>
          <w:rFonts w:asciiTheme="majorBidi" w:hAnsiTheme="majorBidi" w:cstheme="majorBidi"/>
          <w:color w:val="201F1E"/>
          <w:shd w:val="clear" w:color="auto" w:fill="FFFFFF"/>
        </w:rPr>
        <w:t>Saudi Pharmaceutical Journal.</w:t>
      </w:r>
    </w:p>
    <w:p w14:paraId="1B49DE71" w14:textId="12F97655" w:rsidR="008B6015" w:rsidRPr="00D6715C" w:rsidRDefault="008B6015" w:rsidP="00D6715C">
      <w:pPr>
        <w:pStyle w:val="NormalWeb"/>
        <w:numPr>
          <w:ilvl w:val="0"/>
          <w:numId w:val="4"/>
        </w:numPr>
        <w:spacing w:line="276" w:lineRule="auto"/>
        <w:jc w:val="both"/>
        <w:rPr>
          <w:rFonts w:asciiTheme="majorBidi" w:hAnsiTheme="majorBidi" w:cstheme="majorBidi"/>
        </w:rPr>
      </w:pPr>
      <w:r>
        <w:rPr>
          <w:rFonts w:asciiTheme="majorBidi" w:hAnsiTheme="majorBidi" w:cstheme="majorBidi"/>
          <w:color w:val="201F1E"/>
          <w:shd w:val="clear" w:color="auto" w:fill="FFFFFF"/>
        </w:rPr>
        <w:t>Biomedicine &amp; Pharmacotherapy</w:t>
      </w:r>
    </w:p>
    <w:p w14:paraId="6E778D38" w14:textId="29149EF6" w:rsidR="00BC1A1C" w:rsidRPr="00D6715C" w:rsidRDefault="00BC1A1C" w:rsidP="00D6715C">
      <w:pPr>
        <w:pStyle w:val="NormalWeb"/>
        <w:numPr>
          <w:ilvl w:val="0"/>
          <w:numId w:val="4"/>
        </w:numPr>
        <w:spacing w:line="276" w:lineRule="auto"/>
        <w:jc w:val="both"/>
        <w:rPr>
          <w:rFonts w:asciiTheme="majorBidi" w:hAnsiTheme="majorBidi" w:cstheme="majorBidi"/>
        </w:rPr>
      </w:pPr>
      <w:r w:rsidRPr="00D6715C">
        <w:rPr>
          <w:rFonts w:asciiTheme="majorBidi" w:hAnsiTheme="majorBidi" w:cstheme="majorBidi"/>
          <w:color w:val="323130"/>
          <w:shd w:val="clear" w:color="auto" w:fill="FFFFFF"/>
        </w:rPr>
        <w:t>Ecotoxicology and Environmental Safety</w:t>
      </w:r>
    </w:p>
    <w:p w14:paraId="17230216" w14:textId="24CDDD7F" w:rsidR="00B12F66" w:rsidRPr="00D6715C" w:rsidRDefault="00B12F66" w:rsidP="00D6715C">
      <w:pPr>
        <w:pStyle w:val="NormalWeb"/>
        <w:numPr>
          <w:ilvl w:val="0"/>
          <w:numId w:val="4"/>
        </w:numPr>
        <w:spacing w:line="276" w:lineRule="auto"/>
        <w:jc w:val="both"/>
        <w:rPr>
          <w:rFonts w:asciiTheme="majorBidi" w:hAnsiTheme="majorBidi" w:cstheme="majorBidi"/>
        </w:rPr>
      </w:pPr>
      <w:r w:rsidRPr="00D6715C">
        <w:rPr>
          <w:rFonts w:asciiTheme="majorBidi" w:hAnsiTheme="majorBidi" w:cstheme="majorBidi"/>
          <w:color w:val="323130"/>
          <w:shd w:val="clear" w:color="auto" w:fill="FFFFFF"/>
        </w:rPr>
        <w:t>Clinical and Experimental Pharmacology and Physiology</w:t>
      </w:r>
    </w:p>
    <w:p w14:paraId="08B71B18" w14:textId="177773AA" w:rsidR="00B12F66" w:rsidRPr="00D6715C" w:rsidRDefault="00B12F66" w:rsidP="00D6715C">
      <w:pPr>
        <w:pStyle w:val="NormalWeb"/>
        <w:numPr>
          <w:ilvl w:val="0"/>
          <w:numId w:val="4"/>
        </w:numPr>
        <w:spacing w:line="276" w:lineRule="auto"/>
        <w:jc w:val="both"/>
        <w:rPr>
          <w:rFonts w:asciiTheme="majorBidi" w:hAnsiTheme="majorBidi" w:cstheme="majorBidi"/>
        </w:rPr>
      </w:pPr>
      <w:r w:rsidRPr="00D6715C">
        <w:rPr>
          <w:rFonts w:asciiTheme="majorBidi" w:hAnsiTheme="majorBidi" w:cstheme="majorBidi"/>
          <w:color w:val="323130"/>
          <w:shd w:val="clear" w:color="auto" w:fill="FFFFFF"/>
        </w:rPr>
        <w:t>Evidence-Based Complementary and Alternative Me</w:t>
      </w:r>
      <w:r w:rsidRPr="00D6715C">
        <w:rPr>
          <w:rFonts w:asciiTheme="majorBidi" w:hAnsiTheme="majorBidi" w:cstheme="majorBidi"/>
        </w:rPr>
        <w:t>dicine</w:t>
      </w:r>
    </w:p>
    <w:p w14:paraId="2BB8A728" w14:textId="5C9D0BE9" w:rsidR="00F2429E" w:rsidRPr="00D6715C" w:rsidRDefault="00BC1A1C" w:rsidP="00D6715C">
      <w:pPr>
        <w:pStyle w:val="NormalWeb"/>
        <w:numPr>
          <w:ilvl w:val="0"/>
          <w:numId w:val="4"/>
        </w:numPr>
        <w:spacing w:line="276" w:lineRule="auto"/>
        <w:jc w:val="both"/>
        <w:rPr>
          <w:rStyle w:val="Emphasis"/>
          <w:rFonts w:asciiTheme="majorBidi" w:hAnsiTheme="majorBidi" w:cstheme="majorBidi"/>
          <w:i w:val="0"/>
          <w:iCs w:val="0"/>
        </w:rPr>
      </w:pPr>
      <w:r w:rsidRPr="00D6715C">
        <w:rPr>
          <w:rFonts w:asciiTheme="majorBidi" w:hAnsiTheme="majorBidi" w:cstheme="majorBidi"/>
          <w:color w:val="323130"/>
          <w:shd w:val="clear" w:color="auto" w:fill="FFFFFF"/>
        </w:rPr>
        <w:t>Environmental Science and Pollution Research</w:t>
      </w:r>
    </w:p>
    <w:p w14:paraId="0FDECA9B" w14:textId="3FD986A4" w:rsidR="00B12F66" w:rsidRPr="00D6715C" w:rsidRDefault="00B12F66" w:rsidP="00D6715C">
      <w:pPr>
        <w:pStyle w:val="NormalWeb"/>
        <w:numPr>
          <w:ilvl w:val="0"/>
          <w:numId w:val="4"/>
        </w:numPr>
        <w:spacing w:line="276" w:lineRule="auto"/>
        <w:jc w:val="both"/>
        <w:rPr>
          <w:rStyle w:val="Emphasis"/>
          <w:rFonts w:asciiTheme="majorBidi" w:hAnsiTheme="majorBidi" w:cstheme="majorBidi"/>
          <w:i w:val="0"/>
          <w:iCs w:val="0"/>
        </w:rPr>
      </w:pPr>
      <w:r w:rsidRPr="00D6715C">
        <w:rPr>
          <w:rStyle w:val="Emphasis"/>
          <w:rFonts w:asciiTheme="majorBidi" w:hAnsiTheme="majorBidi" w:cstheme="majorBidi"/>
          <w:i w:val="0"/>
          <w:iCs w:val="0"/>
        </w:rPr>
        <w:t>International journal of Health Science</w:t>
      </w:r>
    </w:p>
    <w:p w14:paraId="5D7B72AC" w14:textId="5E91DD04" w:rsidR="00E559F0" w:rsidRPr="00D6715C" w:rsidRDefault="00E559F0" w:rsidP="00D6715C">
      <w:pPr>
        <w:pStyle w:val="NormalWeb"/>
        <w:numPr>
          <w:ilvl w:val="0"/>
          <w:numId w:val="4"/>
        </w:numPr>
        <w:spacing w:line="276" w:lineRule="auto"/>
        <w:jc w:val="both"/>
        <w:rPr>
          <w:rStyle w:val="Emphasis"/>
          <w:rFonts w:asciiTheme="majorBidi" w:hAnsiTheme="majorBidi" w:cstheme="majorBidi"/>
          <w:i w:val="0"/>
          <w:iCs w:val="0"/>
        </w:rPr>
      </w:pPr>
      <w:r w:rsidRPr="00D6715C">
        <w:rPr>
          <w:rFonts w:asciiTheme="majorBidi" w:hAnsiTheme="majorBidi" w:cstheme="majorBidi"/>
        </w:rPr>
        <w:t>A</w:t>
      </w:r>
      <w:r w:rsidR="00E94031" w:rsidRPr="00D6715C">
        <w:rPr>
          <w:rFonts w:asciiTheme="majorBidi" w:hAnsiTheme="majorBidi" w:cstheme="majorBidi"/>
        </w:rPr>
        <w:t>quaculture</w:t>
      </w:r>
      <w:r w:rsidRPr="00D6715C">
        <w:rPr>
          <w:rFonts w:asciiTheme="majorBidi" w:hAnsiTheme="majorBidi" w:cstheme="majorBidi"/>
        </w:rPr>
        <w:t xml:space="preserve"> R</w:t>
      </w:r>
      <w:r w:rsidR="00E94031" w:rsidRPr="00D6715C">
        <w:rPr>
          <w:rFonts w:asciiTheme="majorBidi" w:hAnsiTheme="majorBidi" w:cstheme="majorBidi"/>
        </w:rPr>
        <w:t>esearch</w:t>
      </w:r>
    </w:p>
    <w:p w14:paraId="0D4458CE" w14:textId="45A5F4DD" w:rsidR="0025301C" w:rsidRPr="00D6715C" w:rsidRDefault="0025301C" w:rsidP="00D6715C">
      <w:pPr>
        <w:pStyle w:val="NormalWeb"/>
        <w:numPr>
          <w:ilvl w:val="0"/>
          <w:numId w:val="4"/>
        </w:numPr>
        <w:spacing w:line="276" w:lineRule="auto"/>
        <w:jc w:val="both"/>
        <w:rPr>
          <w:rStyle w:val="Emphasis"/>
          <w:rFonts w:asciiTheme="majorBidi" w:hAnsiTheme="majorBidi" w:cstheme="majorBidi"/>
          <w:i w:val="0"/>
          <w:iCs w:val="0"/>
        </w:rPr>
      </w:pPr>
      <w:r w:rsidRPr="00D6715C">
        <w:rPr>
          <w:rFonts w:asciiTheme="majorBidi" w:hAnsiTheme="majorBidi" w:cstheme="majorBidi"/>
          <w:color w:val="323130"/>
          <w:shd w:val="clear" w:color="auto" w:fill="FFFFFF"/>
        </w:rPr>
        <w:t>Egyptian Journal of Aquatic Biology and Fisheries</w:t>
      </w:r>
    </w:p>
    <w:p w14:paraId="0AAFA352" w14:textId="366F3B84" w:rsidR="0025301C" w:rsidRPr="00D6715C" w:rsidRDefault="0025301C" w:rsidP="00D6715C">
      <w:pPr>
        <w:pStyle w:val="NormalWeb"/>
        <w:numPr>
          <w:ilvl w:val="0"/>
          <w:numId w:val="4"/>
        </w:numPr>
        <w:spacing w:line="276" w:lineRule="auto"/>
        <w:jc w:val="both"/>
        <w:rPr>
          <w:rFonts w:asciiTheme="majorBidi" w:hAnsiTheme="majorBidi" w:cstheme="majorBidi"/>
        </w:rPr>
      </w:pPr>
      <w:r w:rsidRPr="00D6715C">
        <w:rPr>
          <w:rFonts w:asciiTheme="majorBidi" w:hAnsiTheme="majorBidi" w:cstheme="majorBidi"/>
          <w:color w:val="323130"/>
          <w:shd w:val="clear" w:color="auto" w:fill="FFFFFF"/>
        </w:rPr>
        <w:t>Aquaculture International (AQUI)</w:t>
      </w:r>
    </w:p>
    <w:p w14:paraId="644B0F37" w14:textId="41DD3FD0" w:rsidR="00D6715C" w:rsidRDefault="00D6715C" w:rsidP="002F64ED">
      <w:pPr>
        <w:pStyle w:val="NormalWeb"/>
        <w:numPr>
          <w:ilvl w:val="0"/>
          <w:numId w:val="4"/>
        </w:numPr>
        <w:spacing w:line="276" w:lineRule="auto"/>
        <w:jc w:val="both"/>
        <w:rPr>
          <w:rStyle w:val="Emphasis"/>
          <w:rFonts w:asciiTheme="majorBidi" w:hAnsiTheme="majorBidi" w:cstheme="majorBidi"/>
          <w:i w:val="0"/>
          <w:iCs w:val="0"/>
        </w:rPr>
      </w:pPr>
      <w:r>
        <w:rPr>
          <w:rStyle w:val="Emphasis"/>
          <w:rFonts w:asciiTheme="majorBidi" w:hAnsiTheme="majorBidi" w:cstheme="majorBidi"/>
          <w:i w:val="0"/>
          <w:iCs w:val="0"/>
        </w:rPr>
        <w:t>Suez Canal Veterinary medical Journal</w:t>
      </w:r>
    </w:p>
    <w:p w14:paraId="21CFF456" w14:textId="20C5B397" w:rsidR="002F64ED" w:rsidRPr="00D6715C" w:rsidRDefault="002F64ED" w:rsidP="002F64ED">
      <w:pPr>
        <w:pStyle w:val="NormalWeb"/>
        <w:numPr>
          <w:ilvl w:val="0"/>
          <w:numId w:val="4"/>
        </w:numPr>
        <w:spacing w:line="276" w:lineRule="auto"/>
        <w:jc w:val="both"/>
        <w:rPr>
          <w:rStyle w:val="Emphasis"/>
          <w:rFonts w:asciiTheme="majorBidi" w:hAnsiTheme="majorBidi" w:cstheme="majorBidi"/>
          <w:i w:val="0"/>
          <w:iCs w:val="0"/>
        </w:rPr>
      </w:pPr>
      <w:proofErr w:type="spellStart"/>
      <w:r>
        <w:rPr>
          <w:rStyle w:val="Emphasis"/>
          <w:rFonts w:asciiTheme="majorBidi" w:hAnsiTheme="majorBidi" w:cstheme="majorBidi"/>
          <w:i w:val="0"/>
          <w:iCs w:val="0"/>
        </w:rPr>
        <w:lastRenderedPageBreak/>
        <w:t>Zagaziz</w:t>
      </w:r>
      <w:proofErr w:type="spellEnd"/>
      <w:r>
        <w:rPr>
          <w:rStyle w:val="Emphasis"/>
          <w:rFonts w:asciiTheme="majorBidi" w:hAnsiTheme="majorBidi" w:cstheme="majorBidi"/>
          <w:i w:val="0"/>
          <w:iCs w:val="0"/>
        </w:rPr>
        <w:t xml:space="preserve"> Veterinary Journal</w:t>
      </w:r>
    </w:p>
    <w:p w14:paraId="5233DE8E" w14:textId="27A85089" w:rsidR="00581670" w:rsidRPr="00D6715C" w:rsidRDefault="00581670" w:rsidP="00D6715C">
      <w:pPr>
        <w:pStyle w:val="Heading1"/>
        <w:bidi w:val="0"/>
        <w:spacing w:after="0" w:line="276" w:lineRule="auto"/>
        <w:jc w:val="both"/>
        <w:rPr>
          <w:rFonts w:asciiTheme="majorBidi" w:hAnsiTheme="majorBidi" w:cstheme="majorBidi"/>
          <w:sz w:val="24"/>
          <w:szCs w:val="24"/>
          <w:u w:val="single"/>
        </w:rPr>
      </w:pPr>
      <w:r w:rsidRPr="00D6715C">
        <w:rPr>
          <w:rFonts w:asciiTheme="majorBidi" w:hAnsiTheme="majorBidi" w:cstheme="majorBidi"/>
          <w:sz w:val="24"/>
          <w:szCs w:val="24"/>
          <w:u w:val="single"/>
        </w:rPr>
        <w:t>Awards:</w:t>
      </w:r>
    </w:p>
    <w:p w14:paraId="7F266E3C" w14:textId="77777777" w:rsidR="002C4BC2" w:rsidRPr="00D6715C" w:rsidRDefault="002C4BC2" w:rsidP="00D6715C">
      <w:pPr>
        <w:bidi w:val="0"/>
        <w:spacing w:line="276" w:lineRule="auto"/>
        <w:rPr>
          <w:rFonts w:asciiTheme="majorBidi" w:hAnsiTheme="majorBidi" w:cstheme="majorBidi"/>
        </w:rPr>
      </w:pPr>
    </w:p>
    <w:p w14:paraId="4A066933" w14:textId="7A9AB6C6" w:rsidR="0058206F" w:rsidRPr="00D6715C" w:rsidRDefault="00E94031" w:rsidP="00D6715C">
      <w:pPr>
        <w:pStyle w:val="ListParagraph"/>
        <w:numPr>
          <w:ilvl w:val="0"/>
          <w:numId w:val="22"/>
        </w:numPr>
        <w:autoSpaceDE w:val="0"/>
        <w:autoSpaceDN w:val="0"/>
        <w:bidi w:val="0"/>
        <w:adjustRightInd w:val="0"/>
        <w:spacing w:line="276" w:lineRule="auto"/>
        <w:contextualSpacing w:val="0"/>
        <w:jc w:val="both"/>
        <w:rPr>
          <w:rFonts w:asciiTheme="majorBidi" w:hAnsiTheme="majorBidi" w:cstheme="majorBidi"/>
        </w:rPr>
      </w:pPr>
      <w:r w:rsidRPr="00D6715C">
        <w:rPr>
          <w:rFonts w:asciiTheme="majorBidi" w:hAnsiTheme="majorBidi" w:cstheme="majorBidi"/>
        </w:rPr>
        <w:t>Award</w:t>
      </w:r>
      <w:r w:rsidR="0058206F" w:rsidRPr="00D6715C">
        <w:rPr>
          <w:rFonts w:asciiTheme="majorBidi" w:hAnsiTheme="majorBidi" w:cstheme="majorBidi"/>
        </w:rPr>
        <w:t>s:</w:t>
      </w:r>
      <w:r w:rsidRPr="00D6715C">
        <w:rPr>
          <w:rFonts w:asciiTheme="majorBidi" w:hAnsiTheme="majorBidi" w:cstheme="majorBidi"/>
        </w:rPr>
        <w:t xml:space="preserve"> University president </w:t>
      </w:r>
      <w:r w:rsidR="0058206F" w:rsidRPr="00D6715C">
        <w:rPr>
          <w:rFonts w:asciiTheme="majorBidi" w:hAnsiTheme="majorBidi" w:cstheme="majorBidi"/>
        </w:rPr>
        <w:t>for International Publishing Excellence 2010-2020</w:t>
      </w:r>
    </w:p>
    <w:p w14:paraId="1C62BD79" w14:textId="2183083B" w:rsidR="004E2B9A" w:rsidRPr="009A2F74" w:rsidRDefault="004E2B9A" w:rsidP="009A2F74">
      <w:pPr>
        <w:pStyle w:val="ListParagraph"/>
        <w:numPr>
          <w:ilvl w:val="0"/>
          <w:numId w:val="22"/>
        </w:numPr>
        <w:bidi w:val="0"/>
        <w:spacing w:line="276" w:lineRule="auto"/>
        <w:rPr>
          <w:rFonts w:asciiTheme="majorBidi" w:hAnsiTheme="majorBidi" w:cstheme="majorBidi"/>
          <w:bCs/>
        </w:rPr>
      </w:pPr>
      <w:r w:rsidRPr="00D6715C">
        <w:rPr>
          <w:rFonts w:asciiTheme="majorBidi" w:hAnsiTheme="majorBidi" w:cstheme="majorBidi"/>
          <w:bCs/>
        </w:rPr>
        <w:t>Award,</w:t>
      </w:r>
      <w:r w:rsidRPr="00D6715C">
        <w:rPr>
          <w:rFonts w:asciiTheme="majorBidi" w:hAnsiTheme="majorBidi" w:cstheme="majorBidi"/>
          <w:b/>
        </w:rPr>
        <w:t xml:space="preserve"> </w:t>
      </w:r>
      <w:r w:rsidRPr="00D6715C">
        <w:rPr>
          <w:rFonts w:asciiTheme="majorBidi" w:hAnsiTheme="majorBidi" w:cstheme="majorBidi"/>
          <w:bCs/>
        </w:rPr>
        <w:t>Best article in 7</w:t>
      </w:r>
      <w:r w:rsidRPr="00D6715C">
        <w:rPr>
          <w:rFonts w:asciiTheme="majorBidi" w:hAnsiTheme="majorBidi" w:cstheme="majorBidi"/>
          <w:bCs/>
          <w:vertAlign w:val="superscript"/>
        </w:rPr>
        <w:t>th</w:t>
      </w:r>
      <w:r w:rsidRPr="00D6715C">
        <w:rPr>
          <w:rFonts w:asciiTheme="majorBidi" w:hAnsiTheme="majorBidi" w:cstheme="majorBidi"/>
          <w:bCs/>
        </w:rPr>
        <w:t xml:space="preserve"> student conference, Fac. Vet. Med., Suez Canal Univ., Egypt. </w:t>
      </w:r>
    </w:p>
    <w:p w14:paraId="620E5C5B" w14:textId="4C5B66FE" w:rsidR="002C4BC2" w:rsidRPr="00D6715C" w:rsidRDefault="002C4BC2" w:rsidP="00D6715C">
      <w:pPr>
        <w:pStyle w:val="ListParagraph"/>
        <w:numPr>
          <w:ilvl w:val="0"/>
          <w:numId w:val="22"/>
        </w:numPr>
        <w:autoSpaceDE w:val="0"/>
        <w:autoSpaceDN w:val="0"/>
        <w:bidi w:val="0"/>
        <w:adjustRightInd w:val="0"/>
        <w:spacing w:line="276" w:lineRule="auto"/>
        <w:contextualSpacing w:val="0"/>
        <w:jc w:val="both"/>
        <w:rPr>
          <w:rFonts w:asciiTheme="majorBidi" w:hAnsiTheme="majorBidi" w:cstheme="majorBidi"/>
        </w:rPr>
      </w:pPr>
      <w:r w:rsidRPr="00D6715C">
        <w:rPr>
          <w:rFonts w:asciiTheme="majorBidi" w:hAnsiTheme="majorBidi" w:cstheme="majorBidi"/>
          <w:bCs/>
        </w:rPr>
        <w:t>Full Professor Degree by the Supreme Committee for Pathology, Ministry of Higher Education, Egypt</w:t>
      </w:r>
      <w:r w:rsidRPr="00D6715C">
        <w:rPr>
          <w:rFonts w:asciiTheme="majorBidi" w:hAnsiTheme="majorBidi" w:cstheme="majorBidi"/>
          <w:b/>
        </w:rPr>
        <w:t>.</w:t>
      </w:r>
    </w:p>
    <w:p w14:paraId="22A13518" w14:textId="73B56D9A" w:rsidR="002C4BC2" w:rsidRPr="00D6715C" w:rsidRDefault="00BC196B" w:rsidP="00D6715C">
      <w:pPr>
        <w:pStyle w:val="ListParagraph"/>
        <w:numPr>
          <w:ilvl w:val="0"/>
          <w:numId w:val="22"/>
        </w:numPr>
        <w:autoSpaceDE w:val="0"/>
        <w:autoSpaceDN w:val="0"/>
        <w:bidi w:val="0"/>
        <w:adjustRightInd w:val="0"/>
        <w:spacing w:line="276" w:lineRule="auto"/>
        <w:contextualSpacing w:val="0"/>
        <w:jc w:val="both"/>
        <w:rPr>
          <w:rFonts w:asciiTheme="majorBidi" w:hAnsiTheme="majorBidi" w:cstheme="majorBidi"/>
        </w:rPr>
      </w:pPr>
      <w:r w:rsidRPr="00D6715C">
        <w:rPr>
          <w:rFonts w:asciiTheme="majorBidi" w:hAnsiTheme="majorBidi" w:cstheme="majorBidi"/>
        </w:rPr>
        <w:t>Award,</w:t>
      </w:r>
      <w:r w:rsidRPr="00D6715C">
        <w:rPr>
          <w:rFonts w:asciiTheme="majorBidi" w:hAnsiTheme="majorBidi" w:cstheme="majorBidi"/>
          <w:b/>
          <w:bCs/>
        </w:rPr>
        <w:t xml:space="preserve"> </w:t>
      </w:r>
      <w:r w:rsidRPr="00D6715C">
        <w:rPr>
          <w:rFonts w:asciiTheme="majorBidi" w:hAnsiTheme="majorBidi" w:cstheme="majorBidi"/>
        </w:rPr>
        <w:t xml:space="preserve">Best Research article in </w:t>
      </w:r>
      <w:r w:rsidR="004E2B9A" w:rsidRPr="00D6715C">
        <w:rPr>
          <w:rFonts w:asciiTheme="majorBidi" w:hAnsiTheme="majorBidi" w:cstheme="majorBidi"/>
        </w:rPr>
        <w:t>Conf. of Comp. Path &amp; Clinic Path</w:t>
      </w:r>
      <w:r w:rsidRPr="00D6715C">
        <w:rPr>
          <w:rFonts w:asciiTheme="majorBidi" w:hAnsiTheme="majorBidi" w:cstheme="majorBidi"/>
        </w:rPr>
        <w:t xml:space="preserve">, </w:t>
      </w:r>
      <w:r w:rsidR="004E2B9A" w:rsidRPr="00D6715C">
        <w:rPr>
          <w:rFonts w:asciiTheme="majorBidi" w:hAnsiTheme="majorBidi" w:cstheme="majorBidi"/>
        </w:rPr>
        <w:t xml:space="preserve">Cairo, </w:t>
      </w:r>
      <w:r w:rsidRPr="00D6715C">
        <w:rPr>
          <w:rFonts w:asciiTheme="majorBidi" w:hAnsiTheme="majorBidi" w:cstheme="majorBidi"/>
        </w:rPr>
        <w:t>Egypt</w:t>
      </w:r>
      <w:r w:rsidRPr="00D6715C">
        <w:rPr>
          <w:rFonts w:asciiTheme="majorBidi" w:hAnsiTheme="majorBidi" w:cstheme="majorBidi"/>
          <w:b/>
          <w:bCs/>
        </w:rPr>
        <w:t>.</w:t>
      </w:r>
      <w:r w:rsidR="004E2B9A" w:rsidRPr="00D6715C">
        <w:rPr>
          <w:rFonts w:asciiTheme="majorBidi" w:hAnsiTheme="majorBidi" w:cstheme="majorBidi"/>
        </w:rPr>
        <w:t xml:space="preserve"> 2013</w:t>
      </w:r>
    </w:p>
    <w:p w14:paraId="79E74F5A" w14:textId="2D8C4544" w:rsidR="002C4BC2" w:rsidRPr="00D6715C" w:rsidRDefault="002C4BC2" w:rsidP="00D6715C">
      <w:pPr>
        <w:pStyle w:val="ListParagraph"/>
        <w:numPr>
          <w:ilvl w:val="0"/>
          <w:numId w:val="22"/>
        </w:numPr>
        <w:autoSpaceDE w:val="0"/>
        <w:autoSpaceDN w:val="0"/>
        <w:bidi w:val="0"/>
        <w:adjustRightInd w:val="0"/>
        <w:spacing w:line="276" w:lineRule="auto"/>
        <w:contextualSpacing w:val="0"/>
        <w:jc w:val="both"/>
        <w:rPr>
          <w:rFonts w:asciiTheme="majorBidi" w:hAnsiTheme="majorBidi" w:cstheme="majorBidi"/>
        </w:rPr>
      </w:pPr>
      <w:r w:rsidRPr="00D6715C">
        <w:rPr>
          <w:rFonts w:asciiTheme="majorBidi" w:hAnsiTheme="majorBidi" w:cstheme="majorBidi"/>
          <w:lang w:eastAsia="zh-CN"/>
        </w:rPr>
        <w:t xml:space="preserve">Award, Scientific Best </w:t>
      </w:r>
      <w:r w:rsidR="00D824EE" w:rsidRPr="00D6715C">
        <w:rPr>
          <w:rFonts w:asciiTheme="majorBidi" w:hAnsiTheme="majorBidi" w:cstheme="majorBidi"/>
          <w:lang w:eastAsia="zh-CN"/>
        </w:rPr>
        <w:t>Research</w:t>
      </w:r>
      <w:r w:rsidRPr="00D6715C">
        <w:rPr>
          <w:rFonts w:asciiTheme="majorBidi" w:hAnsiTheme="majorBidi" w:cstheme="majorBidi"/>
          <w:lang w:eastAsia="zh-CN"/>
        </w:rPr>
        <w:t>, 4</w:t>
      </w:r>
      <w:r w:rsidRPr="00D6715C">
        <w:rPr>
          <w:rFonts w:asciiTheme="majorBidi" w:hAnsiTheme="majorBidi" w:cstheme="majorBidi"/>
          <w:vertAlign w:val="superscript"/>
          <w:lang w:eastAsia="zh-CN"/>
        </w:rPr>
        <w:t>th</w:t>
      </w:r>
      <w:r w:rsidRPr="00D6715C">
        <w:rPr>
          <w:rFonts w:asciiTheme="majorBidi" w:hAnsiTheme="majorBidi" w:cstheme="majorBidi"/>
          <w:lang w:eastAsia="zh-CN"/>
        </w:rPr>
        <w:t xml:space="preserve"> Global Fisheries and Aquaculture Research Conference</w:t>
      </w:r>
    </w:p>
    <w:p w14:paraId="43DF2694" w14:textId="77777777" w:rsidR="00BE6D5B" w:rsidRPr="00D6715C" w:rsidRDefault="00BE6D5B" w:rsidP="00BE6D5B">
      <w:pPr>
        <w:pStyle w:val="ListParagraph"/>
        <w:numPr>
          <w:ilvl w:val="0"/>
          <w:numId w:val="22"/>
        </w:numPr>
        <w:autoSpaceDE w:val="0"/>
        <w:autoSpaceDN w:val="0"/>
        <w:bidi w:val="0"/>
        <w:adjustRightInd w:val="0"/>
        <w:spacing w:line="276" w:lineRule="auto"/>
        <w:contextualSpacing w:val="0"/>
        <w:jc w:val="both"/>
        <w:rPr>
          <w:rFonts w:asciiTheme="majorBidi" w:hAnsiTheme="majorBidi" w:cstheme="majorBidi"/>
        </w:rPr>
      </w:pPr>
      <w:r w:rsidRPr="00D6715C">
        <w:rPr>
          <w:rFonts w:asciiTheme="majorBidi" w:hAnsiTheme="majorBidi" w:cstheme="majorBidi"/>
        </w:rPr>
        <w:t>Educational scholarship provided by the Egyptian Government to complete the Ph.D. degree in the United State (1999-December 2001).</w:t>
      </w:r>
    </w:p>
    <w:p w14:paraId="1AF6B14F" w14:textId="77777777" w:rsidR="00BE6D5B" w:rsidRPr="00D6715C" w:rsidRDefault="00BE6D5B" w:rsidP="00BE6D5B">
      <w:pPr>
        <w:pStyle w:val="ListParagraph"/>
        <w:numPr>
          <w:ilvl w:val="0"/>
          <w:numId w:val="22"/>
        </w:numPr>
        <w:autoSpaceDE w:val="0"/>
        <w:autoSpaceDN w:val="0"/>
        <w:bidi w:val="0"/>
        <w:adjustRightInd w:val="0"/>
        <w:spacing w:line="276" w:lineRule="auto"/>
        <w:contextualSpacing w:val="0"/>
        <w:jc w:val="both"/>
        <w:rPr>
          <w:rFonts w:asciiTheme="majorBidi" w:hAnsiTheme="majorBidi" w:cstheme="majorBidi"/>
        </w:rPr>
      </w:pPr>
      <w:r w:rsidRPr="00D6715C">
        <w:rPr>
          <w:rFonts w:asciiTheme="majorBidi" w:hAnsiTheme="majorBidi" w:cstheme="majorBidi"/>
        </w:rPr>
        <w:t>Teaching assistantship provided by Department of Pathology, Faculty of Veterinary Medicine, Suez Canal University, Ismailia, Egypt (1995-1999).</w:t>
      </w:r>
    </w:p>
    <w:p w14:paraId="42CBEECE" w14:textId="563F6127" w:rsidR="00BE6D5B" w:rsidRPr="00D6715C" w:rsidRDefault="00BE6D5B" w:rsidP="00BE6D5B">
      <w:pPr>
        <w:pStyle w:val="ListParagraph"/>
        <w:numPr>
          <w:ilvl w:val="0"/>
          <w:numId w:val="22"/>
        </w:numPr>
        <w:autoSpaceDE w:val="0"/>
        <w:autoSpaceDN w:val="0"/>
        <w:bidi w:val="0"/>
        <w:adjustRightInd w:val="0"/>
        <w:spacing w:line="276" w:lineRule="auto"/>
        <w:contextualSpacing w:val="0"/>
        <w:jc w:val="both"/>
        <w:rPr>
          <w:rFonts w:asciiTheme="majorBidi" w:hAnsiTheme="majorBidi" w:cstheme="majorBidi"/>
        </w:rPr>
      </w:pPr>
      <w:r w:rsidRPr="00D6715C">
        <w:rPr>
          <w:rFonts w:asciiTheme="majorBidi" w:hAnsiTheme="majorBidi" w:cstheme="majorBidi"/>
        </w:rPr>
        <w:t xml:space="preserve">Educational scholarship provided by Department of Pathology, Faculty of Veterinary Medicine, Suez Canal University, Ismailia, Egypt (1992); to complete a </w:t>
      </w:r>
      <w:r w:rsidR="00D824EE" w:rsidRPr="00D6715C">
        <w:rPr>
          <w:rFonts w:asciiTheme="majorBidi" w:hAnsiTheme="majorBidi" w:cstheme="majorBidi"/>
        </w:rPr>
        <w:t>master's</w:t>
      </w:r>
      <w:r w:rsidRPr="00D6715C">
        <w:rPr>
          <w:rFonts w:asciiTheme="majorBidi" w:hAnsiTheme="majorBidi" w:cstheme="majorBidi"/>
        </w:rPr>
        <w:t xml:space="preserve"> </w:t>
      </w:r>
      <w:proofErr w:type="gramStart"/>
      <w:r w:rsidRPr="00D6715C">
        <w:rPr>
          <w:rFonts w:asciiTheme="majorBidi" w:hAnsiTheme="majorBidi" w:cstheme="majorBidi"/>
        </w:rPr>
        <w:t>degree</w:t>
      </w:r>
      <w:proofErr w:type="gramEnd"/>
    </w:p>
    <w:p w14:paraId="371CA7A1" w14:textId="77777777" w:rsidR="002C4BC2" w:rsidRPr="00BE6D5B" w:rsidRDefault="002C4BC2" w:rsidP="00BE6D5B">
      <w:pPr>
        <w:autoSpaceDE w:val="0"/>
        <w:autoSpaceDN w:val="0"/>
        <w:bidi w:val="0"/>
        <w:adjustRightInd w:val="0"/>
        <w:spacing w:line="276" w:lineRule="auto"/>
        <w:jc w:val="both"/>
        <w:rPr>
          <w:rFonts w:asciiTheme="majorBidi" w:hAnsiTheme="majorBidi" w:cstheme="majorBidi"/>
        </w:rPr>
      </w:pPr>
    </w:p>
    <w:p w14:paraId="741D09CB" w14:textId="4F0B61E6" w:rsidR="00581670" w:rsidRDefault="00581670" w:rsidP="00D6715C">
      <w:pPr>
        <w:pStyle w:val="Heading1"/>
        <w:bidi w:val="0"/>
        <w:spacing w:after="0" w:line="276" w:lineRule="auto"/>
        <w:jc w:val="both"/>
        <w:rPr>
          <w:rFonts w:asciiTheme="majorBidi" w:hAnsiTheme="majorBidi" w:cstheme="majorBidi"/>
          <w:sz w:val="24"/>
          <w:szCs w:val="24"/>
          <w:u w:val="single"/>
        </w:rPr>
      </w:pPr>
      <w:r w:rsidRPr="00D6715C">
        <w:rPr>
          <w:rFonts w:asciiTheme="majorBidi" w:hAnsiTheme="majorBidi" w:cstheme="majorBidi"/>
          <w:sz w:val="24"/>
          <w:szCs w:val="24"/>
          <w:u w:val="single"/>
        </w:rPr>
        <w:t>Teaching commitment</w:t>
      </w:r>
    </w:p>
    <w:p w14:paraId="02B79E95" w14:textId="77777777" w:rsidR="003E1E52" w:rsidRPr="003E1E52" w:rsidRDefault="003E1E52" w:rsidP="003E1E52">
      <w:pPr>
        <w:bidi w:val="0"/>
      </w:pPr>
    </w:p>
    <w:p w14:paraId="190DAC61" w14:textId="3F090692" w:rsidR="00581670" w:rsidRPr="00D6715C" w:rsidRDefault="00581670" w:rsidP="00D6715C">
      <w:pPr>
        <w:pStyle w:val="ListParagraph"/>
        <w:numPr>
          <w:ilvl w:val="0"/>
          <w:numId w:val="23"/>
        </w:numPr>
        <w:bidi w:val="0"/>
        <w:spacing w:line="276" w:lineRule="auto"/>
        <w:jc w:val="both"/>
        <w:rPr>
          <w:rFonts w:asciiTheme="majorBidi" w:eastAsia="PMingLiU" w:hAnsiTheme="majorBidi" w:cstheme="majorBidi"/>
          <w:lang w:eastAsia="zh-TW"/>
        </w:rPr>
      </w:pPr>
      <w:r w:rsidRPr="00D6715C">
        <w:rPr>
          <w:rFonts w:asciiTheme="majorBidi" w:eastAsia="PMingLiU" w:hAnsiTheme="majorBidi" w:cstheme="majorBidi"/>
          <w:lang w:eastAsia="zh-TW"/>
        </w:rPr>
        <w:t xml:space="preserve">1993-1999; Veterinary </w:t>
      </w:r>
      <w:r w:rsidR="00293190" w:rsidRPr="00D6715C">
        <w:rPr>
          <w:rFonts w:asciiTheme="majorBidi" w:eastAsia="PMingLiU" w:hAnsiTheme="majorBidi" w:cstheme="majorBidi"/>
          <w:lang w:eastAsia="zh-TW"/>
        </w:rPr>
        <w:t>pathology</w:t>
      </w:r>
      <w:r w:rsidRPr="00D6715C">
        <w:rPr>
          <w:rFonts w:asciiTheme="majorBidi" w:eastAsia="PMingLiU" w:hAnsiTheme="majorBidi" w:cstheme="majorBidi"/>
          <w:lang w:eastAsia="zh-TW"/>
        </w:rPr>
        <w:t xml:space="preserve"> laboratory: for the </w:t>
      </w:r>
      <w:r w:rsidR="00293190" w:rsidRPr="00D6715C">
        <w:rPr>
          <w:rFonts w:asciiTheme="majorBidi" w:eastAsia="PMingLiU" w:hAnsiTheme="majorBidi" w:cstheme="majorBidi"/>
          <w:lang w:eastAsia="zh-TW"/>
        </w:rPr>
        <w:t>third-year</w:t>
      </w:r>
      <w:r w:rsidRPr="00D6715C">
        <w:rPr>
          <w:rFonts w:asciiTheme="majorBidi" w:eastAsia="PMingLiU" w:hAnsiTheme="majorBidi" w:cstheme="majorBidi"/>
          <w:lang w:eastAsia="zh-TW"/>
        </w:rPr>
        <w:t xml:space="preserve"> veterinary student, College of Veterinary Medicine, Suez Canal University, Ismailia, Egypt </w:t>
      </w:r>
    </w:p>
    <w:p w14:paraId="3C9AD3FD" w14:textId="7C2D93FC" w:rsidR="00581670" w:rsidRPr="00D6715C" w:rsidRDefault="00581670" w:rsidP="00D6715C">
      <w:pPr>
        <w:pStyle w:val="ListParagraph"/>
        <w:numPr>
          <w:ilvl w:val="0"/>
          <w:numId w:val="23"/>
        </w:numPr>
        <w:bidi w:val="0"/>
        <w:spacing w:line="276" w:lineRule="auto"/>
        <w:jc w:val="both"/>
        <w:rPr>
          <w:rFonts w:asciiTheme="majorBidi" w:eastAsia="PMingLiU" w:hAnsiTheme="majorBidi" w:cstheme="majorBidi"/>
          <w:lang w:eastAsia="zh-TW"/>
        </w:rPr>
      </w:pPr>
      <w:r w:rsidRPr="00D6715C">
        <w:rPr>
          <w:rFonts w:asciiTheme="majorBidi" w:eastAsia="PMingLiU" w:hAnsiTheme="majorBidi" w:cstheme="majorBidi"/>
          <w:lang w:eastAsia="zh-TW"/>
        </w:rPr>
        <w:t xml:space="preserve">1993-1999; Veterinary </w:t>
      </w:r>
      <w:r w:rsidR="00293190" w:rsidRPr="00D6715C">
        <w:rPr>
          <w:rFonts w:asciiTheme="majorBidi" w:eastAsia="PMingLiU" w:hAnsiTheme="majorBidi" w:cstheme="majorBidi"/>
          <w:lang w:eastAsia="zh-TW"/>
        </w:rPr>
        <w:t xml:space="preserve">pathology laboratory: for the fourth-year </w:t>
      </w:r>
      <w:r w:rsidRPr="00D6715C">
        <w:rPr>
          <w:rFonts w:asciiTheme="majorBidi" w:eastAsia="PMingLiU" w:hAnsiTheme="majorBidi" w:cstheme="majorBidi"/>
          <w:lang w:eastAsia="zh-TW"/>
        </w:rPr>
        <w:t>veterinary student, College of Veterinary Medicine, Suez Canal University, Ismailia, Egypt.</w:t>
      </w:r>
    </w:p>
    <w:p w14:paraId="1AC36715" w14:textId="1F2BB86F" w:rsidR="00581670" w:rsidRPr="00D6715C" w:rsidRDefault="00581670" w:rsidP="00D6715C">
      <w:pPr>
        <w:pStyle w:val="ListParagraph"/>
        <w:numPr>
          <w:ilvl w:val="0"/>
          <w:numId w:val="23"/>
        </w:numPr>
        <w:bidi w:val="0"/>
        <w:spacing w:line="276" w:lineRule="auto"/>
        <w:jc w:val="both"/>
        <w:rPr>
          <w:rFonts w:asciiTheme="majorBidi" w:eastAsia="PMingLiU" w:hAnsiTheme="majorBidi" w:cstheme="majorBidi"/>
          <w:lang w:eastAsia="zh-TW"/>
        </w:rPr>
      </w:pPr>
      <w:r w:rsidRPr="00D6715C">
        <w:rPr>
          <w:rFonts w:asciiTheme="majorBidi" w:eastAsia="PMingLiU" w:hAnsiTheme="majorBidi" w:cstheme="majorBidi"/>
          <w:lang w:eastAsia="zh-TW"/>
        </w:rPr>
        <w:t>200</w:t>
      </w:r>
      <w:r w:rsidR="00293190" w:rsidRPr="00D6715C">
        <w:rPr>
          <w:rFonts w:asciiTheme="majorBidi" w:eastAsia="PMingLiU" w:hAnsiTheme="majorBidi" w:cstheme="majorBidi"/>
          <w:lang w:eastAsia="zh-TW"/>
        </w:rPr>
        <w:t>1</w:t>
      </w:r>
      <w:r w:rsidRPr="00D6715C">
        <w:rPr>
          <w:rFonts w:asciiTheme="majorBidi" w:eastAsia="PMingLiU" w:hAnsiTheme="majorBidi" w:cstheme="majorBidi"/>
          <w:lang w:eastAsia="zh-TW"/>
        </w:rPr>
        <w:t xml:space="preserve">-2006; </w:t>
      </w:r>
      <w:r w:rsidR="00293190" w:rsidRPr="00D6715C">
        <w:rPr>
          <w:rFonts w:asciiTheme="majorBidi" w:eastAsia="PMingLiU" w:hAnsiTheme="majorBidi" w:cstheme="majorBidi"/>
          <w:lang w:eastAsia="zh-TW"/>
        </w:rPr>
        <w:t xml:space="preserve">lecturer, General </w:t>
      </w:r>
      <w:r w:rsidRPr="00D6715C">
        <w:rPr>
          <w:rFonts w:asciiTheme="majorBidi" w:eastAsia="PMingLiU" w:hAnsiTheme="majorBidi" w:cstheme="majorBidi"/>
          <w:lang w:eastAsia="zh-TW"/>
        </w:rPr>
        <w:t xml:space="preserve">Veterinary </w:t>
      </w:r>
      <w:r w:rsidR="00293190" w:rsidRPr="00D6715C">
        <w:rPr>
          <w:rFonts w:asciiTheme="majorBidi" w:eastAsia="PMingLiU" w:hAnsiTheme="majorBidi" w:cstheme="majorBidi"/>
          <w:lang w:eastAsia="zh-TW"/>
        </w:rPr>
        <w:t>pathology</w:t>
      </w:r>
      <w:r w:rsidRPr="00D6715C">
        <w:rPr>
          <w:rFonts w:asciiTheme="majorBidi" w:eastAsia="PMingLiU" w:hAnsiTheme="majorBidi" w:cstheme="majorBidi"/>
          <w:lang w:eastAsia="zh-TW"/>
        </w:rPr>
        <w:t xml:space="preserve">, College of Veterinary Medicine, </w:t>
      </w:r>
      <w:r w:rsidR="00293190" w:rsidRPr="00D6715C">
        <w:rPr>
          <w:rFonts w:asciiTheme="majorBidi" w:eastAsia="PMingLiU" w:hAnsiTheme="majorBidi" w:cstheme="majorBidi"/>
          <w:lang w:eastAsia="zh-TW"/>
        </w:rPr>
        <w:t xml:space="preserve">Suez Canal </w:t>
      </w:r>
      <w:r w:rsidRPr="00D6715C">
        <w:rPr>
          <w:rFonts w:asciiTheme="majorBidi" w:eastAsia="PMingLiU" w:hAnsiTheme="majorBidi" w:cstheme="majorBidi"/>
          <w:lang w:eastAsia="zh-TW"/>
        </w:rPr>
        <w:t>University.</w:t>
      </w:r>
    </w:p>
    <w:p w14:paraId="0D087C5F" w14:textId="453C8AC8" w:rsidR="00581670" w:rsidRPr="00D6715C" w:rsidRDefault="00581670" w:rsidP="00D6715C">
      <w:pPr>
        <w:pStyle w:val="ListParagraph"/>
        <w:numPr>
          <w:ilvl w:val="0"/>
          <w:numId w:val="23"/>
        </w:numPr>
        <w:bidi w:val="0"/>
        <w:spacing w:line="276" w:lineRule="auto"/>
        <w:jc w:val="both"/>
        <w:rPr>
          <w:rFonts w:asciiTheme="majorBidi" w:eastAsia="PMingLiU" w:hAnsiTheme="majorBidi" w:cstheme="majorBidi"/>
          <w:lang w:eastAsia="zh-TW"/>
        </w:rPr>
      </w:pPr>
      <w:r w:rsidRPr="00D6715C">
        <w:rPr>
          <w:rFonts w:asciiTheme="majorBidi" w:eastAsia="PMingLiU" w:hAnsiTheme="majorBidi" w:cstheme="majorBidi"/>
          <w:lang w:eastAsia="zh-TW"/>
        </w:rPr>
        <w:t>200</w:t>
      </w:r>
      <w:r w:rsidR="00293190" w:rsidRPr="00D6715C">
        <w:rPr>
          <w:rFonts w:asciiTheme="majorBidi" w:eastAsia="PMingLiU" w:hAnsiTheme="majorBidi" w:cstheme="majorBidi"/>
          <w:lang w:eastAsia="zh-TW"/>
        </w:rPr>
        <w:t>7</w:t>
      </w:r>
      <w:r w:rsidRPr="00D6715C">
        <w:rPr>
          <w:rFonts w:asciiTheme="majorBidi" w:eastAsia="PMingLiU" w:hAnsiTheme="majorBidi" w:cstheme="majorBidi"/>
          <w:lang w:eastAsia="zh-TW"/>
        </w:rPr>
        <w:t>-</w:t>
      </w:r>
      <w:r w:rsidR="00293190" w:rsidRPr="00D6715C">
        <w:rPr>
          <w:rFonts w:asciiTheme="majorBidi" w:eastAsia="PMingLiU" w:hAnsiTheme="majorBidi" w:cstheme="majorBidi"/>
          <w:lang w:eastAsia="zh-TW"/>
        </w:rPr>
        <w:t>2013</w:t>
      </w:r>
      <w:r w:rsidRPr="00D6715C">
        <w:rPr>
          <w:rFonts w:asciiTheme="majorBidi" w:eastAsia="PMingLiU" w:hAnsiTheme="majorBidi" w:cstheme="majorBidi"/>
          <w:lang w:eastAsia="zh-TW"/>
        </w:rPr>
        <w:t xml:space="preserve">; Teaching general </w:t>
      </w:r>
      <w:r w:rsidR="00293190" w:rsidRPr="00D6715C">
        <w:rPr>
          <w:rFonts w:asciiTheme="majorBidi" w:eastAsia="PMingLiU" w:hAnsiTheme="majorBidi" w:cstheme="majorBidi"/>
          <w:lang w:eastAsia="zh-TW"/>
        </w:rPr>
        <w:t xml:space="preserve">pathology, special pathology, specific pathology, Avian pathology and fish pathology, lab. Animal pathology </w:t>
      </w:r>
      <w:r w:rsidRPr="00D6715C">
        <w:rPr>
          <w:rFonts w:asciiTheme="majorBidi" w:eastAsia="PMingLiU" w:hAnsiTheme="majorBidi" w:cstheme="majorBidi"/>
          <w:lang w:eastAsia="zh-TW"/>
        </w:rPr>
        <w:t>course</w:t>
      </w:r>
      <w:r w:rsidR="00293190" w:rsidRPr="00D6715C">
        <w:rPr>
          <w:rFonts w:asciiTheme="majorBidi" w:eastAsia="PMingLiU" w:hAnsiTheme="majorBidi" w:cstheme="majorBidi"/>
          <w:lang w:eastAsia="zh-TW"/>
        </w:rPr>
        <w:t>s</w:t>
      </w:r>
      <w:r w:rsidRPr="00D6715C">
        <w:rPr>
          <w:rFonts w:asciiTheme="majorBidi" w:eastAsia="PMingLiU" w:hAnsiTheme="majorBidi" w:cstheme="majorBidi"/>
          <w:lang w:eastAsia="zh-TW"/>
        </w:rPr>
        <w:t xml:space="preserve"> for the 3</w:t>
      </w:r>
      <w:r w:rsidRPr="00D6715C">
        <w:rPr>
          <w:rFonts w:asciiTheme="majorBidi" w:eastAsia="PMingLiU" w:hAnsiTheme="majorBidi" w:cstheme="majorBidi"/>
          <w:vertAlign w:val="superscript"/>
          <w:lang w:eastAsia="zh-TW"/>
        </w:rPr>
        <w:t>rd</w:t>
      </w:r>
      <w:r w:rsidR="00293190" w:rsidRPr="00D6715C">
        <w:rPr>
          <w:rFonts w:asciiTheme="majorBidi" w:eastAsia="PMingLiU" w:hAnsiTheme="majorBidi" w:cstheme="majorBidi"/>
          <w:lang w:eastAsia="zh-TW"/>
        </w:rPr>
        <w:t xml:space="preserve"> &amp; 4th</w:t>
      </w:r>
      <w:r w:rsidRPr="00D6715C">
        <w:rPr>
          <w:rFonts w:asciiTheme="majorBidi" w:eastAsia="PMingLiU" w:hAnsiTheme="majorBidi" w:cstheme="majorBidi"/>
          <w:lang w:eastAsia="zh-TW"/>
        </w:rPr>
        <w:t xml:space="preserve"> year veterinary student, </w:t>
      </w:r>
      <w:r w:rsidR="00293190" w:rsidRPr="00D6715C">
        <w:rPr>
          <w:rFonts w:asciiTheme="majorBidi" w:eastAsia="PMingLiU" w:hAnsiTheme="majorBidi" w:cstheme="majorBidi"/>
          <w:lang w:eastAsia="zh-TW"/>
        </w:rPr>
        <w:t>pathology</w:t>
      </w:r>
      <w:r w:rsidRPr="00D6715C">
        <w:rPr>
          <w:rFonts w:asciiTheme="majorBidi" w:eastAsia="PMingLiU" w:hAnsiTheme="majorBidi" w:cstheme="majorBidi"/>
          <w:lang w:eastAsia="zh-TW"/>
        </w:rPr>
        <w:t xml:space="preserve"> Department College of Veterinary Medicine, Suez Canal University, Ismailia, Egypt.</w:t>
      </w:r>
    </w:p>
    <w:p w14:paraId="2226027E" w14:textId="519A2109" w:rsidR="00293190" w:rsidRDefault="00293190" w:rsidP="00D6715C">
      <w:pPr>
        <w:pStyle w:val="ListParagraph"/>
        <w:numPr>
          <w:ilvl w:val="0"/>
          <w:numId w:val="23"/>
        </w:numPr>
        <w:bidi w:val="0"/>
        <w:spacing w:line="276" w:lineRule="auto"/>
        <w:jc w:val="both"/>
        <w:rPr>
          <w:rFonts w:asciiTheme="majorBidi" w:eastAsia="PMingLiU" w:hAnsiTheme="majorBidi" w:cstheme="majorBidi"/>
          <w:lang w:eastAsia="zh-TW"/>
        </w:rPr>
      </w:pPr>
      <w:r w:rsidRPr="00D6715C">
        <w:rPr>
          <w:rFonts w:asciiTheme="majorBidi" w:eastAsia="PMingLiU" w:hAnsiTheme="majorBidi" w:cstheme="majorBidi"/>
          <w:lang w:eastAsia="zh-TW"/>
        </w:rPr>
        <w:t>2013-now; Teaching general pathology, special pathology, specific pathology, Avian pathology and fish pathology, lab. Animal pathology courses for the postgraduate courses, pathology Department College of Veterinary Medicine, Suez Canal University, Ismailia, Egypt.</w:t>
      </w:r>
    </w:p>
    <w:p w14:paraId="20F23BA6" w14:textId="039812C5" w:rsidR="00E87188" w:rsidRDefault="00E87188" w:rsidP="00E87188">
      <w:pPr>
        <w:bidi w:val="0"/>
        <w:spacing w:line="276" w:lineRule="auto"/>
        <w:jc w:val="both"/>
        <w:rPr>
          <w:rFonts w:asciiTheme="majorBidi" w:eastAsia="PMingLiU" w:hAnsiTheme="majorBidi" w:cstheme="majorBidi"/>
          <w:lang w:eastAsia="zh-TW"/>
        </w:rPr>
      </w:pPr>
    </w:p>
    <w:p w14:paraId="23C9A158" w14:textId="1DCDADF4" w:rsidR="00BC196B" w:rsidRPr="00D6715C" w:rsidRDefault="00BC196B" w:rsidP="00220B2D">
      <w:pPr>
        <w:bidi w:val="0"/>
        <w:spacing w:line="276" w:lineRule="auto"/>
        <w:jc w:val="both"/>
        <w:rPr>
          <w:rFonts w:asciiTheme="majorBidi" w:eastAsia="PMingLiU" w:hAnsiTheme="majorBidi" w:cstheme="majorBidi"/>
          <w:lang w:eastAsia="zh-TW"/>
        </w:rPr>
      </w:pPr>
    </w:p>
    <w:p w14:paraId="477C653E" w14:textId="77777777" w:rsidR="00BC196B" w:rsidRPr="00D6715C" w:rsidRDefault="00BC196B" w:rsidP="00D6715C">
      <w:pPr>
        <w:bidi w:val="0"/>
        <w:spacing w:line="276" w:lineRule="auto"/>
        <w:jc w:val="highKashida"/>
        <w:rPr>
          <w:rFonts w:asciiTheme="majorBidi" w:hAnsiTheme="majorBidi" w:cstheme="majorBidi"/>
          <w:bCs/>
          <w:rtl/>
        </w:rPr>
      </w:pPr>
      <w:r w:rsidRPr="00D6715C">
        <w:rPr>
          <w:rFonts w:asciiTheme="majorBidi" w:hAnsiTheme="majorBidi" w:cstheme="majorBidi"/>
          <w:b/>
          <w:u w:val="single"/>
        </w:rPr>
        <w:t>Textbooks and Lab Manual Publication:</w:t>
      </w:r>
    </w:p>
    <w:p w14:paraId="7B56C4EE" w14:textId="577891C0" w:rsidR="00BC196B" w:rsidRPr="00D6715C" w:rsidRDefault="00BC196B" w:rsidP="00D6715C">
      <w:pPr>
        <w:bidi w:val="0"/>
        <w:spacing w:line="276" w:lineRule="auto"/>
        <w:jc w:val="highKashida"/>
        <w:rPr>
          <w:rFonts w:asciiTheme="majorBidi" w:eastAsia="Times New Roman" w:hAnsiTheme="majorBidi" w:cstheme="majorBidi"/>
          <w:bCs/>
          <w:lang w:eastAsia="ar-SA" w:bidi="ar-SA"/>
        </w:rPr>
      </w:pPr>
      <w:r w:rsidRPr="00D6715C">
        <w:rPr>
          <w:rFonts w:asciiTheme="majorBidi" w:hAnsiTheme="majorBidi" w:cstheme="majorBidi"/>
          <w:bCs/>
          <w:rtl/>
        </w:rPr>
        <w:t xml:space="preserve"> </w:t>
      </w:r>
    </w:p>
    <w:p w14:paraId="4ACDE40F" w14:textId="48F8C542" w:rsidR="00BC196B" w:rsidRPr="00D6715C" w:rsidRDefault="00BC196B" w:rsidP="00D6715C">
      <w:pPr>
        <w:pStyle w:val="BodyText"/>
        <w:bidi w:val="0"/>
        <w:spacing w:after="0" w:line="276" w:lineRule="auto"/>
        <w:ind w:right="1077"/>
        <w:rPr>
          <w:rFonts w:asciiTheme="majorBidi" w:hAnsiTheme="majorBidi" w:cstheme="majorBidi"/>
          <w:bCs/>
        </w:rPr>
      </w:pPr>
      <w:r w:rsidRPr="00D6715C">
        <w:rPr>
          <w:rFonts w:asciiTheme="majorBidi" w:hAnsiTheme="majorBidi" w:cstheme="majorBidi"/>
        </w:rPr>
        <w:t>1-Textbook of General Pathology, (ISBN, 1500 – 2000).</w:t>
      </w:r>
    </w:p>
    <w:p w14:paraId="57B2E831" w14:textId="44BBBD04" w:rsidR="00BC196B" w:rsidRPr="00D6715C" w:rsidRDefault="00BC196B" w:rsidP="00D6715C">
      <w:pPr>
        <w:pStyle w:val="BodyText"/>
        <w:bidi w:val="0"/>
        <w:spacing w:after="0" w:line="276" w:lineRule="auto"/>
        <w:ind w:right="1077"/>
        <w:rPr>
          <w:rFonts w:asciiTheme="majorBidi" w:hAnsiTheme="majorBidi" w:cstheme="majorBidi"/>
        </w:rPr>
      </w:pPr>
      <w:r w:rsidRPr="00D6715C">
        <w:rPr>
          <w:rFonts w:asciiTheme="majorBidi" w:hAnsiTheme="majorBidi" w:cstheme="majorBidi"/>
        </w:rPr>
        <w:t>2-Textbook of Neoplastic and Immune-</w:t>
      </w:r>
      <w:bookmarkStart w:id="1" w:name="_Hlk80705419"/>
      <w:r w:rsidRPr="00D6715C">
        <w:rPr>
          <w:rFonts w:asciiTheme="majorBidi" w:hAnsiTheme="majorBidi" w:cstheme="majorBidi"/>
        </w:rPr>
        <w:t>Pathology</w:t>
      </w:r>
      <w:bookmarkEnd w:id="1"/>
      <w:r w:rsidRPr="00D6715C">
        <w:rPr>
          <w:rFonts w:asciiTheme="majorBidi" w:hAnsiTheme="majorBidi" w:cstheme="majorBidi"/>
        </w:rPr>
        <w:t>, (ISBN, 1501–2000).</w:t>
      </w:r>
    </w:p>
    <w:p w14:paraId="05828A5A" w14:textId="653DD6AE" w:rsidR="00BC196B" w:rsidRPr="00D6715C" w:rsidRDefault="00BC196B" w:rsidP="00D6715C">
      <w:pPr>
        <w:pStyle w:val="BodyText"/>
        <w:bidi w:val="0"/>
        <w:spacing w:after="0" w:line="276" w:lineRule="auto"/>
        <w:ind w:right="1077"/>
        <w:rPr>
          <w:rFonts w:asciiTheme="majorBidi" w:hAnsiTheme="majorBidi" w:cstheme="majorBidi"/>
        </w:rPr>
      </w:pPr>
      <w:r w:rsidRPr="00D6715C">
        <w:rPr>
          <w:rFonts w:asciiTheme="majorBidi" w:hAnsiTheme="majorBidi" w:cstheme="majorBidi"/>
        </w:rPr>
        <w:t>3-Lab.Manual of Systemic &amp; Specific Pathology. (ISBN,1502–2000).</w:t>
      </w:r>
    </w:p>
    <w:p w14:paraId="7C025D68" w14:textId="77777777" w:rsidR="00BC196B" w:rsidRPr="00D6715C" w:rsidRDefault="00BC196B" w:rsidP="00D6715C">
      <w:pPr>
        <w:pStyle w:val="BodyText"/>
        <w:bidi w:val="0"/>
        <w:spacing w:after="0" w:line="276" w:lineRule="auto"/>
        <w:ind w:right="1077"/>
        <w:rPr>
          <w:rFonts w:asciiTheme="majorBidi" w:hAnsiTheme="majorBidi" w:cstheme="majorBidi"/>
        </w:rPr>
      </w:pPr>
      <w:r w:rsidRPr="00D6715C">
        <w:rPr>
          <w:rFonts w:asciiTheme="majorBidi" w:hAnsiTheme="majorBidi" w:cstheme="majorBidi"/>
        </w:rPr>
        <w:t>4-Lab. Manual of General Pathology, Part I, (ISBN, 1503 – 2000).</w:t>
      </w:r>
    </w:p>
    <w:p w14:paraId="01C66043" w14:textId="77777777" w:rsidR="00BC196B" w:rsidRPr="00D6715C" w:rsidRDefault="00BC196B" w:rsidP="00D6715C">
      <w:pPr>
        <w:pStyle w:val="BodyText"/>
        <w:bidi w:val="0"/>
        <w:spacing w:after="0" w:line="276" w:lineRule="auto"/>
        <w:ind w:right="1077"/>
        <w:rPr>
          <w:rFonts w:asciiTheme="majorBidi" w:hAnsiTheme="majorBidi" w:cstheme="majorBidi"/>
        </w:rPr>
      </w:pPr>
      <w:r w:rsidRPr="00D6715C">
        <w:rPr>
          <w:rFonts w:asciiTheme="majorBidi" w:hAnsiTheme="majorBidi" w:cstheme="majorBidi"/>
        </w:rPr>
        <w:t>5-Lab. Manual of General Pathology, Part II, (ISBN, 1504 – 2000).</w:t>
      </w:r>
    </w:p>
    <w:p w14:paraId="32679905" w14:textId="3CD5B0B3" w:rsidR="00BC196B" w:rsidRPr="00D6715C" w:rsidRDefault="00BC196B" w:rsidP="00D6715C">
      <w:pPr>
        <w:pStyle w:val="BodyText"/>
        <w:bidi w:val="0"/>
        <w:spacing w:after="0" w:line="276" w:lineRule="auto"/>
        <w:ind w:right="1077"/>
        <w:rPr>
          <w:rFonts w:asciiTheme="majorBidi" w:hAnsiTheme="majorBidi" w:cstheme="majorBidi"/>
        </w:rPr>
      </w:pPr>
      <w:r w:rsidRPr="00D6715C">
        <w:rPr>
          <w:rFonts w:asciiTheme="majorBidi" w:hAnsiTheme="majorBidi" w:cstheme="majorBidi"/>
        </w:rPr>
        <w:t>6-Textbook of Specific Pathology (ISBN, 1901 – 2001)</w:t>
      </w:r>
    </w:p>
    <w:p w14:paraId="4B6634E0" w14:textId="77777777" w:rsidR="00BC196B" w:rsidRPr="00D6715C" w:rsidRDefault="00BC196B" w:rsidP="00D6715C">
      <w:pPr>
        <w:bidi w:val="0"/>
        <w:spacing w:line="276" w:lineRule="auto"/>
        <w:jc w:val="highKashida"/>
        <w:rPr>
          <w:rFonts w:asciiTheme="majorBidi" w:hAnsiTheme="majorBidi" w:cstheme="majorBidi"/>
          <w:bCs/>
        </w:rPr>
      </w:pPr>
      <w:r w:rsidRPr="00D6715C">
        <w:rPr>
          <w:rFonts w:asciiTheme="majorBidi" w:hAnsiTheme="majorBidi" w:cstheme="majorBidi"/>
          <w:bCs/>
        </w:rPr>
        <w:lastRenderedPageBreak/>
        <w:t>7-Textbook of Special Pathology (ISBN, 2113 – 2004).</w:t>
      </w:r>
    </w:p>
    <w:p w14:paraId="76973CA8" w14:textId="77777777" w:rsidR="00BC196B" w:rsidRPr="00D6715C" w:rsidRDefault="00BC196B" w:rsidP="00D6715C">
      <w:pPr>
        <w:bidi w:val="0"/>
        <w:spacing w:line="276" w:lineRule="auto"/>
        <w:ind w:left="360"/>
        <w:jc w:val="both"/>
        <w:rPr>
          <w:rFonts w:asciiTheme="majorBidi" w:eastAsia="PMingLiU" w:hAnsiTheme="majorBidi" w:cstheme="majorBidi"/>
          <w:lang w:eastAsia="zh-TW"/>
        </w:rPr>
      </w:pPr>
    </w:p>
    <w:p w14:paraId="321ECA99" w14:textId="624F2453" w:rsidR="00BC196B" w:rsidRPr="00581ED6" w:rsidRDefault="00BC196B" w:rsidP="00D6715C">
      <w:pPr>
        <w:bidi w:val="0"/>
        <w:spacing w:line="276" w:lineRule="auto"/>
        <w:rPr>
          <w:rFonts w:asciiTheme="majorBidi" w:hAnsiTheme="majorBidi" w:cstheme="majorBidi"/>
          <w:b/>
          <w:bCs/>
          <w:u w:val="single"/>
        </w:rPr>
      </w:pPr>
    </w:p>
    <w:p w14:paraId="2A6DDC55" w14:textId="77777777" w:rsidR="00A57CB6" w:rsidRDefault="00A57CB6" w:rsidP="00D6715C">
      <w:pPr>
        <w:bidi w:val="0"/>
        <w:spacing w:line="276" w:lineRule="auto"/>
        <w:rPr>
          <w:rFonts w:asciiTheme="majorBidi" w:hAnsiTheme="majorBidi" w:cstheme="majorBidi"/>
          <w:b/>
          <w:bCs/>
          <w:u w:val="single"/>
        </w:rPr>
      </w:pPr>
    </w:p>
    <w:p w14:paraId="4F5FDEC6" w14:textId="77777777" w:rsidR="00A57CB6" w:rsidRDefault="00A57CB6" w:rsidP="00A57CB6">
      <w:pPr>
        <w:bidi w:val="0"/>
        <w:spacing w:line="276" w:lineRule="auto"/>
        <w:rPr>
          <w:rFonts w:asciiTheme="majorBidi" w:hAnsiTheme="majorBidi" w:cstheme="majorBidi"/>
          <w:b/>
          <w:bCs/>
          <w:u w:val="single"/>
        </w:rPr>
      </w:pPr>
    </w:p>
    <w:p w14:paraId="11316EB4" w14:textId="53AA8291" w:rsidR="00BC196B" w:rsidRDefault="00581ED6" w:rsidP="00A57CB6">
      <w:pPr>
        <w:bidi w:val="0"/>
        <w:spacing w:line="276" w:lineRule="auto"/>
        <w:rPr>
          <w:rFonts w:asciiTheme="majorBidi" w:hAnsiTheme="majorBidi" w:cstheme="majorBidi"/>
          <w:b/>
          <w:bCs/>
          <w:u w:val="single"/>
        </w:rPr>
      </w:pPr>
      <w:r w:rsidRPr="00581ED6">
        <w:rPr>
          <w:rFonts w:asciiTheme="majorBidi" w:hAnsiTheme="majorBidi" w:cstheme="majorBidi"/>
          <w:b/>
          <w:bCs/>
          <w:u w:val="single"/>
        </w:rPr>
        <w:t>Supervision on Master and PhD thesis on Facult</w:t>
      </w:r>
      <w:r w:rsidR="002F64ED">
        <w:rPr>
          <w:rFonts w:asciiTheme="majorBidi" w:hAnsiTheme="majorBidi" w:cstheme="majorBidi"/>
          <w:b/>
          <w:bCs/>
          <w:u w:val="single"/>
        </w:rPr>
        <w:t>y</w:t>
      </w:r>
      <w:r w:rsidRPr="00581ED6">
        <w:rPr>
          <w:rFonts w:asciiTheme="majorBidi" w:hAnsiTheme="majorBidi" w:cstheme="majorBidi"/>
          <w:b/>
          <w:bCs/>
          <w:u w:val="single"/>
        </w:rPr>
        <w:t xml:space="preserve"> of Veterinary Medicine, Faculty of Medicine, Faculty of Pharmacy, faculty of science and Institute of Fish:</w:t>
      </w:r>
    </w:p>
    <w:p w14:paraId="758DD641" w14:textId="5D617632" w:rsidR="00B06C1F" w:rsidRDefault="00B06C1F" w:rsidP="00B06C1F">
      <w:pPr>
        <w:bidi w:val="0"/>
        <w:spacing w:line="276" w:lineRule="auto"/>
        <w:rPr>
          <w:rFonts w:asciiTheme="majorBidi" w:hAnsiTheme="majorBidi" w:cstheme="majorBidi"/>
          <w:b/>
          <w:bCs/>
          <w:u w:val="single"/>
        </w:rPr>
      </w:pPr>
    </w:p>
    <w:p w14:paraId="365E7DBB" w14:textId="77777777" w:rsidR="00581ED6" w:rsidRDefault="00581ED6" w:rsidP="00581ED6">
      <w:pPr>
        <w:bidi w:val="0"/>
        <w:spacing w:line="276" w:lineRule="auto"/>
        <w:rPr>
          <w:rFonts w:asciiTheme="majorBidi" w:hAnsiTheme="majorBidi" w:cstheme="majorBidi"/>
        </w:rPr>
      </w:pPr>
    </w:p>
    <w:p w14:paraId="0DE41EC3" w14:textId="0AAC8EC3" w:rsidR="00581ED6" w:rsidRDefault="00581ED6" w:rsidP="00581ED6">
      <w:pPr>
        <w:bidi w:val="0"/>
        <w:spacing w:line="276" w:lineRule="auto"/>
        <w:rPr>
          <w:rFonts w:asciiTheme="majorBidi" w:hAnsiTheme="majorBidi" w:cstheme="majorBidi"/>
          <w:b/>
          <w:bCs/>
          <w:u w:val="single"/>
        </w:rPr>
      </w:pPr>
      <w:r w:rsidRPr="00581ED6">
        <w:rPr>
          <w:rFonts w:asciiTheme="majorBidi" w:hAnsiTheme="majorBidi" w:cstheme="majorBidi"/>
          <w:b/>
          <w:bCs/>
          <w:u w:val="single"/>
        </w:rPr>
        <w:t>PhD thesis:</w:t>
      </w:r>
    </w:p>
    <w:p w14:paraId="2D2CE266" w14:textId="77777777" w:rsidR="007B4545" w:rsidRPr="00581ED6" w:rsidRDefault="007B4545" w:rsidP="007B4545">
      <w:pPr>
        <w:bidi w:val="0"/>
        <w:spacing w:line="276" w:lineRule="auto"/>
        <w:rPr>
          <w:rFonts w:asciiTheme="majorBidi" w:hAnsiTheme="majorBidi" w:cstheme="majorBidi"/>
          <w:b/>
          <w:bCs/>
          <w:u w:val="single"/>
        </w:rPr>
      </w:pPr>
    </w:p>
    <w:p w14:paraId="12B78B5D" w14:textId="77777777" w:rsidR="007B4545" w:rsidRDefault="007B4545" w:rsidP="007B4545">
      <w:pPr>
        <w:tabs>
          <w:tab w:val="right" w:pos="360"/>
        </w:tabs>
        <w:bidi w:val="0"/>
        <w:spacing w:after="120"/>
        <w:rPr>
          <w:rFonts w:asciiTheme="majorBidi" w:hAnsiTheme="majorBidi" w:cstheme="majorBidi"/>
        </w:rPr>
      </w:pPr>
    </w:p>
    <w:p w14:paraId="2A41EC98" w14:textId="77777777" w:rsidR="007B4545" w:rsidRPr="007B4545" w:rsidRDefault="007B4545" w:rsidP="007B4545">
      <w:pPr>
        <w:tabs>
          <w:tab w:val="right" w:pos="360"/>
        </w:tabs>
        <w:bidi w:val="0"/>
        <w:spacing w:after="120"/>
        <w:rPr>
          <w:rFonts w:asciiTheme="majorBidi" w:hAnsiTheme="majorBidi" w:cstheme="majorBidi"/>
        </w:rPr>
      </w:pPr>
    </w:p>
    <w:p w14:paraId="237212B5" w14:textId="63EE1A27" w:rsidR="007B4545" w:rsidRPr="00DE2A7E" w:rsidRDefault="007B4545" w:rsidP="007B4545">
      <w:pPr>
        <w:pStyle w:val="ListParagraph"/>
        <w:numPr>
          <w:ilvl w:val="0"/>
          <w:numId w:val="29"/>
        </w:numPr>
        <w:bidi w:val="0"/>
        <w:spacing w:line="276" w:lineRule="auto"/>
        <w:rPr>
          <w:rFonts w:asciiTheme="majorBidi" w:hAnsiTheme="majorBidi" w:cstheme="majorBidi"/>
        </w:rPr>
      </w:pPr>
      <w:r w:rsidRPr="00DE2A7E">
        <w:rPr>
          <w:rFonts w:asciiTheme="majorBidi" w:hAnsiTheme="majorBidi" w:cstheme="majorBidi"/>
          <w:b/>
          <w:bCs/>
          <w:shd w:val="clear" w:color="auto" w:fill="FFFFFF" w:themeFill="background1"/>
        </w:rPr>
        <w:t xml:space="preserve">Hadeer </w:t>
      </w:r>
      <w:proofErr w:type="spellStart"/>
      <w:r w:rsidRPr="00DE2A7E">
        <w:rPr>
          <w:rFonts w:asciiTheme="majorBidi" w:hAnsiTheme="majorBidi" w:cstheme="majorBidi"/>
          <w:b/>
          <w:bCs/>
          <w:shd w:val="clear" w:color="auto" w:fill="FFFFFF" w:themeFill="background1"/>
        </w:rPr>
        <w:t>Aboelnaga</w:t>
      </w:r>
      <w:proofErr w:type="spellEnd"/>
      <w:r w:rsidRPr="00DE2A7E">
        <w:rPr>
          <w:rFonts w:asciiTheme="majorBidi" w:hAnsiTheme="majorBidi" w:cstheme="majorBidi"/>
          <w:b/>
          <w:bCs/>
        </w:rPr>
        <w:t xml:space="preserve"> (202</w:t>
      </w:r>
      <w:r>
        <w:rPr>
          <w:rFonts w:asciiTheme="majorBidi" w:hAnsiTheme="majorBidi" w:cstheme="majorBidi"/>
          <w:b/>
          <w:bCs/>
        </w:rPr>
        <w:t>3</w:t>
      </w:r>
      <w:r w:rsidRPr="00DE2A7E">
        <w:rPr>
          <w:rFonts w:asciiTheme="majorBidi" w:hAnsiTheme="majorBidi" w:cstheme="majorBidi"/>
          <w:b/>
          <w:bCs/>
        </w:rPr>
        <w:t xml:space="preserve">): </w:t>
      </w:r>
      <w:r w:rsidRPr="007B4545">
        <w:rPr>
          <w:rFonts w:asciiTheme="majorBidi" w:hAnsiTheme="majorBidi" w:cstheme="majorBidi"/>
          <w:highlight w:val="yellow"/>
        </w:rPr>
        <w:t>Pathological studies on the effect of some algae on immune response and resistance to bacterial infection in Nile tilapia</w:t>
      </w:r>
      <w:r w:rsidRPr="007B4545">
        <w:rPr>
          <w:rFonts w:asciiTheme="majorBidi" w:hAnsiTheme="majorBidi" w:cstheme="majorBidi"/>
          <w:b/>
          <w:bCs/>
          <w:highlight w:val="yellow"/>
        </w:rPr>
        <w:t xml:space="preserve">. </w:t>
      </w:r>
      <w:proofErr w:type="gramStart"/>
      <w:r w:rsidRPr="007B4545">
        <w:rPr>
          <w:rFonts w:asciiTheme="majorBidi" w:hAnsiTheme="majorBidi" w:cstheme="majorBidi"/>
          <w:highlight w:val="yellow"/>
        </w:rPr>
        <w:t>Master’s</w:t>
      </w:r>
      <w:proofErr w:type="gramEnd"/>
      <w:r w:rsidRPr="007B4545">
        <w:rPr>
          <w:rFonts w:asciiTheme="majorBidi" w:hAnsiTheme="majorBidi" w:cstheme="majorBidi"/>
          <w:highlight w:val="yellow"/>
        </w:rPr>
        <w:t xml:space="preserve"> in Pathology. Faculty of Veterinary Medicine. Suez Canal University</w:t>
      </w:r>
      <w:r w:rsidRPr="00DE2A7E">
        <w:rPr>
          <w:rFonts w:asciiTheme="majorBidi" w:hAnsiTheme="majorBidi" w:cstheme="majorBidi"/>
        </w:rPr>
        <w:t>.</w:t>
      </w:r>
    </w:p>
    <w:p w14:paraId="30CD898D" w14:textId="2DF637A6" w:rsidR="00F6243B" w:rsidRDefault="00851609" w:rsidP="007B4545">
      <w:pPr>
        <w:pStyle w:val="ListParagraph"/>
        <w:numPr>
          <w:ilvl w:val="0"/>
          <w:numId w:val="29"/>
        </w:numPr>
        <w:tabs>
          <w:tab w:val="right" w:pos="360"/>
        </w:tabs>
        <w:bidi w:val="0"/>
        <w:spacing w:after="120"/>
        <w:rPr>
          <w:rFonts w:asciiTheme="majorBidi" w:hAnsiTheme="majorBidi" w:cstheme="majorBidi"/>
        </w:rPr>
      </w:pPr>
      <w:r w:rsidRPr="00F6243B">
        <w:rPr>
          <w:rFonts w:asciiTheme="majorBidi" w:hAnsiTheme="majorBidi" w:cstheme="majorBidi"/>
          <w:b/>
          <w:bCs/>
        </w:rPr>
        <w:t>Noha Essam</w:t>
      </w:r>
      <w:r w:rsidR="00936B66" w:rsidRPr="00F6243B">
        <w:rPr>
          <w:rFonts w:asciiTheme="majorBidi" w:hAnsiTheme="majorBidi" w:cstheme="majorBidi"/>
          <w:b/>
          <w:bCs/>
        </w:rPr>
        <w:t xml:space="preserve"> (20</w:t>
      </w:r>
      <w:r w:rsidR="007B2D25" w:rsidRPr="00F6243B">
        <w:rPr>
          <w:rFonts w:asciiTheme="majorBidi" w:hAnsiTheme="majorBidi" w:cstheme="majorBidi"/>
          <w:b/>
          <w:bCs/>
        </w:rPr>
        <w:t>21</w:t>
      </w:r>
      <w:r w:rsidR="00936B66" w:rsidRPr="00F6243B">
        <w:rPr>
          <w:rFonts w:asciiTheme="majorBidi" w:hAnsiTheme="majorBidi" w:cstheme="majorBidi"/>
          <w:b/>
          <w:bCs/>
        </w:rPr>
        <w:t>):</w:t>
      </w:r>
      <w:r w:rsidR="00936B66" w:rsidRPr="00F6243B">
        <w:rPr>
          <w:rFonts w:asciiTheme="majorBidi" w:hAnsiTheme="majorBidi" w:cstheme="majorBidi"/>
        </w:rPr>
        <w:t xml:space="preserve"> Pathological </w:t>
      </w:r>
      <w:r w:rsidR="007B2D25" w:rsidRPr="00F6243B">
        <w:rPr>
          <w:rFonts w:asciiTheme="majorBidi" w:hAnsiTheme="majorBidi" w:cstheme="majorBidi"/>
        </w:rPr>
        <w:t>Assessment</w:t>
      </w:r>
      <w:r w:rsidR="00936B66" w:rsidRPr="00F6243B">
        <w:rPr>
          <w:rFonts w:asciiTheme="majorBidi" w:hAnsiTheme="majorBidi" w:cstheme="majorBidi"/>
        </w:rPr>
        <w:t xml:space="preserve"> of Some Nano Particles in Treatment of Induced Diabetic Nephropathy in Alb</w:t>
      </w:r>
      <w:r w:rsidR="007B2D25" w:rsidRPr="00F6243B">
        <w:rPr>
          <w:rFonts w:asciiTheme="majorBidi" w:hAnsiTheme="majorBidi" w:cstheme="majorBidi"/>
        </w:rPr>
        <w:t>ino Rats</w:t>
      </w:r>
      <w:r w:rsidR="00936B66" w:rsidRPr="00F6243B">
        <w:rPr>
          <w:rFonts w:asciiTheme="majorBidi" w:hAnsiTheme="majorBidi" w:cstheme="majorBidi"/>
          <w:b/>
          <w:bCs/>
        </w:rPr>
        <w:t xml:space="preserve">. </w:t>
      </w:r>
      <w:r w:rsidR="00D824EE" w:rsidRPr="00F6243B">
        <w:rPr>
          <w:rFonts w:asciiTheme="majorBidi" w:hAnsiTheme="majorBidi" w:cstheme="majorBidi"/>
        </w:rPr>
        <w:t>PhD</w:t>
      </w:r>
      <w:r w:rsidR="00936B66" w:rsidRPr="00F6243B">
        <w:rPr>
          <w:rFonts w:asciiTheme="majorBidi" w:hAnsiTheme="majorBidi" w:cstheme="majorBidi"/>
        </w:rPr>
        <w:t xml:space="preserve">. (Pathology) Fac. Vet. Med. Suez </w:t>
      </w:r>
      <w:proofErr w:type="spellStart"/>
      <w:r w:rsidR="00F6243B">
        <w:rPr>
          <w:rFonts w:asciiTheme="majorBidi" w:hAnsiTheme="majorBidi" w:cstheme="majorBidi"/>
        </w:rPr>
        <w:t>Suez</w:t>
      </w:r>
      <w:proofErr w:type="spellEnd"/>
      <w:r w:rsidR="00F6243B">
        <w:rPr>
          <w:rFonts w:asciiTheme="majorBidi" w:hAnsiTheme="majorBidi" w:cstheme="majorBidi"/>
        </w:rPr>
        <w:t xml:space="preserve"> Canal University.</w:t>
      </w:r>
      <w:r w:rsidR="00F6243B" w:rsidRPr="00F6243B">
        <w:rPr>
          <w:rFonts w:asciiTheme="majorBidi" w:hAnsiTheme="majorBidi" w:cstheme="majorBidi"/>
          <w:b/>
          <w:bCs/>
        </w:rPr>
        <w:t xml:space="preserve"> </w:t>
      </w:r>
    </w:p>
    <w:p w14:paraId="2C8C84F6" w14:textId="6BF9E765" w:rsidR="000C4BFD" w:rsidRPr="000C4BFD" w:rsidRDefault="000C4BFD" w:rsidP="000C4BFD">
      <w:pPr>
        <w:pStyle w:val="ListParagraph"/>
        <w:numPr>
          <w:ilvl w:val="0"/>
          <w:numId w:val="29"/>
        </w:numPr>
        <w:tabs>
          <w:tab w:val="right" w:pos="360"/>
        </w:tabs>
        <w:bidi w:val="0"/>
        <w:spacing w:after="120"/>
        <w:rPr>
          <w:rFonts w:asciiTheme="majorBidi" w:hAnsiTheme="majorBidi" w:cstheme="majorBidi"/>
          <w:highlight w:val="yellow"/>
        </w:rPr>
      </w:pPr>
      <w:proofErr w:type="spellStart"/>
      <w:r w:rsidRPr="000C4BFD">
        <w:rPr>
          <w:rFonts w:asciiTheme="majorBidi" w:hAnsiTheme="majorBidi" w:cstheme="majorBidi"/>
          <w:b/>
          <w:bCs/>
          <w:highlight w:val="yellow"/>
        </w:rPr>
        <w:t>Taysser</w:t>
      </w:r>
      <w:proofErr w:type="spellEnd"/>
    </w:p>
    <w:p w14:paraId="7EF74AA3" w14:textId="5B7C6269" w:rsidR="000F59A3" w:rsidRDefault="00F6243B" w:rsidP="000F59A3">
      <w:pPr>
        <w:pStyle w:val="ListParagraph"/>
        <w:numPr>
          <w:ilvl w:val="0"/>
          <w:numId w:val="29"/>
        </w:numPr>
        <w:tabs>
          <w:tab w:val="right" w:pos="360"/>
        </w:tabs>
        <w:bidi w:val="0"/>
        <w:spacing w:after="120"/>
        <w:rPr>
          <w:rFonts w:asciiTheme="majorBidi" w:hAnsiTheme="majorBidi" w:cstheme="majorBidi"/>
        </w:rPr>
      </w:pPr>
      <w:r w:rsidRPr="00F6243B">
        <w:rPr>
          <w:rFonts w:asciiTheme="majorBidi" w:hAnsiTheme="majorBidi" w:cstheme="majorBidi"/>
          <w:b/>
          <w:bCs/>
        </w:rPr>
        <w:t>Mohammed</w:t>
      </w:r>
      <w:r w:rsidR="00825812" w:rsidRPr="00F6243B">
        <w:rPr>
          <w:rFonts w:asciiTheme="majorBidi" w:hAnsiTheme="majorBidi" w:cstheme="majorBidi"/>
          <w:b/>
          <w:bCs/>
        </w:rPr>
        <w:t xml:space="preserve"> Atia (2020):</w:t>
      </w:r>
      <w:r w:rsidR="00825812" w:rsidRPr="00F6243B">
        <w:rPr>
          <w:rFonts w:asciiTheme="majorBidi" w:hAnsiTheme="majorBidi" w:cstheme="majorBidi"/>
        </w:rPr>
        <w:t xml:space="preserve"> Impact of Climatic Changes on Bacterial Diseases Eruptions Among Marine Fish </w:t>
      </w:r>
      <w:r w:rsidR="00D824EE" w:rsidRPr="00F6243B">
        <w:rPr>
          <w:rFonts w:asciiTheme="majorBidi" w:hAnsiTheme="majorBidi" w:cstheme="majorBidi"/>
        </w:rPr>
        <w:t>in</w:t>
      </w:r>
      <w:r w:rsidR="00825812" w:rsidRPr="00F6243B">
        <w:rPr>
          <w:rFonts w:asciiTheme="majorBidi" w:hAnsiTheme="majorBidi" w:cstheme="majorBidi"/>
        </w:rPr>
        <w:t xml:space="preserve"> Northern Egyptian Provinces. PhD (Fish diseases), Fish Farming </w:t>
      </w:r>
      <w:r w:rsidR="00825812" w:rsidRPr="00B00A66">
        <w:rPr>
          <w:rFonts w:asciiTheme="majorBidi" w:hAnsiTheme="majorBidi" w:cstheme="majorBidi"/>
        </w:rPr>
        <w:t xml:space="preserve">and Technology Institute, </w:t>
      </w:r>
      <w:bookmarkStart w:id="2" w:name="_Hlk82684371"/>
      <w:r w:rsidR="00825812" w:rsidRPr="00B00A66">
        <w:rPr>
          <w:rFonts w:asciiTheme="majorBidi" w:hAnsiTheme="majorBidi" w:cstheme="majorBidi"/>
        </w:rPr>
        <w:t>Suez Canal University.</w:t>
      </w:r>
      <w:bookmarkEnd w:id="2"/>
    </w:p>
    <w:p w14:paraId="4E859ECF" w14:textId="7C84B5F1" w:rsidR="00FB44F3" w:rsidRPr="005A4B26" w:rsidRDefault="00C85F4F" w:rsidP="005A4B26">
      <w:pPr>
        <w:pStyle w:val="ListParagraph"/>
        <w:numPr>
          <w:ilvl w:val="0"/>
          <w:numId w:val="29"/>
        </w:numPr>
        <w:bidi w:val="0"/>
        <w:spacing w:line="276" w:lineRule="auto"/>
        <w:rPr>
          <w:rFonts w:asciiTheme="majorBidi" w:hAnsiTheme="majorBidi" w:cstheme="majorBidi"/>
          <w:b/>
          <w:bCs/>
        </w:rPr>
      </w:pPr>
      <w:r w:rsidRPr="005A4B26">
        <w:rPr>
          <w:rFonts w:asciiTheme="majorBidi" w:hAnsiTheme="majorBidi" w:cstheme="majorBidi"/>
          <w:b/>
          <w:bCs/>
          <w:highlight w:val="yellow"/>
        </w:rPr>
        <w:t>Khaled</w:t>
      </w:r>
      <w:r w:rsidR="00FB44F3" w:rsidRPr="005A4B26">
        <w:rPr>
          <w:rFonts w:asciiTheme="majorBidi" w:hAnsiTheme="majorBidi" w:cstheme="majorBidi"/>
          <w:b/>
          <w:bCs/>
          <w:highlight w:val="yellow"/>
        </w:rPr>
        <w:t xml:space="preserve"> </w:t>
      </w:r>
      <w:r w:rsidR="004A3E6C" w:rsidRPr="005A4B26">
        <w:rPr>
          <w:rFonts w:eastAsia="Times New Roman"/>
          <w:b/>
        </w:rPr>
        <w:t xml:space="preserve">Ibrahem Husein AL </w:t>
      </w:r>
      <w:proofErr w:type="spellStart"/>
      <w:r w:rsidR="004A3E6C" w:rsidRPr="005A4B26">
        <w:rPr>
          <w:rFonts w:eastAsia="Times New Roman"/>
          <w:b/>
        </w:rPr>
        <w:t>Ghodran</w:t>
      </w:r>
      <w:proofErr w:type="spellEnd"/>
      <w:r w:rsidR="00D10303" w:rsidRPr="005A4B26">
        <w:rPr>
          <w:rFonts w:eastAsia="Times New Roman"/>
          <w:b/>
        </w:rPr>
        <w:t xml:space="preserve"> (2020): </w:t>
      </w:r>
      <w:r w:rsidR="00D10303" w:rsidRPr="005A4B26">
        <w:rPr>
          <w:rFonts w:eastAsia="Times New Roman"/>
          <w:bCs/>
        </w:rPr>
        <w:t>The Role of</w:t>
      </w:r>
      <w:r w:rsidR="00D10303" w:rsidRPr="005A4B26">
        <w:rPr>
          <w:rFonts w:eastAsia="Times New Roman"/>
          <w:bCs/>
          <w:color w:val="222222"/>
          <w:highlight w:val="white"/>
        </w:rPr>
        <w:t xml:space="preserve"> P</w:t>
      </w:r>
      <w:r w:rsidR="00D10303" w:rsidRPr="005A4B26">
        <w:rPr>
          <w:rFonts w:eastAsia="Times New Roman"/>
          <w:bCs/>
          <w:color w:val="333333"/>
          <w:highlight w:val="white"/>
        </w:rPr>
        <w:t>entosidine</w:t>
      </w:r>
      <w:r w:rsidR="00D10303" w:rsidRPr="005A4B26">
        <w:rPr>
          <w:rFonts w:eastAsia="Times New Roman"/>
          <w:bCs/>
        </w:rPr>
        <w:t xml:space="preserve">, Fibronectin and </w:t>
      </w:r>
      <w:r w:rsidR="00D10303" w:rsidRPr="005A4B26">
        <w:rPr>
          <w:rFonts w:eastAsia="Times New Roman"/>
          <w:bCs/>
          <w:color w:val="333333"/>
          <w:shd w:val="clear" w:color="auto" w:fill="FCFCFC"/>
        </w:rPr>
        <w:t>Tumor Necrosis Factor-Alpha</w:t>
      </w:r>
      <w:r w:rsidR="00D10303" w:rsidRPr="005A4B26">
        <w:rPr>
          <w:rFonts w:eastAsia="Times New Roman"/>
          <w:bCs/>
        </w:rPr>
        <w:t xml:space="preserve"> Biomarkers in Predicting Diabetic Nephropathy in Diabetic Ⅱ patients</w:t>
      </w:r>
      <w:r w:rsidR="005A4B26">
        <w:rPr>
          <w:rFonts w:eastAsia="Times New Roman"/>
          <w:bCs/>
        </w:rPr>
        <w:t xml:space="preserve">. </w:t>
      </w:r>
      <w:r w:rsidR="005A4B26" w:rsidRPr="00B00A66">
        <w:rPr>
          <w:rFonts w:asciiTheme="majorBidi" w:hAnsiTheme="majorBidi" w:cstheme="majorBidi"/>
        </w:rPr>
        <w:t>PhD (Biochemistry), Faculty of Science. Suez Canal University.</w:t>
      </w:r>
    </w:p>
    <w:p w14:paraId="4DD82E09" w14:textId="3FF0FB74" w:rsidR="00C67A21" w:rsidRPr="00C85F4F" w:rsidRDefault="00C67A21" w:rsidP="00C67A21">
      <w:pPr>
        <w:pStyle w:val="ListParagraph"/>
        <w:numPr>
          <w:ilvl w:val="0"/>
          <w:numId w:val="29"/>
        </w:numPr>
        <w:bidi w:val="0"/>
        <w:spacing w:line="276" w:lineRule="auto"/>
        <w:rPr>
          <w:rFonts w:asciiTheme="majorBidi" w:hAnsiTheme="majorBidi" w:cstheme="majorBidi"/>
          <w:b/>
          <w:bCs/>
          <w:highlight w:val="yellow"/>
        </w:rPr>
      </w:pPr>
      <w:r w:rsidRPr="00C85F4F">
        <w:rPr>
          <w:rFonts w:asciiTheme="majorBidi" w:hAnsiTheme="majorBidi" w:cstheme="majorBidi"/>
          <w:b/>
          <w:bCs/>
          <w:highlight w:val="yellow"/>
        </w:rPr>
        <w:t xml:space="preserve">Nadia Ahmed:  </w:t>
      </w:r>
      <w:r w:rsidRPr="00C85F4F">
        <w:rPr>
          <w:rFonts w:asciiTheme="majorBidi" w:hAnsiTheme="majorBidi" w:cstheme="majorBidi"/>
          <w:highlight w:val="yellow"/>
        </w:rPr>
        <w:t>PhD (Zoology), Faculty of Science. Suez Canal University.</w:t>
      </w:r>
    </w:p>
    <w:p w14:paraId="11A1FD18" w14:textId="136A9F60" w:rsidR="00F6243B" w:rsidRPr="000F59A3" w:rsidRDefault="00581ED6" w:rsidP="000F59A3">
      <w:pPr>
        <w:pStyle w:val="ListParagraph"/>
        <w:numPr>
          <w:ilvl w:val="0"/>
          <w:numId w:val="29"/>
        </w:numPr>
        <w:tabs>
          <w:tab w:val="right" w:pos="360"/>
        </w:tabs>
        <w:bidi w:val="0"/>
        <w:spacing w:after="120"/>
        <w:rPr>
          <w:rFonts w:asciiTheme="majorBidi" w:hAnsiTheme="majorBidi" w:cstheme="majorBidi"/>
        </w:rPr>
      </w:pPr>
      <w:r w:rsidRPr="000F59A3">
        <w:rPr>
          <w:rFonts w:asciiTheme="majorBidi" w:hAnsiTheme="majorBidi" w:cstheme="majorBidi"/>
          <w:b/>
          <w:bCs/>
        </w:rPr>
        <w:t>Ahmed Salama</w:t>
      </w:r>
      <w:r w:rsidR="000F59A3">
        <w:rPr>
          <w:rFonts w:asciiTheme="majorBidi" w:hAnsiTheme="majorBidi" w:cstheme="majorBidi"/>
          <w:b/>
          <w:bCs/>
        </w:rPr>
        <w:t xml:space="preserve"> </w:t>
      </w:r>
      <w:proofErr w:type="spellStart"/>
      <w:r w:rsidR="000F59A3">
        <w:rPr>
          <w:rFonts w:asciiTheme="majorBidi" w:hAnsiTheme="majorBidi" w:cstheme="majorBidi"/>
          <w:b/>
          <w:bCs/>
        </w:rPr>
        <w:t>Abdelrehem</w:t>
      </w:r>
      <w:proofErr w:type="spellEnd"/>
      <w:r w:rsidR="00F6243B" w:rsidRPr="000F59A3">
        <w:rPr>
          <w:rFonts w:asciiTheme="majorBidi" w:hAnsiTheme="majorBidi" w:cstheme="majorBidi"/>
          <w:b/>
          <w:bCs/>
        </w:rPr>
        <w:t xml:space="preserve"> (201</w:t>
      </w:r>
      <w:r w:rsidR="000F59A3">
        <w:rPr>
          <w:rFonts w:asciiTheme="majorBidi" w:hAnsiTheme="majorBidi" w:cstheme="majorBidi"/>
          <w:b/>
          <w:bCs/>
        </w:rPr>
        <w:t>9</w:t>
      </w:r>
      <w:r w:rsidR="00F6243B" w:rsidRPr="000F59A3">
        <w:rPr>
          <w:rFonts w:asciiTheme="majorBidi" w:hAnsiTheme="majorBidi" w:cstheme="majorBidi"/>
          <w:b/>
          <w:bCs/>
        </w:rPr>
        <w:t>)</w:t>
      </w:r>
      <w:r w:rsidRPr="000F59A3">
        <w:rPr>
          <w:rFonts w:asciiTheme="majorBidi" w:hAnsiTheme="majorBidi" w:cstheme="majorBidi"/>
          <w:b/>
          <w:bCs/>
        </w:rPr>
        <w:t>:</w:t>
      </w:r>
      <w:r w:rsidR="00F6243B" w:rsidRPr="000F59A3">
        <w:rPr>
          <w:rFonts w:asciiTheme="majorBidi" w:hAnsiTheme="majorBidi" w:cstheme="majorBidi"/>
          <w:b/>
          <w:bCs/>
        </w:rPr>
        <w:t xml:space="preserve"> </w:t>
      </w:r>
      <w:r w:rsidR="000F59A3" w:rsidRPr="000F59A3">
        <w:rPr>
          <w:color w:val="000000"/>
        </w:rPr>
        <w:t xml:space="preserve">The Effect of Sildenafil Citrate (Viagra) On Nasal Mucosa </w:t>
      </w:r>
      <w:proofErr w:type="gramStart"/>
      <w:r w:rsidR="000F59A3" w:rsidRPr="000F59A3">
        <w:rPr>
          <w:color w:val="000000"/>
        </w:rPr>
        <w:t>Of</w:t>
      </w:r>
      <w:proofErr w:type="gramEnd"/>
      <w:r w:rsidR="000F59A3" w:rsidRPr="000F59A3">
        <w:rPr>
          <w:color w:val="000000"/>
        </w:rPr>
        <w:t xml:space="preserve"> The Adult Male Albino Rat. </w:t>
      </w:r>
      <w:r w:rsidR="00F6243B" w:rsidRPr="000F59A3">
        <w:rPr>
          <w:rFonts w:asciiTheme="majorBidi" w:hAnsiTheme="majorBidi" w:cstheme="majorBidi"/>
        </w:rPr>
        <w:t>PhD (</w:t>
      </w:r>
      <w:r w:rsidR="000F59A3">
        <w:t>Otorhinolaryngology</w:t>
      </w:r>
      <w:r w:rsidR="00F6243B" w:rsidRPr="000F59A3">
        <w:rPr>
          <w:rFonts w:asciiTheme="majorBidi" w:hAnsiTheme="majorBidi" w:cstheme="majorBidi"/>
        </w:rPr>
        <w:t>), Faculty of Medicine. Suez Canal University.</w:t>
      </w:r>
    </w:p>
    <w:p w14:paraId="39EFD95C" w14:textId="77777777" w:rsidR="00F6243B" w:rsidRPr="00B00A66" w:rsidRDefault="00581ED6" w:rsidP="00C02B93">
      <w:pPr>
        <w:pStyle w:val="ListParagraph"/>
        <w:numPr>
          <w:ilvl w:val="0"/>
          <w:numId w:val="29"/>
        </w:numPr>
        <w:bidi w:val="0"/>
        <w:spacing w:line="276" w:lineRule="auto"/>
        <w:rPr>
          <w:rFonts w:asciiTheme="majorBidi" w:hAnsiTheme="majorBidi" w:cstheme="majorBidi"/>
          <w:b/>
          <w:bCs/>
        </w:rPr>
      </w:pPr>
      <w:r w:rsidRPr="00B00A66">
        <w:rPr>
          <w:rFonts w:asciiTheme="majorBidi" w:hAnsiTheme="majorBidi" w:cstheme="majorBidi"/>
          <w:b/>
          <w:bCs/>
        </w:rPr>
        <w:t>Mirna</w:t>
      </w:r>
      <w:r w:rsidR="00DF7862" w:rsidRPr="00B00A66">
        <w:rPr>
          <w:rFonts w:asciiTheme="majorBidi" w:hAnsiTheme="majorBidi" w:cstheme="majorBidi"/>
          <w:b/>
          <w:bCs/>
        </w:rPr>
        <w:t xml:space="preserve"> Mohamed</w:t>
      </w:r>
      <w:r w:rsidRPr="00B00A66">
        <w:rPr>
          <w:rFonts w:asciiTheme="majorBidi" w:hAnsiTheme="majorBidi" w:cstheme="majorBidi"/>
          <w:b/>
          <w:bCs/>
        </w:rPr>
        <w:t xml:space="preserve"> Kamal</w:t>
      </w:r>
      <w:r w:rsidR="000809E4" w:rsidRPr="00B00A66">
        <w:rPr>
          <w:rFonts w:asciiTheme="majorBidi" w:hAnsiTheme="majorBidi" w:cstheme="majorBidi"/>
          <w:b/>
          <w:bCs/>
        </w:rPr>
        <w:t xml:space="preserve"> (2018):</w:t>
      </w:r>
      <w:r w:rsidR="000809E4" w:rsidRPr="00B00A66">
        <w:rPr>
          <w:rFonts w:asciiTheme="majorBidi" w:hAnsiTheme="majorBidi" w:cstheme="majorBidi"/>
        </w:rPr>
        <w:t xml:space="preserve"> Protective effect of some nutraceutical extracts on induced diabetic nephropathy in albino rats. PhD (Biochemistry), Faculty of Science. </w:t>
      </w:r>
      <w:r w:rsidR="00F6243B" w:rsidRPr="00B00A66">
        <w:rPr>
          <w:rFonts w:asciiTheme="majorBidi" w:hAnsiTheme="majorBidi" w:cstheme="majorBidi"/>
        </w:rPr>
        <w:t>Suez Canal University.</w:t>
      </w:r>
    </w:p>
    <w:p w14:paraId="48AF7642" w14:textId="77777777" w:rsidR="008674D0" w:rsidRDefault="00581ED6" w:rsidP="008674D0">
      <w:pPr>
        <w:pStyle w:val="ListParagraph"/>
        <w:numPr>
          <w:ilvl w:val="0"/>
          <w:numId w:val="29"/>
        </w:numPr>
        <w:tabs>
          <w:tab w:val="right" w:pos="360"/>
        </w:tabs>
        <w:bidi w:val="0"/>
        <w:spacing w:after="120"/>
        <w:rPr>
          <w:rFonts w:asciiTheme="majorBidi" w:hAnsiTheme="majorBidi" w:cstheme="majorBidi"/>
        </w:rPr>
      </w:pPr>
      <w:r w:rsidRPr="00DF7862">
        <w:rPr>
          <w:rFonts w:asciiTheme="majorBidi" w:hAnsiTheme="majorBidi" w:cstheme="majorBidi"/>
          <w:b/>
          <w:bCs/>
        </w:rPr>
        <w:t xml:space="preserve">Islam </w:t>
      </w:r>
      <w:r w:rsidR="00825812">
        <w:rPr>
          <w:rFonts w:asciiTheme="majorBidi" w:hAnsiTheme="majorBidi" w:cstheme="majorBidi"/>
          <w:b/>
          <w:bCs/>
        </w:rPr>
        <w:t xml:space="preserve">Ahmed Amin </w:t>
      </w:r>
      <w:proofErr w:type="spellStart"/>
      <w:r w:rsidRPr="00DF7862">
        <w:rPr>
          <w:rFonts w:asciiTheme="majorBidi" w:hAnsiTheme="majorBidi" w:cstheme="majorBidi"/>
          <w:b/>
          <w:bCs/>
        </w:rPr>
        <w:t>Elwaziry</w:t>
      </w:r>
      <w:proofErr w:type="spellEnd"/>
      <w:r w:rsidR="00825812">
        <w:rPr>
          <w:rFonts w:asciiTheme="majorBidi" w:hAnsiTheme="majorBidi" w:cstheme="majorBidi"/>
          <w:b/>
          <w:bCs/>
        </w:rPr>
        <w:t xml:space="preserve"> (2018</w:t>
      </w:r>
      <w:r w:rsidR="00070BF5">
        <w:rPr>
          <w:rFonts w:asciiTheme="majorBidi" w:hAnsiTheme="majorBidi" w:cstheme="majorBidi"/>
          <w:b/>
          <w:bCs/>
        </w:rPr>
        <w:t xml:space="preserve">): </w:t>
      </w:r>
      <w:r w:rsidR="00070BF5" w:rsidRPr="00070BF5">
        <w:rPr>
          <w:rFonts w:asciiTheme="majorBidi" w:hAnsiTheme="majorBidi" w:cstheme="majorBidi"/>
        </w:rPr>
        <w:t>Roles</w:t>
      </w:r>
      <w:r w:rsidR="00825812" w:rsidRPr="00070BF5">
        <w:rPr>
          <w:rFonts w:asciiTheme="majorBidi" w:hAnsiTheme="majorBidi" w:cstheme="majorBidi"/>
        </w:rPr>
        <w:t xml:space="preserve"> of Parasitic Crustacean in Transmission of bacterial pathogens To Marine Fish from Suez Canal Region</w:t>
      </w:r>
      <w:r w:rsidR="00825812">
        <w:rPr>
          <w:rFonts w:asciiTheme="majorBidi" w:hAnsiTheme="majorBidi" w:cstheme="majorBidi"/>
          <w:b/>
          <w:bCs/>
        </w:rPr>
        <w:t xml:space="preserve">. </w:t>
      </w:r>
      <w:r w:rsidR="00825812">
        <w:rPr>
          <w:rFonts w:asciiTheme="majorBidi" w:hAnsiTheme="majorBidi" w:cstheme="majorBidi"/>
        </w:rPr>
        <w:t>PhD (Fish diseases), Fish Farming and Technology Institute, Suez Canal University.</w:t>
      </w:r>
    </w:p>
    <w:p w14:paraId="53D9D17C" w14:textId="325BC159" w:rsidR="008674D0" w:rsidRPr="008674D0" w:rsidRDefault="00581ED6" w:rsidP="008674D0">
      <w:pPr>
        <w:pStyle w:val="ListParagraph"/>
        <w:numPr>
          <w:ilvl w:val="0"/>
          <w:numId w:val="29"/>
        </w:numPr>
        <w:tabs>
          <w:tab w:val="right" w:pos="360"/>
        </w:tabs>
        <w:bidi w:val="0"/>
        <w:spacing w:after="120"/>
        <w:rPr>
          <w:rFonts w:asciiTheme="majorBidi" w:hAnsiTheme="majorBidi" w:cstheme="majorBidi"/>
        </w:rPr>
      </w:pPr>
      <w:r w:rsidRPr="008674D0">
        <w:rPr>
          <w:rFonts w:asciiTheme="majorBidi" w:hAnsiTheme="majorBidi" w:cstheme="majorBidi"/>
          <w:b/>
          <w:bCs/>
        </w:rPr>
        <w:t>Shimaa Abdalla</w:t>
      </w:r>
      <w:r w:rsidR="00070BF5" w:rsidRPr="008674D0">
        <w:rPr>
          <w:rFonts w:asciiTheme="majorBidi" w:hAnsiTheme="majorBidi" w:cstheme="majorBidi"/>
          <w:b/>
          <w:bCs/>
        </w:rPr>
        <w:t xml:space="preserve"> (201</w:t>
      </w:r>
      <w:r w:rsidR="008442FB" w:rsidRPr="008674D0">
        <w:rPr>
          <w:rFonts w:asciiTheme="majorBidi" w:hAnsiTheme="majorBidi" w:cstheme="majorBidi"/>
          <w:b/>
          <w:bCs/>
        </w:rPr>
        <w:t>7</w:t>
      </w:r>
      <w:r w:rsidR="00070BF5" w:rsidRPr="008674D0">
        <w:rPr>
          <w:rFonts w:asciiTheme="majorBidi" w:hAnsiTheme="majorBidi" w:cstheme="majorBidi"/>
          <w:b/>
          <w:bCs/>
        </w:rPr>
        <w:t xml:space="preserve">): </w:t>
      </w:r>
      <w:r w:rsidR="00070BF5" w:rsidRPr="008674D0">
        <w:rPr>
          <w:rFonts w:asciiTheme="majorBidi" w:hAnsiTheme="majorBidi" w:cstheme="majorBidi"/>
        </w:rPr>
        <w:t>Role of Pregabalin in Modulating Diabetic Retinopathy</w:t>
      </w:r>
      <w:r w:rsidR="00070BF5" w:rsidRPr="008674D0">
        <w:rPr>
          <w:rFonts w:asciiTheme="majorBidi" w:hAnsiTheme="majorBidi" w:cstheme="majorBidi"/>
          <w:b/>
          <w:bCs/>
        </w:rPr>
        <w:t xml:space="preserve">. </w:t>
      </w:r>
      <w:r w:rsidR="00070BF5" w:rsidRPr="008674D0">
        <w:rPr>
          <w:rFonts w:asciiTheme="majorBidi" w:hAnsiTheme="majorBidi" w:cstheme="majorBidi"/>
          <w:color w:val="000000"/>
        </w:rPr>
        <w:t xml:space="preserve">PhD, </w:t>
      </w:r>
      <w:bookmarkStart w:id="3" w:name="_Hlk82599923"/>
      <w:r w:rsidR="008A011F" w:rsidRPr="008674D0">
        <w:rPr>
          <w:rFonts w:asciiTheme="majorBidi" w:hAnsiTheme="majorBidi" w:cstheme="majorBidi"/>
          <w:color w:val="000000"/>
        </w:rPr>
        <w:t>Pharmacology</w:t>
      </w:r>
      <w:r w:rsidR="00070BF5" w:rsidRPr="008674D0">
        <w:rPr>
          <w:rFonts w:asciiTheme="majorBidi" w:hAnsiTheme="majorBidi" w:cstheme="majorBidi"/>
          <w:color w:val="000000"/>
        </w:rPr>
        <w:t xml:space="preserve"> and Toxicology, Fac. Pharmacy, Suez Canal Univ.</w:t>
      </w:r>
      <w:bookmarkEnd w:id="3"/>
    </w:p>
    <w:p w14:paraId="45B0FC1C" w14:textId="77777777" w:rsidR="008674D0" w:rsidRPr="008442FB" w:rsidRDefault="008674D0" w:rsidP="008674D0">
      <w:pPr>
        <w:pStyle w:val="ListParagraph"/>
        <w:numPr>
          <w:ilvl w:val="0"/>
          <w:numId w:val="29"/>
        </w:numPr>
        <w:tabs>
          <w:tab w:val="right" w:pos="360"/>
        </w:tabs>
        <w:bidi w:val="0"/>
        <w:spacing w:after="120"/>
        <w:rPr>
          <w:rFonts w:asciiTheme="majorBidi" w:hAnsiTheme="majorBidi" w:cstheme="majorBidi"/>
        </w:rPr>
      </w:pPr>
      <w:proofErr w:type="spellStart"/>
      <w:r>
        <w:rPr>
          <w:rFonts w:asciiTheme="majorBidi" w:hAnsiTheme="majorBidi" w:cstheme="majorBidi"/>
          <w:b/>
          <w:bCs/>
        </w:rPr>
        <w:t>Aref</w:t>
      </w:r>
      <w:proofErr w:type="spellEnd"/>
      <w:r>
        <w:rPr>
          <w:rFonts w:asciiTheme="majorBidi" w:hAnsiTheme="majorBidi" w:cstheme="majorBidi"/>
          <w:b/>
          <w:bCs/>
        </w:rPr>
        <w:t xml:space="preserve"> Saleh Mohammed (2016):</w:t>
      </w:r>
      <w:r>
        <w:rPr>
          <w:rFonts w:asciiTheme="majorBidi" w:hAnsiTheme="majorBidi" w:cstheme="majorBidi"/>
        </w:rPr>
        <w:t xml:space="preserve"> Teratogenic Effect of Khat (</w:t>
      </w:r>
      <w:proofErr w:type="spellStart"/>
      <w:r>
        <w:rPr>
          <w:rFonts w:asciiTheme="majorBidi" w:hAnsiTheme="majorBidi" w:cstheme="majorBidi"/>
        </w:rPr>
        <w:t>Cathedulis</w:t>
      </w:r>
      <w:proofErr w:type="spellEnd"/>
      <w:r>
        <w:rPr>
          <w:rFonts w:asciiTheme="majorBidi" w:hAnsiTheme="majorBidi" w:cstheme="majorBidi"/>
        </w:rPr>
        <w:t xml:space="preserve">) on Rabbit. </w:t>
      </w:r>
      <w:proofErr w:type="spellStart"/>
      <w:r w:rsidRPr="00581ED6">
        <w:rPr>
          <w:rFonts w:asciiTheme="majorBidi" w:hAnsiTheme="majorBidi" w:cstheme="majorBidi"/>
        </w:rPr>
        <w:t>phD</w:t>
      </w:r>
      <w:proofErr w:type="spellEnd"/>
      <w:r w:rsidRPr="00581ED6">
        <w:rPr>
          <w:rFonts w:asciiTheme="majorBidi" w:hAnsiTheme="majorBidi" w:cstheme="majorBidi"/>
        </w:rPr>
        <w:t>. (</w:t>
      </w:r>
      <w:r>
        <w:rPr>
          <w:rFonts w:asciiTheme="majorBidi" w:hAnsiTheme="majorBidi" w:cstheme="majorBidi"/>
        </w:rPr>
        <w:t>Anatomy</w:t>
      </w:r>
      <w:r w:rsidRPr="00581ED6">
        <w:rPr>
          <w:rFonts w:asciiTheme="majorBidi" w:hAnsiTheme="majorBidi" w:cstheme="majorBidi"/>
        </w:rPr>
        <w:t>) Fac</w:t>
      </w:r>
      <w:r>
        <w:rPr>
          <w:rFonts w:asciiTheme="majorBidi" w:hAnsiTheme="majorBidi" w:cstheme="majorBidi"/>
        </w:rPr>
        <w:t>ulty</w:t>
      </w:r>
      <w:r w:rsidRPr="00581ED6">
        <w:rPr>
          <w:rFonts w:asciiTheme="majorBidi" w:hAnsiTheme="majorBidi" w:cstheme="majorBidi"/>
        </w:rPr>
        <w:t>. Vet. Med. Suez Canal Univ</w:t>
      </w:r>
      <w:r>
        <w:rPr>
          <w:rFonts w:asciiTheme="majorBidi" w:hAnsiTheme="majorBidi" w:cstheme="majorBidi"/>
        </w:rPr>
        <w:t>ersity</w:t>
      </w:r>
      <w:r w:rsidRPr="00581ED6">
        <w:rPr>
          <w:rFonts w:asciiTheme="majorBidi" w:hAnsiTheme="majorBidi" w:cstheme="majorBidi"/>
        </w:rPr>
        <w:t xml:space="preserve">. </w:t>
      </w:r>
    </w:p>
    <w:p w14:paraId="23B83703" w14:textId="77777777" w:rsidR="00FB358D" w:rsidRDefault="00FB358D" w:rsidP="00FB358D">
      <w:pPr>
        <w:pStyle w:val="ListParagraph"/>
        <w:numPr>
          <w:ilvl w:val="0"/>
          <w:numId w:val="29"/>
        </w:numPr>
        <w:tabs>
          <w:tab w:val="right" w:pos="360"/>
        </w:tabs>
        <w:bidi w:val="0"/>
        <w:spacing w:after="120"/>
        <w:rPr>
          <w:rFonts w:asciiTheme="majorBidi" w:hAnsiTheme="majorBidi" w:cstheme="majorBidi"/>
        </w:rPr>
      </w:pPr>
      <w:r w:rsidRPr="00DF7862">
        <w:rPr>
          <w:rFonts w:asciiTheme="majorBidi" w:hAnsiTheme="majorBidi" w:cstheme="majorBidi"/>
          <w:b/>
          <w:bCs/>
        </w:rPr>
        <w:t xml:space="preserve">Noha </w:t>
      </w:r>
      <w:proofErr w:type="spellStart"/>
      <w:proofErr w:type="gramStart"/>
      <w:r w:rsidRPr="00DF7862">
        <w:rPr>
          <w:rFonts w:asciiTheme="majorBidi" w:hAnsiTheme="majorBidi" w:cstheme="majorBidi"/>
          <w:b/>
          <w:bCs/>
        </w:rPr>
        <w:t>sayed</w:t>
      </w:r>
      <w:proofErr w:type="spellEnd"/>
      <w:proofErr w:type="gramEnd"/>
      <w:r>
        <w:rPr>
          <w:rFonts w:asciiTheme="majorBidi" w:hAnsiTheme="majorBidi" w:cstheme="majorBidi"/>
          <w:b/>
          <w:bCs/>
        </w:rPr>
        <w:t xml:space="preserve"> </w:t>
      </w:r>
      <w:proofErr w:type="spellStart"/>
      <w:r w:rsidRPr="00FB358D">
        <w:rPr>
          <w:rFonts w:asciiTheme="majorBidi" w:hAnsiTheme="majorBidi" w:cstheme="majorBidi"/>
          <w:b/>
          <w:bCs/>
        </w:rPr>
        <w:t>Abdelnaeem</w:t>
      </w:r>
      <w:proofErr w:type="spellEnd"/>
      <w:r>
        <w:rPr>
          <w:rFonts w:asciiTheme="majorBidi" w:hAnsiTheme="majorBidi" w:cstheme="majorBidi"/>
          <w:b/>
          <w:bCs/>
        </w:rPr>
        <w:t xml:space="preserve"> (2016): </w:t>
      </w:r>
      <w:r w:rsidRPr="00FB358D">
        <w:rPr>
          <w:rFonts w:asciiTheme="majorBidi" w:hAnsiTheme="majorBidi" w:cstheme="majorBidi"/>
        </w:rPr>
        <w:t xml:space="preserve">Clinicopathological Studies on Diabetic Rats in Relation to </w:t>
      </w:r>
      <w:proofErr w:type="spellStart"/>
      <w:r w:rsidRPr="00FB358D">
        <w:rPr>
          <w:rFonts w:asciiTheme="majorBidi" w:hAnsiTheme="majorBidi" w:cstheme="majorBidi"/>
        </w:rPr>
        <w:t>Cytochrom</w:t>
      </w:r>
      <w:proofErr w:type="spellEnd"/>
      <w:r w:rsidRPr="00FB358D">
        <w:rPr>
          <w:rFonts w:asciiTheme="majorBidi" w:hAnsiTheme="majorBidi" w:cstheme="majorBidi"/>
        </w:rPr>
        <w:t xml:space="preserve"> P 450 enzymes.</w:t>
      </w:r>
      <w:r>
        <w:rPr>
          <w:rFonts w:asciiTheme="majorBidi" w:hAnsiTheme="majorBidi" w:cstheme="majorBidi"/>
          <w:b/>
          <w:bCs/>
        </w:rPr>
        <w:t xml:space="preserve"> </w:t>
      </w:r>
      <w:proofErr w:type="spellStart"/>
      <w:r w:rsidRPr="00581ED6">
        <w:rPr>
          <w:rFonts w:asciiTheme="majorBidi" w:hAnsiTheme="majorBidi" w:cstheme="majorBidi"/>
        </w:rPr>
        <w:t>phD</w:t>
      </w:r>
      <w:proofErr w:type="spellEnd"/>
      <w:r w:rsidRPr="00581ED6">
        <w:rPr>
          <w:rFonts w:asciiTheme="majorBidi" w:hAnsiTheme="majorBidi" w:cstheme="majorBidi"/>
        </w:rPr>
        <w:t>. (</w:t>
      </w:r>
      <w:proofErr w:type="spellStart"/>
      <w:r>
        <w:rPr>
          <w:rFonts w:asciiTheme="majorBidi" w:hAnsiTheme="majorBidi" w:cstheme="majorBidi"/>
        </w:rPr>
        <w:t>Clinicalp</w:t>
      </w:r>
      <w:r w:rsidRPr="00581ED6">
        <w:rPr>
          <w:rFonts w:asciiTheme="majorBidi" w:hAnsiTheme="majorBidi" w:cstheme="majorBidi"/>
        </w:rPr>
        <w:t>athology</w:t>
      </w:r>
      <w:proofErr w:type="spellEnd"/>
      <w:r w:rsidRPr="00581ED6">
        <w:rPr>
          <w:rFonts w:asciiTheme="majorBidi" w:hAnsiTheme="majorBidi" w:cstheme="majorBidi"/>
        </w:rPr>
        <w:t>) Fac</w:t>
      </w:r>
      <w:r>
        <w:rPr>
          <w:rFonts w:asciiTheme="majorBidi" w:hAnsiTheme="majorBidi" w:cstheme="majorBidi"/>
        </w:rPr>
        <w:t>ulty</w:t>
      </w:r>
      <w:r w:rsidRPr="00581ED6">
        <w:rPr>
          <w:rFonts w:asciiTheme="majorBidi" w:hAnsiTheme="majorBidi" w:cstheme="majorBidi"/>
        </w:rPr>
        <w:t>. Vet</w:t>
      </w:r>
      <w:r>
        <w:rPr>
          <w:rFonts w:asciiTheme="majorBidi" w:hAnsiTheme="majorBidi" w:cstheme="majorBidi"/>
        </w:rPr>
        <w:t>erinary</w:t>
      </w:r>
      <w:r w:rsidRPr="00581ED6">
        <w:rPr>
          <w:rFonts w:asciiTheme="majorBidi" w:hAnsiTheme="majorBidi" w:cstheme="majorBidi"/>
        </w:rPr>
        <w:t>. Med. Suez Canal Univ</w:t>
      </w:r>
      <w:r>
        <w:rPr>
          <w:rFonts w:asciiTheme="majorBidi" w:hAnsiTheme="majorBidi" w:cstheme="majorBidi"/>
        </w:rPr>
        <w:t>ersity.</w:t>
      </w:r>
    </w:p>
    <w:p w14:paraId="21D09ADB" w14:textId="5986CECB" w:rsidR="00581ED6" w:rsidRPr="00FB358D" w:rsidRDefault="00851609" w:rsidP="00FB358D">
      <w:pPr>
        <w:pStyle w:val="ListParagraph"/>
        <w:numPr>
          <w:ilvl w:val="0"/>
          <w:numId w:val="29"/>
        </w:numPr>
        <w:tabs>
          <w:tab w:val="right" w:pos="360"/>
        </w:tabs>
        <w:bidi w:val="0"/>
        <w:spacing w:after="120"/>
        <w:rPr>
          <w:rFonts w:asciiTheme="majorBidi" w:hAnsiTheme="majorBidi" w:cstheme="majorBidi"/>
        </w:rPr>
      </w:pPr>
      <w:r w:rsidRPr="00FB358D">
        <w:rPr>
          <w:rFonts w:asciiTheme="majorBidi" w:hAnsiTheme="majorBidi" w:cstheme="majorBidi"/>
          <w:b/>
          <w:bCs/>
        </w:rPr>
        <w:t>Rania Talaat Hassan</w:t>
      </w:r>
      <w:r w:rsidR="00FB358D" w:rsidRPr="00FB358D">
        <w:rPr>
          <w:rFonts w:asciiTheme="majorBidi" w:hAnsiTheme="majorBidi" w:cstheme="majorBidi"/>
          <w:b/>
          <w:bCs/>
        </w:rPr>
        <w:t xml:space="preserve"> (2015)</w:t>
      </w:r>
      <w:r w:rsidRPr="00FB358D">
        <w:rPr>
          <w:rFonts w:asciiTheme="majorBidi" w:hAnsiTheme="majorBidi" w:cstheme="majorBidi"/>
          <w:b/>
          <w:bCs/>
        </w:rPr>
        <w:t>:</w:t>
      </w:r>
      <w:r w:rsidRPr="00FB358D">
        <w:rPr>
          <w:rFonts w:asciiTheme="majorBidi" w:hAnsiTheme="majorBidi" w:cstheme="majorBidi"/>
        </w:rPr>
        <w:t xml:space="preserve"> “Experimental Pathological studies on </w:t>
      </w:r>
      <w:r w:rsidR="007A5DEA" w:rsidRPr="00FB358D">
        <w:rPr>
          <w:rFonts w:asciiTheme="majorBidi" w:hAnsiTheme="majorBidi" w:cstheme="majorBidi"/>
        </w:rPr>
        <w:t>some nephrotoxic</w:t>
      </w:r>
      <w:r w:rsidRPr="00FB358D">
        <w:rPr>
          <w:rFonts w:asciiTheme="majorBidi" w:hAnsiTheme="majorBidi" w:cstheme="majorBidi"/>
        </w:rPr>
        <w:t xml:space="preserve"> materials in albino rat.  </w:t>
      </w:r>
      <w:r w:rsidRPr="00FB358D">
        <w:rPr>
          <w:rFonts w:asciiTheme="majorBidi" w:hAnsiTheme="majorBidi" w:cstheme="majorBidi"/>
          <w:color w:val="000000"/>
        </w:rPr>
        <w:t>PhD, pathology. Fac. Vet. Med. Suez Canal Univ.</w:t>
      </w:r>
    </w:p>
    <w:p w14:paraId="40C81DB2" w14:textId="264379A9" w:rsidR="00581ED6" w:rsidRDefault="00581ED6" w:rsidP="00581ED6">
      <w:pPr>
        <w:pStyle w:val="ListParagraph"/>
        <w:numPr>
          <w:ilvl w:val="0"/>
          <w:numId w:val="29"/>
        </w:numPr>
        <w:tabs>
          <w:tab w:val="right" w:pos="360"/>
        </w:tabs>
        <w:bidi w:val="0"/>
        <w:spacing w:after="120"/>
        <w:rPr>
          <w:rFonts w:asciiTheme="majorBidi" w:hAnsiTheme="majorBidi" w:cstheme="majorBidi"/>
        </w:rPr>
      </w:pPr>
      <w:r w:rsidRPr="00DF7862">
        <w:rPr>
          <w:rFonts w:asciiTheme="majorBidi" w:hAnsiTheme="majorBidi" w:cstheme="majorBidi"/>
          <w:b/>
          <w:bCs/>
        </w:rPr>
        <w:lastRenderedPageBreak/>
        <w:t>Abd-</w:t>
      </w:r>
      <w:proofErr w:type="spellStart"/>
      <w:r w:rsidRPr="00DF7862">
        <w:rPr>
          <w:rFonts w:asciiTheme="majorBidi" w:hAnsiTheme="majorBidi" w:cstheme="majorBidi"/>
          <w:b/>
          <w:bCs/>
        </w:rPr>
        <w:t>Elaazeem</w:t>
      </w:r>
      <w:proofErr w:type="spellEnd"/>
      <w:r w:rsidRPr="00DF7862">
        <w:rPr>
          <w:rFonts w:asciiTheme="majorBidi" w:hAnsiTheme="majorBidi" w:cstheme="majorBidi"/>
          <w:b/>
          <w:bCs/>
        </w:rPr>
        <w:t xml:space="preserve"> Moneer (2010):</w:t>
      </w:r>
      <w:r w:rsidRPr="00581ED6">
        <w:rPr>
          <w:rFonts w:asciiTheme="majorBidi" w:hAnsiTheme="majorBidi" w:cstheme="majorBidi"/>
        </w:rPr>
        <w:t xml:space="preserve"> Pathological evaluation of some traditionally used materials in human and veterinary practice. </w:t>
      </w:r>
      <w:proofErr w:type="spellStart"/>
      <w:r w:rsidRPr="00581ED6">
        <w:rPr>
          <w:rFonts w:asciiTheme="majorBidi" w:hAnsiTheme="majorBidi" w:cstheme="majorBidi"/>
        </w:rPr>
        <w:t>phD</w:t>
      </w:r>
      <w:proofErr w:type="spellEnd"/>
      <w:r w:rsidRPr="00581ED6">
        <w:rPr>
          <w:rFonts w:asciiTheme="majorBidi" w:hAnsiTheme="majorBidi" w:cstheme="majorBidi"/>
        </w:rPr>
        <w:t>. (Pathology) Fac. Vet. Med. Suez Canal Univ</w:t>
      </w:r>
      <w:r w:rsidR="00F6243B">
        <w:rPr>
          <w:rFonts w:asciiTheme="majorBidi" w:hAnsiTheme="majorBidi" w:cstheme="majorBidi"/>
        </w:rPr>
        <w:t>ersity</w:t>
      </w:r>
      <w:r w:rsidRPr="00581ED6">
        <w:rPr>
          <w:rFonts w:asciiTheme="majorBidi" w:hAnsiTheme="majorBidi" w:cstheme="majorBidi"/>
        </w:rPr>
        <w:t xml:space="preserve">. </w:t>
      </w:r>
    </w:p>
    <w:p w14:paraId="6E002BEE" w14:textId="3ADF887D" w:rsidR="00581ED6" w:rsidRDefault="00581ED6" w:rsidP="00581ED6">
      <w:pPr>
        <w:pStyle w:val="ListParagraph"/>
        <w:rPr>
          <w:rFonts w:asciiTheme="majorBidi" w:hAnsiTheme="majorBidi" w:cstheme="majorBidi"/>
        </w:rPr>
      </w:pPr>
    </w:p>
    <w:p w14:paraId="2D05B7C5" w14:textId="4F67BD7C" w:rsidR="009A2F74" w:rsidRDefault="009A2F74" w:rsidP="00581ED6">
      <w:pPr>
        <w:pStyle w:val="ListParagraph"/>
        <w:rPr>
          <w:rFonts w:asciiTheme="majorBidi" w:hAnsiTheme="majorBidi" w:cstheme="majorBidi"/>
        </w:rPr>
      </w:pPr>
    </w:p>
    <w:p w14:paraId="6DEE675C" w14:textId="0E01E86B" w:rsidR="00581ED6" w:rsidRPr="00581ED6" w:rsidRDefault="00581ED6" w:rsidP="00581ED6">
      <w:pPr>
        <w:bidi w:val="0"/>
        <w:spacing w:line="276" w:lineRule="auto"/>
        <w:rPr>
          <w:rFonts w:asciiTheme="majorBidi" w:hAnsiTheme="majorBidi" w:cstheme="majorBidi"/>
          <w:b/>
          <w:bCs/>
          <w:u w:val="single"/>
        </w:rPr>
      </w:pPr>
      <w:r w:rsidRPr="00581ED6">
        <w:rPr>
          <w:rFonts w:asciiTheme="majorBidi" w:hAnsiTheme="majorBidi" w:cstheme="majorBidi"/>
          <w:b/>
          <w:bCs/>
          <w:u w:val="single"/>
        </w:rPr>
        <w:t>Master thesis:</w:t>
      </w:r>
    </w:p>
    <w:p w14:paraId="2C9E5A5C" w14:textId="1649B586" w:rsidR="00581ED6" w:rsidRDefault="00581ED6" w:rsidP="00581ED6">
      <w:pPr>
        <w:bidi w:val="0"/>
        <w:spacing w:line="276" w:lineRule="auto"/>
        <w:rPr>
          <w:rFonts w:asciiTheme="majorBidi" w:hAnsiTheme="majorBidi" w:cstheme="majorBidi"/>
        </w:rPr>
      </w:pPr>
    </w:p>
    <w:p w14:paraId="694DCB8D" w14:textId="77777777" w:rsidR="00DE2A7E" w:rsidRDefault="003F2326" w:rsidP="00DE2A7E">
      <w:pPr>
        <w:pStyle w:val="ListParagraph"/>
        <w:numPr>
          <w:ilvl w:val="0"/>
          <w:numId w:val="34"/>
        </w:numPr>
        <w:bidi w:val="0"/>
        <w:spacing w:line="276" w:lineRule="auto"/>
        <w:rPr>
          <w:rFonts w:asciiTheme="majorBidi" w:hAnsiTheme="majorBidi" w:cstheme="majorBidi"/>
        </w:rPr>
      </w:pPr>
      <w:r w:rsidRPr="005D1DBE">
        <w:rPr>
          <w:rFonts w:asciiTheme="majorBidi" w:hAnsiTheme="majorBidi" w:cstheme="majorBidi"/>
          <w:b/>
          <w:bCs/>
        </w:rPr>
        <w:t>Mona Mohamed Hamza (2021):</w:t>
      </w:r>
      <w:r>
        <w:rPr>
          <w:rFonts w:asciiTheme="majorBidi" w:hAnsiTheme="majorBidi" w:cstheme="majorBidi"/>
        </w:rPr>
        <w:t xml:space="preserve"> Protective Effect of </w:t>
      </w:r>
      <w:proofErr w:type="spellStart"/>
      <w:r>
        <w:rPr>
          <w:rFonts w:asciiTheme="majorBidi" w:hAnsiTheme="majorBidi" w:cstheme="majorBidi"/>
        </w:rPr>
        <w:t>Cinamic</w:t>
      </w:r>
      <w:proofErr w:type="spellEnd"/>
      <w:r>
        <w:rPr>
          <w:rFonts w:asciiTheme="majorBidi" w:hAnsiTheme="majorBidi" w:cstheme="majorBidi"/>
        </w:rPr>
        <w:t xml:space="preserve"> Acid Against Monosodium Glutamate</w:t>
      </w:r>
      <w:r w:rsidR="00FE7E05">
        <w:rPr>
          <w:rFonts w:asciiTheme="majorBidi" w:hAnsiTheme="majorBidi" w:cstheme="majorBidi"/>
        </w:rPr>
        <w:t xml:space="preserve"> Toxicity</w:t>
      </w:r>
      <w:r>
        <w:rPr>
          <w:rFonts w:asciiTheme="majorBidi" w:hAnsiTheme="majorBidi" w:cstheme="majorBidi"/>
        </w:rPr>
        <w:t xml:space="preserve"> in Rat. </w:t>
      </w:r>
      <w:proofErr w:type="gramStart"/>
      <w:r>
        <w:rPr>
          <w:rFonts w:asciiTheme="majorBidi" w:hAnsiTheme="majorBidi" w:cstheme="majorBidi"/>
        </w:rPr>
        <w:t>Master’s</w:t>
      </w:r>
      <w:proofErr w:type="gramEnd"/>
      <w:r>
        <w:rPr>
          <w:rFonts w:asciiTheme="majorBidi" w:hAnsiTheme="majorBidi" w:cstheme="majorBidi"/>
        </w:rPr>
        <w:t xml:space="preserve"> in </w:t>
      </w:r>
      <w:r w:rsidR="00313E18">
        <w:rPr>
          <w:rFonts w:asciiTheme="majorBidi" w:hAnsiTheme="majorBidi" w:cstheme="majorBidi"/>
        </w:rPr>
        <w:t>Bio</w:t>
      </w:r>
      <w:r>
        <w:rPr>
          <w:rFonts w:asciiTheme="majorBidi" w:hAnsiTheme="majorBidi" w:cstheme="majorBidi"/>
        </w:rPr>
        <w:t xml:space="preserve">chemistry. Faculty of science. Suez Canal </w:t>
      </w:r>
      <w:r w:rsidR="00B820AC">
        <w:rPr>
          <w:rFonts w:asciiTheme="majorBidi" w:hAnsiTheme="majorBidi" w:cstheme="majorBidi"/>
        </w:rPr>
        <w:t>University.</w:t>
      </w:r>
    </w:p>
    <w:p w14:paraId="185FD0DF" w14:textId="52142149" w:rsidR="00836863" w:rsidRPr="00DE2A7E" w:rsidRDefault="00836863" w:rsidP="00DE2A7E">
      <w:pPr>
        <w:pStyle w:val="ListParagraph"/>
        <w:numPr>
          <w:ilvl w:val="0"/>
          <w:numId w:val="34"/>
        </w:numPr>
        <w:bidi w:val="0"/>
        <w:spacing w:line="276" w:lineRule="auto"/>
        <w:rPr>
          <w:rFonts w:asciiTheme="majorBidi" w:hAnsiTheme="majorBidi" w:cstheme="majorBidi"/>
        </w:rPr>
      </w:pPr>
      <w:r w:rsidRPr="00DE2A7E">
        <w:rPr>
          <w:rFonts w:asciiTheme="majorBidi" w:hAnsiTheme="majorBidi" w:cstheme="majorBidi"/>
          <w:b/>
          <w:bCs/>
          <w:shd w:val="clear" w:color="auto" w:fill="FFFFFF" w:themeFill="background1"/>
        </w:rPr>
        <w:t xml:space="preserve">Hadeer </w:t>
      </w:r>
      <w:proofErr w:type="spellStart"/>
      <w:r w:rsidRPr="00DE2A7E">
        <w:rPr>
          <w:rFonts w:asciiTheme="majorBidi" w:hAnsiTheme="majorBidi" w:cstheme="majorBidi"/>
          <w:b/>
          <w:bCs/>
          <w:shd w:val="clear" w:color="auto" w:fill="FFFFFF" w:themeFill="background1"/>
        </w:rPr>
        <w:t>Aboelnaga</w:t>
      </w:r>
      <w:proofErr w:type="spellEnd"/>
      <w:r w:rsidRPr="00DE2A7E">
        <w:rPr>
          <w:rFonts w:asciiTheme="majorBidi" w:hAnsiTheme="majorBidi" w:cstheme="majorBidi"/>
          <w:b/>
          <w:bCs/>
        </w:rPr>
        <w:t xml:space="preserve"> (2020): </w:t>
      </w:r>
      <w:r w:rsidRPr="00DE2A7E">
        <w:rPr>
          <w:rFonts w:asciiTheme="majorBidi" w:hAnsiTheme="majorBidi" w:cstheme="majorBidi"/>
        </w:rPr>
        <w:t>Pathological studies on the effect of some algae on immune response and resistance to bacterial infection in Nile tilapia</w:t>
      </w:r>
      <w:r w:rsidRPr="00DE2A7E">
        <w:rPr>
          <w:rFonts w:asciiTheme="majorBidi" w:hAnsiTheme="majorBidi" w:cstheme="majorBidi"/>
          <w:b/>
          <w:bCs/>
        </w:rPr>
        <w:t xml:space="preserve">. </w:t>
      </w:r>
      <w:proofErr w:type="gramStart"/>
      <w:r w:rsidRPr="00DE2A7E">
        <w:rPr>
          <w:rFonts w:asciiTheme="majorBidi" w:hAnsiTheme="majorBidi" w:cstheme="majorBidi"/>
        </w:rPr>
        <w:t>Master’s</w:t>
      </w:r>
      <w:proofErr w:type="gramEnd"/>
      <w:r w:rsidRPr="00DE2A7E">
        <w:rPr>
          <w:rFonts w:asciiTheme="majorBidi" w:hAnsiTheme="majorBidi" w:cstheme="majorBidi"/>
        </w:rPr>
        <w:t xml:space="preserve"> in Pathology. Faculty of Veterinary Medicine. Suez Canal University.</w:t>
      </w:r>
    </w:p>
    <w:p w14:paraId="58B8D94B" w14:textId="685D9F5B" w:rsidR="00EE1B45" w:rsidRPr="00FE7E05" w:rsidRDefault="00AE29E3" w:rsidP="00FE7E05">
      <w:pPr>
        <w:pStyle w:val="ListParagraph"/>
        <w:numPr>
          <w:ilvl w:val="0"/>
          <w:numId w:val="34"/>
        </w:numPr>
        <w:bidi w:val="0"/>
        <w:spacing w:line="276" w:lineRule="auto"/>
        <w:rPr>
          <w:rFonts w:asciiTheme="majorBidi" w:hAnsiTheme="majorBidi" w:cstheme="majorBidi"/>
        </w:rPr>
      </w:pPr>
      <w:r w:rsidRPr="00DF7862">
        <w:rPr>
          <w:rFonts w:asciiTheme="majorBidi" w:hAnsiTheme="majorBidi" w:cstheme="majorBidi"/>
          <w:b/>
          <w:bCs/>
        </w:rPr>
        <w:t>Eman</w:t>
      </w:r>
      <w:r w:rsidR="00EE1B45">
        <w:rPr>
          <w:rFonts w:asciiTheme="majorBidi" w:hAnsiTheme="majorBidi" w:cstheme="majorBidi"/>
          <w:b/>
          <w:bCs/>
        </w:rPr>
        <w:t xml:space="preserve"> Mohamed Elsayed (2020):  </w:t>
      </w:r>
      <w:r w:rsidR="00FE7E05" w:rsidRPr="00EE1B45">
        <w:rPr>
          <w:rFonts w:asciiTheme="majorBidi" w:hAnsiTheme="majorBidi" w:cstheme="majorBidi"/>
        </w:rPr>
        <w:t>Correlation</w:t>
      </w:r>
      <w:r w:rsidR="00EE1B45" w:rsidRPr="00EE1B45">
        <w:rPr>
          <w:rFonts w:asciiTheme="majorBidi" w:hAnsiTheme="majorBidi" w:cstheme="majorBidi"/>
        </w:rPr>
        <w:t xml:space="preserve"> between C-</w:t>
      </w:r>
      <w:proofErr w:type="spellStart"/>
      <w:r w:rsidR="00EE1B45" w:rsidRPr="00EE1B45">
        <w:rPr>
          <w:rFonts w:asciiTheme="majorBidi" w:hAnsiTheme="majorBidi" w:cstheme="majorBidi"/>
        </w:rPr>
        <w:t>peptibe</w:t>
      </w:r>
      <w:proofErr w:type="spellEnd"/>
      <w:r w:rsidR="00EE1B45" w:rsidRPr="00EE1B45">
        <w:rPr>
          <w:rFonts w:asciiTheme="majorBidi" w:hAnsiTheme="majorBidi" w:cstheme="majorBidi"/>
        </w:rPr>
        <w:t xml:space="preserve">, Amylin and </w:t>
      </w:r>
      <w:proofErr w:type="spellStart"/>
      <w:r w:rsidR="00EE1B45" w:rsidRPr="00EE1B45">
        <w:rPr>
          <w:rFonts w:asciiTheme="majorBidi" w:hAnsiTheme="majorBidi" w:cstheme="majorBidi"/>
        </w:rPr>
        <w:t>Insuli</w:t>
      </w:r>
      <w:proofErr w:type="spellEnd"/>
      <w:r w:rsidR="00EE1B45" w:rsidRPr="00EE1B45">
        <w:rPr>
          <w:rFonts w:asciiTheme="majorBidi" w:hAnsiTheme="majorBidi" w:cstheme="majorBidi"/>
        </w:rPr>
        <w:t xml:space="preserve"> in </w:t>
      </w:r>
      <w:r w:rsidR="00EE1B45" w:rsidRPr="00FE7E05">
        <w:rPr>
          <w:rFonts w:asciiTheme="majorBidi" w:hAnsiTheme="majorBidi" w:cstheme="majorBidi"/>
        </w:rPr>
        <w:t>Diabetic Rats</w:t>
      </w:r>
      <w:r w:rsidR="00FE7E05" w:rsidRPr="00FE7E05">
        <w:rPr>
          <w:rFonts w:asciiTheme="majorBidi" w:hAnsiTheme="majorBidi" w:cstheme="majorBidi"/>
        </w:rPr>
        <w:t xml:space="preserve">. </w:t>
      </w:r>
      <w:proofErr w:type="gramStart"/>
      <w:r w:rsidR="00FE7E05" w:rsidRPr="00FE7E05">
        <w:rPr>
          <w:rFonts w:asciiTheme="majorBidi" w:hAnsiTheme="majorBidi" w:cstheme="majorBidi"/>
        </w:rPr>
        <w:t>Master’s</w:t>
      </w:r>
      <w:proofErr w:type="gramEnd"/>
      <w:r w:rsidR="00FE7E05" w:rsidRPr="00FE7E05">
        <w:rPr>
          <w:rFonts w:asciiTheme="majorBidi" w:hAnsiTheme="majorBidi" w:cstheme="majorBidi"/>
        </w:rPr>
        <w:t xml:space="preserve"> in </w:t>
      </w:r>
      <w:r w:rsidR="00313E18">
        <w:rPr>
          <w:rFonts w:asciiTheme="majorBidi" w:hAnsiTheme="majorBidi" w:cstheme="majorBidi"/>
        </w:rPr>
        <w:t>Bio</w:t>
      </w:r>
      <w:r w:rsidR="00FE7E05" w:rsidRPr="00FE7E05">
        <w:rPr>
          <w:rFonts w:asciiTheme="majorBidi" w:hAnsiTheme="majorBidi" w:cstheme="majorBidi"/>
        </w:rPr>
        <w:t xml:space="preserve">chemistry. Faculty of science. Suez Canal </w:t>
      </w:r>
      <w:r w:rsidR="00B820AC">
        <w:rPr>
          <w:rFonts w:asciiTheme="majorBidi" w:hAnsiTheme="majorBidi" w:cstheme="majorBidi"/>
        </w:rPr>
        <w:t>University.</w:t>
      </w:r>
    </w:p>
    <w:p w14:paraId="61EDDDD9" w14:textId="1629090E" w:rsidR="00F6243B" w:rsidRDefault="00EE1B45" w:rsidP="00F6243B">
      <w:pPr>
        <w:pStyle w:val="ListParagraph"/>
        <w:numPr>
          <w:ilvl w:val="0"/>
          <w:numId w:val="34"/>
        </w:numPr>
        <w:bidi w:val="0"/>
        <w:spacing w:line="276" w:lineRule="auto"/>
        <w:rPr>
          <w:rFonts w:asciiTheme="majorBidi" w:hAnsiTheme="majorBidi" w:cstheme="majorBidi"/>
        </w:rPr>
      </w:pPr>
      <w:r w:rsidRPr="00FE7E05">
        <w:rPr>
          <w:rFonts w:asciiTheme="majorBidi" w:hAnsiTheme="majorBidi" w:cstheme="majorBidi"/>
          <w:b/>
          <w:bCs/>
        </w:rPr>
        <w:t>Kholoud</w:t>
      </w:r>
      <w:r w:rsidR="00FE7E05" w:rsidRPr="00FE7E05">
        <w:rPr>
          <w:rFonts w:asciiTheme="majorBidi" w:hAnsiTheme="majorBidi" w:cstheme="majorBidi"/>
          <w:b/>
          <w:bCs/>
        </w:rPr>
        <w:t xml:space="preserve"> Khaled Emam (20</w:t>
      </w:r>
      <w:r w:rsidR="00FE7E05">
        <w:rPr>
          <w:rFonts w:asciiTheme="majorBidi" w:hAnsiTheme="majorBidi" w:cstheme="majorBidi"/>
          <w:b/>
          <w:bCs/>
        </w:rPr>
        <w:t>20</w:t>
      </w:r>
      <w:r w:rsidR="00FE7E05" w:rsidRPr="00FE7E05">
        <w:rPr>
          <w:rFonts w:asciiTheme="majorBidi" w:hAnsiTheme="majorBidi" w:cstheme="majorBidi"/>
          <w:b/>
          <w:bCs/>
        </w:rPr>
        <w:t xml:space="preserve">): </w:t>
      </w:r>
      <w:r w:rsidR="00FE7E05" w:rsidRPr="00FE7E05">
        <w:rPr>
          <w:rFonts w:asciiTheme="majorBidi" w:hAnsiTheme="majorBidi" w:cstheme="majorBidi"/>
        </w:rPr>
        <w:t>Assessment the Role of Wheat Germ Oil in the Prevention of Breast Cancer Induced in Rats.</w:t>
      </w:r>
      <w:r w:rsidR="00FE7E05" w:rsidRPr="00FE7E05">
        <w:rPr>
          <w:rFonts w:asciiTheme="majorBidi" w:hAnsiTheme="majorBidi" w:cstheme="majorBidi"/>
          <w:b/>
          <w:bCs/>
        </w:rPr>
        <w:t xml:space="preserve"> </w:t>
      </w:r>
      <w:proofErr w:type="gramStart"/>
      <w:r w:rsidR="00FE7E05" w:rsidRPr="00FE7E05">
        <w:rPr>
          <w:rFonts w:asciiTheme="majorBidi" w:hAnsiTheme="majorBidi" w:cstheme="majorBidi"/>
        </w:rPr>
        <w:t>Master’s</w:t>
      </w:r>
      <w:proofErr w:type="gramEnd"/>
      <w:r w:rsidR="00FE7E05" w:rsidRPr="00FE7E05">
        <w:rPr>
          <w:rFonts w:asciiTheme="majorBidi" w:hAnsiTheme="majorBidi" w:cstheme="majorBidi"/>
        </w:rPr>
        <w:t xml:space="preserve"> in </w:t>
      </w:r>
      <w:r w:rsidR="00313E18">
        <w:rPr>
          <w:rFonts w:asciiTheme="majorBidi" w:hAnsiTheme="majorBidi" w:cstheme="majorBidi"/>
        </w:rPr>
        <w:t>Bio</w:t>
      </w:r>
      <w:r w:rsidR="00FE7E05" w:rsidRPr="00FE7E05">
        <w:rPr>
          <w:rFonts w:asciiTheme="majorBidi" w:hAnsiTheme="majorBidi" w:cstheme="majorBidi"/>
        </w:rPr>
        <w:t xml:space="preserve">chemistry. Faculty of science. Suez Canal </w:t>
      </w:r>
      <w:r w:rsidR="00B820AC">
        <w:rPr>
          <w:rFonts w:asciiTheme="majorBidi" w:hAnsiTheme="majorBidi" w:cstheme="majorBidi"/>
        </w:rPr>
        <w:t>University.</w:t>
      </w:r>
    </w:p>
    <w:p w14:paraId="79774DB1" w14:textId="451C18BD" w:rsidR="00754714" w:rsidRPr="00F6243B" w:rsidRDefault="00754714" w:rsidP="00F6243B">
      <w:pPr>
        <w:pStyle w:val="ListParagraph"/>
        <w:numPr>
          <w:ilvl w:val="0"/>
          <w:numId w:val="34"/>
        </w:numPr>
        <w:bidi w:val="0"/>
        <w:spacing w:line="276" w:lineRule="auto"/>
        <w:rPr>
          <w:rFonts w:asciiTheme="majorBidi" w:hAnsiTheme="majorBidi" w:cstheme="majorBidi"/>
        </w:rPr>
      </w:pPr>
      <w:r w:rsidRPr="00F6243B">
        <w:rPr>
          <w:rFonts w:asciiTheme="majorBidi" w:hAnsiTheme="majorBidi" w:cstheme="majorBidi"/>
          <w:b/>
          <w:bCs/>
        </w:rPr>
        <w:t>Laila</w:t>
      </w:r>
      <w:r w:rsidR="00825812" w:rsidRPr="00F6243B">
        <w:rPr>
          <w:rFonts w:asciiTheme="majorBidi" w:hAnsiTheme="majorBidi" w:cstheme="majorBidi"/>
          <w:b/>
          <w:bCs/>
        </w:rPr>
        <w:t xml:space="preserve"> Zakaria </w:t>
      </w:r>
      <w:proofErr w:type="spellStart"/>
      <w:r w:rsidR="00825812" w:rsidRPr="00F6243B">
        <w:rPr>
          <w:rFonts w:asciiTheme="majorBidi" w:hAnsiTheme="majorBidi" w:cstheme="majorBidi"/>
          <w:b/>
          <w:bCs/>
        </w:rPr>
        <w:t>Awad</w:t>
      </w:r>
      <w:proofErr w:type="spellEnd"/>
      <w:r w:rsidR="00825812" w:rsidRPr="00F6243B">
        <w:rPr>
          <w:rFonts w:asciiTheme="majorBidi" w:hAnsiTheme="majorBidi" w:cstheme="majorBidi"/>
          <w:b/>
          <w:bCs/>
        </w:rPr>
        <w:t xml:space="preserve"> (2018): </w:t>
      </w:r>
      <w:r w:rsidR="00825812" w:rsidRPr="00F6243B">
        <w:rPr>
          <w:rFonts w:asciiTheme="majorBidi" w:hAnsiTheme="majorBidi" w:cstheme="majorBidi"/>
        </w:rPr>
        <w:t xml:space="preserve">Effect of </w:t>
      </w:r>
      <w:proofErr w:type="spellStart"/>
      <w:r w:rsidR="00825812" w:rsidRPr="00F6243B">
        <w:rPr>
          <w:rFonts w:asciiTheme="majorBidi" w:hAnsiTheme="majorBidi" w:cstheme="majorBidi"/>
        </w:rPr>
        <w:t>Spirolina</w:t>
      </w:r>
      <w:proofErr w:type="spellEnd"/>
      <w:r w:rsidR="00825812" w:rsidRPr="00F6243B">
        <w:rPr>
          <w:rFonts w:asciiTheme="majorBidi" w:hAnsiTheme="majorBidi" w:cstheme="majorBidi"/>
        </w:rPr>
        <w:t xml:space="preserve"> on Growth Performance and Immune Response in Nile Tilapia</w:t>
      </w:r>
      <w:r w:rsidR="005B44C8" w:rsidRPr="00F6243B">
        <w:rPr>
          <w:rFonts w:asciiTheme="majorBidi" w:hAnsiTheme="majorBidi" w:cstheme="majorBidi"/>
        </w:rPr>
        <w:t>.</w:t>
      </w:r>
      <w:r w:rsidR="005B44C8" w:rsidRPr="00F6243B">
        <w:rPr>
          <w:rFonts w:asciiTheme="majorBidi" w:hAnsiTheme="majorBidi" w:cstheme="majorBidi"/>
          <w:b/>
          <w:bCs/>
        </w:rPr>
        <w:t xml:space="preserve"> </w:t>
      </w:r>
      <w:proofErr w:type="gramStart"/>
      <w:r w:rsidR="005B44C8" w:rsidRPr="00F6243B">
        <w:rPr>
          <w:rFonts w:asciiTheme="majorBidi" w:hAnsiTheme="majorBidi" w:cstheme="majorBidi"/>
        </w:rPr>
        <w:t>Master’s</w:t>
      </w:r>
      <w:proofErr w:type="gramEnd"/>
      <w:r w:rsidR="005B44C8" w:rsidRPr="00F6243B">
        <w:rPr>
          <w:rFonts w:asciiTheme="majorBidi" w:hAnsiTheme="majorBidi" w:cstheme="majorBidi"/>
        </w:rPr>
        <w:t xml:space="preserve"> in Fish diseases, Fish Farming and Technology Institute, Suez Canal University.</w:t>
      </w:r>
    </w:p>
    <w:p w14:paraId="6019C90A" w14:textId="1CE10CF5" w:rsidR="00936B66" w:rsidRPr="00936B66" w:rsidRDefault="00936B66" w:rsidP="00936B66">
      <w:pPr>
        <w:pStyle w:val="ListParagraph"/>
        <w:numPr>
          <w:ilvl w:val="0"/>
          <w:numId w:val="34"/>
        </w:numPr>
        <w:bidi w:val="0"/>
        <w:spacing w:line="276" w:lineRule="auto"/>
        <w:rPr>
          <w:rFonts w:asciiTheme="majorBidi" w:hAnsiTheme="majorBidi" w:cstheme="majorBidi"/>
        </w:rPr>
      </w:pPr>
      <w:r w:rsidRPr="00DF7862">
        <w:rPr>
          <w:rFonts w:asciiTheme="majorBidi" w:hAnsiTheme="majorBidi" w:cstheme="majorBidi"/>
          <w:b/>
          <w:bCs/>
        </w:rPr>
        <w:t>Noha Essam</w:t>
      </w:r>
      <w:r>
        <w:rPr>
          <w:rFonts w:asciiTheme="majorBidi" w:hAnsiTheme="majorBidi" w:cstheme="majorBidi"/>
          <w:b/>
          <w:bCs/>
        </w:rPr>
        <w:t xml:space="preserve"> (2018)</w:t>
      </w:r>
      <w:r w:rsidR="00D824EE">
        <w:rPr>
          <w:rFonts w:asciiTheme="majorBidi" w:hAnsiTheme="majorBidi" w:cstheme="majorBidi"/>
          <w:b/>
          <w:bCs/>
        </w:rPr>
        <w:t>:</w:t>
      </w:r>
      <w:r>
        <w:rPr>
          <w:rFonts w:asciiTheme="majorBidi" w:hAnsiTheme="majorBidi" w:cstheme="majorBidi"/>
          <w:b/>
          <w:bCs/>
        </w:rPr>
        <w:t xml:space="preserve"> </w:t>
      </w:r>
      <w:r w:rsidRPr="00936B66">
        <w:rPr>
          <w:rFonts w:asciiTheme="majorBidi" w:hAnsiTheme="majorBidi" w:cstheme="majorBidi"/>
        </w:rPr>
        <w:t xml:space="preserve">Effect of </w:t>
      </w:r>
      <w:r>
        <w:rPr>
          <w:rFonts w:asciiTheme="majorBidi" w:hAnsiTheme="majorBidi" w:cstheme="majorBidi"/>
        </w:rPr>
        <w:t>G</w:t>
      </w:r>
      <w:r w:rsidRPr="00936B66">
        <w:rPr>
          <w:rFonts w:asciiTheme="majorBidi" w:hAnsiTheme="majorBidi" w:cstheme="majorBidi"/>
        </w:rPr>
        <w:t xml:space="preserve">um Arabic on </w:t>
      </w:r>
      <w:r>
        <w:rPr>
          <w:rFonts w:asciiTheme="majorBidi" w:hAnsiTheme="majorBidi" w:cstheme="majorBidi"/>
        </w:rPr>
        <w:t>C</w:t>
      </w:r>
      <w:r w:rsidRPr="00936B66">
        <w:rPr>
          <w:rFonts w:asciiTheme="majorBidi" w:hAnsiTheme="majorBidi" w:cstheme="majorBidi"/>
        </w:rPr>
        <w:t xml:space="preserve">hemically </w:t>
      </w:r>
      <w:r>
        <w:rPr>
          <w:rFonts w:asciiTheme="majorBidi" w:hAnsiTheme="majorBidi" w:cstheme="majorBidi"/>
        </w:rPr>
        <w:t>I</w:t>
      </w:r>
      <w:r w:rsidRPr="00936B66">
        <w:rPr>
          <w:rFonts w:asciiTheme="majorBidi" w:hAnsiTheme="majorBidi" w:cstheme="majorBidi"/>
        </w:rPr>
        <w:t xml:space="preserve">nduced </w:t>
      </w:r>
      <w:r>
        <w:rPr>
          <w:rFonts w:asciiTheme="majorBidi" w:hAnsiTheme="majorBidi" w:cstheme="majorBidi"/>
        </w:rPr>
        <w:t>R</w:t>
      </w:r>
      <w:r w:rsidRPr="00936B66">
        <w:rPr>
          <w:rFonts w:asciiTheme="majorBidi" w:hAnsiTheme="majorBidi" w:cstheme="majorBidi"/>
        </w:rPr>
        <w:t xml:space="preserve">enal </w:t>
      </w:r>
      <w:r>
        <w:rPr>
          <w:rFonts w:asciiTheme="majorBidi" w:hAnsiTheme="majorBidi" w:cstheme="majorBidi"/>
        </w:rPr>
        <w:t>I</w:t>
      </w:r>
      <w:r w:rsidRPr="00936B66">
        <w:rPr>
          <w:rFonts w:asciiTheme="majorBidi" w:hAnsiTheme="majorBidi" w:cstheme="majorBidi"/>
        </w:rPr>
        <w:t xml:space="preserve">njury in </w:t>
      </w:r>
      <w:r>
        <w:rPr>
          <w:rFonts w:asciiTheme="majorBidi" w:hAnsiTheme="majorBidi" w:cstheme="majorBidi"/>
        </w:rPr>
        <w:t>A</w:t>
      </w:r>
      <w:r w:rsidRPr="00936B66">
        <w:rPr>
          <w:rFonts w:asciiTheme="majorBidi" w:hAnsiTheme="majorBidi" w:cstheme="majorBidi"/>
        </w:rPr>
        <w:t xml:space="preserve">lbino </w:t>
      </w:r>
      <w:r>
        <w:rPr>
          <w:rFonts w:asciiTheme="majorBidi" w:hAnsiTheme="majorBidi" w:cstheme="majorBidi"/>
        </w:rPr>
        <w:t>R</w:t>
      </w:r>
      <w:r w:rsidRPr="00936B66">
        <w:rPr>
          <w:rFonts w:asciiTheme="majorBidi" w:hAnsiTheme="majorBidi" w:cstheme="majorBidi"/>
        </w:rPr>
        <w:t>ats.</w:t>
      </w:r>
      <w:r>
        <w:rPr>
          <w:rFonts w:asciiTheme="majorBidi" w:hAnsiTheme="majorBidi" w:cstheme="majorBidi"/>
          <w:b/>
          <w:bCs/>
        </w:rPr>
        <w:t xml:space="preserve"> </w:t>
      </w:r>
      <w:proofErr w:type="gramStart"/>
      <w:r>
        <w:rPr>
          <w:rFonts w:asciiTheme="majorBidi" w:hAnsiTheme="majorBidi" w:cstheme="majorBidi"/>
        </w:rPr>
        <w:t>Master’s</w:t>
      </w:r>
      <w:proofErr w:type="gramEnd"/>
      <w:r>
        <w:rPr>
          <w:rFonts w:asciiTheme="majorBidi" w:hAnsiTheme="majorBidi" w:cstheme="majorBidi"/>
        </w:rPr>
        <w:t xml:space="preserve"> in Pathology. Faculty of Veterinary Medicine. Suez Canal </w:t>
      </w:r>
      <w:r w:rsidR="00B820AC">
        <w:rPr>
          <w:rFonts w:asciiTheme="majorBidi" w:hAnsiTheme="majorBidi" w:cstheme="majorBidi"/>
        </w:rPr>
        <w:t>University.</w:t>
      </w:r>
    </w:p>
    <w:p w14:paraId="300B159C" w14:textId="6D232BD4" w:rsidR="00851609" w:rsidRDefault="00754714" w:rsidP="00851609">
      <w:pPr>
        <w:pStyle w:val="ListParagraph"/>
        <w:numPr>
          <w:ilvl w:val="0"/>
          <w:numId w:val="34"/>
        </w:numPr>
        <w:tabs>
          <w:tab w:val="right" w:pos="360"/>
        </w:tabs>
        <w:bidi w:val="0"/>
        <w:spacing w:after="120"/>
        <w:rPr>
          <w:rFonts w:asciiTheme="majorBidi" w:hAnsiTheme="majorBidi" w:cstheme="majorBidi"/>
          <w:b/>
          <w:bCs/>
        </w:rPr>
      </w:pPr>
      <w:r w:rsidRPr="00DF7862">
        <w:rPr>
          <w:rFonts w:asciiTheme="majorBidi" w:hAnsiTheme="majorBidi" w:cstheme="majorBidi"/>
          <w:b/>
          <w:bCs/>
        </w:rPr>
        <w:t>Basant</w:t>
      </w:r>
      <w:r w:rsidR="00B042D8">
        <w:rPr>
          <w:rFonts w:asciiTheme="majorBidi" w:hAnsiTheme="majorBidi" w:cstheme="majorBidi"/>
          <w:b/>
          <w:bCs/>
        </w:rPr>
        <w:t xml:space="preserve"> Mahmoud (2017): </w:t>
      </w:r>
      <w:r w:rsidR="00B042D8">
        <w:rPr>
          <w:color w:val="000000"/>
          <w:sz w:val="27"/>
          <w:szCs w:val="27"/>
        </w:rPr>
        <w:t xml:space="preserve">Protective Effects of Beetroot Extract Supplementation on Phenyl Hydrazine Induced Anemia in Albino Rats. </w:t>
      </w:r>
      <w:r w:rsidR="00B042D8">
        <w:rPr>
          <w:rFonts w:asciiTheme="majorBidi" w:hAnsiTheme="majorBidi" w:cstheme="majorBidi"/>
        </w:rPr>
        <w:t>Masters (Biochemistry), Faculty of Science. SCU.</w:t>
      </w:r>
    </w:p>
    <w:p w14:paraId="795557A0" w14:textId="69C437C0" w:rsidR="00FB358D" w:rsidRPr="00DF7862" w:rsidRDefault="00FB358D" w:rsidP="00EE1B45">
      <w:pPr>
        <w:pStyle w:val="ListParagraph"/>
        <w:numPr>
          <w:ilvl w:val="0"/>
          <w:numId w:val="34"/>
        </w:numPr>
        <w:tabs>
          <w:tab w:val="right" w:pos="360"/>
        </w:tabs>
        <w:bidi w:val="0"/>
        <w:spacing w:after="120"/>
        <w:rPr>
          <w:rFonts w:asciiTheme="majorBidi" w:hAnsiTheme="majorBidi" w:cstheme="majorBidi"/>
          <w:b/>
          <w:bCs/>
        </w:rPr>
      </w:pPr>
      <w:r>
        <w:rPr>
          <w:rFonts w:asciiTheme="majorBidi" w:hAnsiTheme="majorBidi" w:cstheme="majorBidi"/>
          <w:b/>
          <w:bCs/>
        </w:rPr>
        <w:t xml:space="preserve">Fatma </w:t>
      </w:r>
      <w:proofErr w:type="spellStart"/>
      <w:r>
        <w:rPr>
          <w:rFonts w:asciiTheme="majorBidi" w:hAnsiTheme="majorBidi" w:cstheme="majorBidi"/>
          <w:b/>
          <w:bCs/>
        </w:rPr>
        <w:t>Awad</w:t>
      </w:r>
      <w:proofErr w:type="spellEnd"/>
      <w:r>
        <w:rPr>
          <w:rFonts w:asciiTheme="majorBidi" w:hAnsiTheme="majorBidi" w:cstheme="majorBidi"/>
          <w:b/>
          <w:bCs/>
        </w:rPr>
        <w:t xml:space="preserve"> </w:t>
      </w:r>
      <w:r w:rsidR="00F16C55">
        <w:rPr>
          <w:rFonts w:asciiTheme="majorBidi" w:hAnsiTheme="majorBidi" w:cstheme="majorBidi"/>
          <w:b/>
          <w:bCs/>
        </w:rPr>
        <w:t>Salma Mansour (2016):</w:t>
      </w:r>
      <w:r w:rsidR="00F16C55" w:rsidRPr="00F16C55">
        <w:rPr>
          <w:rFonts w:asciiTheme="majorBidi" w:hAnsiTheme="majorBidi" w:cstheme="majorBidi"/>
        </w:rPr>
        <w:t xml:space="preserve"> Comparative</w:t>
      </w:r>
      <w:r w:rsidR="00F16C55">
        <w:rPr>
          <w:rFonts w:asciiTheme="majorBidi" w:hAnsiTheme="majorBidi" w:cstheme="majorBidi"/>
        </w:rPr>
        <w:t xml:space="preserve"> Clinicopathological studies on some hypoglycemic Medical Plants</w:t>
      </w:r>
      <w:r w:rsidR="00F16C55">
        <w:rPr>
          <w:rFonts w:asciiTheme="majorBidi" w:hAnsiTheme="majorBidi" w:cstheme="majorBidi"/>
          <w:b/>
          <w:bCs/>
        </w:rPr>
        <w:t xml:space="preserve"> </w:t>
      </w:r>
      <w:r w:rsidR="00F16C55" w:rsidRPr="00F16C55">
        <w:rPr>
          <w:rFonts w:asciiTheme="majorBidi" w:hAnsiTheme="majorBidi" w:cstheme="majorBidi"/>
        </w:rPr>
        <w:t>in Rats</w:t>
      </w:r>
      <w:r w:rsidR="00F16C55">
        <w:rPr>
          <w:rFonts w:asciiTheme="majorBidi" w:hAnsiTheme="majorBidi" w:cstheme="majorBidi"/>
          <w:b/>
          <w:bCs/>
        </w:rPr>
        <w:t xml:space="preserve">. </w:t>
      </w:r>
      <w:r w:rsidR="00F16C55" w:rsidRPr="00851609">
        <w:rPr>
          <w:rFonts w:asciiTheme="majorBidi" w:hAnsiTheme="majorBidi" w:cstheme="majorBidi"/>
        </w:rPr>
        <w:t xml:space="preserve">M. V. Sc. (clinical pathology) Fac. Vet. Med. Suez Canal </w:t>
      </w:r>
      <w:r w:rsidR="00F16C55" w:rsidRPr="00EE1B45">
        <w:rPr>
          <w:rFonts w:asciiTheme="majorBidi" w:hAnsiTheme="majorBidi" w:cstheme="majorBidi"/>
        </w:rPr>
        <w:t>Univ</w:t>
      </w:r>
      <w:r w:rsidR="00EE1B45" w:rsidRPr="00EE1B45">
        <w:rPr>
          <w:rFonts w:asciiTheme="majorBidi" w:hAnsiTheme="majorBidi" w:cstheme="majorBidi"/>
        </w:rPr>
        <w:t>ersity.</w:t>
      </w:r>
    </w:p>
    <w:p w14:paraId="6D539615" w14:textId="5C745CB5" w:rsidR="00754714" w:rsidRPr="00B820AC" w:rsidRDefault="00754714" w:rsidP="00B820AC">
      <w:pPr>
        <w:pStyle w:val="ListParagraph"/>
        <w:numPr>
          <w:ilvl w:val="0"/>
          <w:numId w:val="34"/>
        </w:numPr>
        <w:bidi w:val="0"/>
        <w:spacing w:line="276" w:lineRule="auto"/>
        <w:rPr>
          <w:rFonts w:asciiTheme="majorBidi" w:hAnsiTheme="majorBidi" w:cstheme="majorBidi"/>
        </w:rPr>
      </w:pPr>
      <w:r w:rsidRPr="00DF7862">
        <w:rPr>
          <w:rFonts w:asciiTheme="majorBidi" w:hAnsiTheme="majorBidi" w:cstheme="majorBidi"/>
          <w:b/>
          <w:bCs/>
        </w:rPr>
        <w:t>Mirna</w:t>
      </w:r>
      <w:r w:rsidR="000809E4" w:rsidRPr="00DF7862">
        <w:rPr>
          <w:rFonts w:asciiTheme="majorBidi" w:hAnsiTheme="majorBidi" w:cstheme="majorBidi"/>
          <w:b/>
          <w:bCs/>
        </w:rPr>
        <w:t xml:space="preserve"> Mohamed Kamal (2016): </w:t>
      </w:r>
      <w:r w:rsidR="000809E4">
        <w:rPr>
          <w:rFonts w:asciiTheme="majorBidi" w:hAnsiTheme="majorBidi" w:cstheme="majorBidi"/>
        </w:rPr>
        <w:t>Applications of Naturally occurring compounds as lipotropic factors and studying their effect on fatty liver</w:t>
      </w:r>
      <w:r w:rsidR="00DF7862">
        <w:rPr>
          <w:rFonts w:asciiTheme="majorBidi" w:hAnsiTheme="majorBidi" w:cstheme="majorBidi"/>
        </w:rPr>
        <w:t xml:space="preserve">. Masters (Biochemistry), Faculty of Science. </w:t>
      </w:r>
      <w:r w:rsidR="00B820AC">
        <w:rPr>
          <w:rFonts w:asciiTheme="majorBidi" w:hAnsiTheme="majorBidi" w:cstheme="majorBidi"/>
        </w:rPr>
        <w:t>Suez Canal University.</w:t>
      </w:r>
    </w:p>
    <w:p w14:paraId="4E29DB52" w14:textId="18F30B31" w:rsidR="00070BF5" w:rsidRPr="00B820AC" w:rsidRDefault="00070BF5" w:rsidP="00B820AC">
      <w:pPr>
        <w:pStyle w:val="ListParagraph"/>
        <w:numPr>
          <w:ilvl w:val="0"/>
          <w:numId w:val="34"/>
        </w:numPr>
        <w:bidi w:val="0"/>
        <w:spacing w:line="276" w:lineRule="auto"/>
        <w:rPr>
          <w:rFonts w:asciiTheme="majorBidi" w:hAnsiTheme="majorBidi" w:cstheme="majorBidi"/>
        </w:rPr>
      </w:pPr>
      <w:r>
        <w:rPr>
          <w:rFonts w:asciiTheme="majorBidi" w:hAnsiTheme="majorBidi" w:cstheme="majorBidi"/>
          <w:b/>
          <w:bCs/>
        </w:rPr>
        <w:t>Meryam Atef (201</w:t>
      </w:r>
      <w:r w:rsidR="00DE2A7E">
        <w:rPr>
          <w:rFonts w:asciiTheme="majorBidi" w:hAnsiTheme="majorBidi" w:cstheme="majorBidi"/>
          <w:b/>
          <w:bCs/>
        </w:rPr>
        <w:t>5</w:t>
      </w:r>
      <w:r>
        <w:rPr>
          <w:rFonts w:asciiTheme="majorBidi" w:hAnsiTheme="majorBidi" w:cstheme="majorBidi"/>
          <w:b/>
          <w:bCs/>
        </w:rPr>
        <w:t>):</w:t>
      </w:r>
      <w:r>
        <w:rPr>
          <w:rFonts w:asciiTheme="majorBidi" w:hAnsiTheme="majorBidi" w:cstheme="majorBidi"/>
        </w:rPr>
        <w:t xml:space="preserve">   Oxidative Stress and Pathological Response of Parasitized Cattle. Masters (Zoology), Faculty of Science. </w:t>
      </w:r>
      <w:r w:rsidR="00B820AC">
        <w:rPr>
          <w:rFonts w:asciiTheme="majorBidi" w:hAnsiTheme="majorBidi" w:cstheme="majorBidi"/>
        </w:rPr>
        <w:t>Suez Canal University.</w:t>
      </w:r>
    </w:p>
    <w:p w14:paraId="7BA2FC54" w14:textId="727042CD" w:rsidR="00070BF5" w:rsidRPr="00B820AC" w:rsidRDefault="00070BF5" w:rsidP="00B820AC">
      <w:pPr>
        <w:pStyle w:val="ListParagraph"/>
        <w:numPr>
          <w:ilvl w:val="0"/>
          <w:numId w:val="34"/>
        </w:numPr>
        <w:bidi w:val="0"/>
        <w:spacing w:line="276" w:lineRule="auto"/>
        <w:rPr>
          <w:rFonts w:asciiTheme="majorBidi" w:hAnsiTheme="majorBidi" w:cstheme="majorBidi"/>
        </w:rPr>
      </w:pPr>
      <w:r>
        <w:rPr>
          <w:rFonts w:asciiTheme="majorBidi" w:hAnsiTheme="majorBidi" w:cstheme="majorBidi"/>
          <w:b/>
          <w:bCs/>
        </w:rPr>
        <w:t>Ghada Ali Mohamed Badway (2015):</w:t>
      </w:r>
      <w:r>
        <w:rPr>
          <w:rFonts w:asciiTheme="majorBidi" w:hAnsiTheme="majorBidi" w:cstheme="majorBidi"/>
        </w:rPr>
        <w:t xml:space="preserve"> Study the </w:t>
      </w:r>
      <w:r w:rsidR="008442FB">
        <w:rPr>
          <w:rFonts w:asciiTheme="majorBidi" w:hAnsiTheme="majorBidi" w:cstheme="majorBidi"/>
        </w:rPr>
        <w:t>Neuroprotective</w:t>
      </w:r>
      <w:r>
        <w:rPr>
          <w:rFonts w:asciiTheme="majorBidi" w:hAnsiTheme="majorBidi" w:cstheme="majorBidi"/>
        </w:rPr>
        <w:t xml:space="preserve"> Effect of GLP-1 in Rotenone Induced Parkinsonism in Rats. </w:t>
      </w:r>
      <w:r w:rsidR="008442FB">
        <w:rPr>
          <w:rFonts w:asciiTheme="majorBidi" w:hAnsiTheme="majorBidi" w:cstheme="majorBidi"/>
        </w:rPr>
        <w:t xml:space="preserve">Masters in Pharmaceutical Science Dept of </w:t>
      </w:r>
      <w:proofErr w:type="spellStart"/>
      <w:r w:rsidR="008442FB">
        <w:rPr>
          <w:rFonts w:asciiTheme="majorBidi" w:hAnsiTheme="majorBidi" w:cstheme="majorBidi"/>
          <w:color w:val="000000"/>
        </w:rPr>
        <w:t>Pahrmacology</w:t>
      </w:r>
      <w:proofErr w:type="spellEnd"/>
      <w:r w:rsidR="008442FB">
        <w:rPr>
          <w:rFonts w:asciiTheme="majorBidi" w:hAnsiTheme="majorBidi" w:cstheme="majorBidi"/>
          <w:color w:val="000000"/>
        </w:rPr>
        <w:t xml:space="preserve"> and Toxicology, </w:t>
      </w:r>
      <w:r w:rsidR="008442FB" w:rsidRPr="00D71DAB">
        <w:rPr>
          <w:rFonts w:asciiTheme="majorBidi" w:hAnsiTheme="majorBidi" w:cstheme="majorBidi"/>
          <w:color w:val="000000"/>
        </w:rPr>
        <w:t xml:space="preserve">Fac. </w:t>
      </w:r>
      <w:r w:rsidR="008442FB">
        <w:rPr>
          <w:rFonts w:asciiTheme="majorBidi" w:hAnsiTheme="majorBidi" w:cstheme="majorBidi"/>
          <w:color w:val="000000"/>
        </w:rPr>
        <w:t>Pharmacy,</w:t>
      </w:r>
      <w:r w:rsidR="008442FB" w:rsidRPr="00D71DAB">
        <w:rPr>
          <w:rFonts w:asciiTheme="majorBidi" w:hAnsiTheme="majorBidi" w:cstheme="majorBidi"/>
          <w:color w:val="000000"/>
        </w:rPr>
        <w:t xml:space="preserve"> </w:t>
      </w:r>
      <w:r w:rsidR="00B820AC">
        <w:rPr>
          <w:rFonts w:asciiTheme="majorBidi" w:hAnsiTheme="majorBidi" w:cstheme="majorBidi"/>
        </w:rPr>
        <w:t>Suez Canal University.</w:t>
      </w:r>
    </w:p>
    <w:p w14:paraId="1B6CFD79" w14:textId="27DDC855" w:rsidR="00754714" w:rsidRPr="00B820AC" w:rsidRDefault="00754714" w:rsidP="00B820AC">
      <w:pPr>
        <w:pStyle w:val="ListParagraph"/>
        <w:numPr>
          <w:ilvl w:val="0"/>
          <w:numId w:val="34"/>
        </w:numPr>
        <w:bidi w:val="0"/>
        <w:spacing w:line="276" w:lineRule="auto"/>
        <w:rPr>
          <w:rFonts w:asciiTheme="majorBidi" w:hAnsiTheme="majorBidi" w:cstheme="majorBidi"/>
        </w:rPr>
      </w:pPr>
      <w:r w:rsidRPr="00AE29E3">
        <w:rPr>
          <w:rFonts w:asciiTheme="majorBidi" w:hAnsiTheme="majorBidi" w:cstheme="majorBidi"/>
          <w:b/>
          <w:bCs/>
        </w:rPr>
        <w:t xml:space="preserve">Ahmed Shaker </w:t>
      </w:r>
      <w:proofErr w:type="spellStart"/>
      <w:proofErr w:type="gramStart"/>
      <w:r w:rsidRPr="00AE29E3">
        <w:rPr>
          <w:rFonts w:asciiTheme="majorBidi" w:hAnsiTheme="majorBidi" w:cstheme="majorBidi"/>
          <w:b/>
          <w:bCs/>
        </w:rPr>
        <w:t>Eltahan</w:t>
      </w:r>
      <w:proofErr w:type="spellEnd"/>
      <w:r w:rsidRPr="00851609">
        <w:rPr>
          <w:rFonts w:asciiTheme="majorBidi" w:hAnsiTheme="majorBidi" w:cstheme="majorBidi"/>
        </w:rPr>
        <w:t xml:space="preserve">  </w:t>
      </w:r>
      <w:r w:rsidRPr="00AE29E3">
        <w:rPr>
          <w:rFonts w:asciiTheme="majorBidi" w:hAnsiTheme="majorBidi" w:cstheme="majorBidi"/>
          <w:b/>
          <w:bCs/>
        </w:rPr>
        <w:t>(</w:t>
      </w:r>
      <w:proofErr w:type="gramEnd"/>
      <w:r w:rsidRPr="00AE29E3">
        <w:rPr>
          <w:rFonts w:asciiTheme="majorBidi" w:hAnsiTheme="majorBidi" w:cstheme="majorBidi"/>
          <w:b/>
          <w:bCs/>
        </w:rPr>
        <w:t>2013):</w:t>
      </w:r>
      <w:r w:rsidRPr="00851609">
        <w:rPr>
          <w:rFonts w:asciiTheme="majorBidi" w:hAnsiTheme="majorBidi" w:cstheme="majorBidi"/>
        </w:rPr>
        <w:t xml:space="preserve"> Effect of mycotoxins on pregnant rats</w:t>
      </w:r>
      <w:r>
        <w:rPr>
          <w:rFonts w:asciiTheme="majorBidi" w:hAnsiTheme="majorBidi" w:cstheme="majorBidi"/>
        </w:rPr>
        <w:t xml:space="preserve"> </w:t>
      </w:r>
      <w:r w:rsidRPr="00851609">
        <w:rPr>
          <w:rFonts w:asciiTheme="majorBidi" w:hAnsiTheme="majorBidi" w:cstheme="majorBidi"/>
        </w:rPr>
        <w:t>M. V. Sc. (pathology) Fac. Vet. Med.</w:t>
      </w:r>
      <w:r w:rsidR="00B820AC" w:rsidRPr="00B820AC">
        <w:rPr>
          <w:rFonts w:asciiTheme="majorBidi" w:hAnsiTheme="majorBidi" w:cstheme="majorBidi"/>
        </w:rPr>
        <w:t xml:space="preserve"> </w:t>
      </w:r>
      <w:r w:rsidR="00B820AC">
        <w:rPr>
          <w:rFonts w:asciiTheme="majorBidi" w:hAnsiTheme="majorBidi" w:cstheme="majorBidi"/>
        </w:rPr>
        <w:t>Suez Canal University.</w:t>
      </w:r>
    </w:p>
    <w:p w14:paraId="17AB2311" w14:textId="4C04A51C" w:rsidR="00754714" w:rsidRPr="00B820AC" w:rsidRDefault="00754714" w:rsidP="00B820AC">
      <w:pPr>
        <w:pStyle w:val="ListParagraph"/>
        <w:numPr>
          <w:ilvl w:val="0"/>
          <w:numId w:val="34"/>
        </w:numPr>
        <w:bidi w:val="0"/>
        <w:spacing w:line="276" w:lineRule="auto"/>
        <w:rPr>
          <w:rFonts w:asciiTheme="majorBidi" w:hAnsiTheme="majorBidi" w:cstheme="majorBidi"/>
        </w:rPr>
      </w:pPr>
      <w:r w:rsidRPr="00AE29E3">
        <w:rPr>
          <w:rFonts w:asciiTheme="majorBidi" w:hAnsiTheme="majorBidi" w:cstheme="majorBidi"/>
          <w:b/>
          <w:bCs/>
        </w:rPr>
        <w:t xml:space="preserve">Noha Said </w:t>
      </w:r>
      <w:proofErr w:type="spellStart"/>
      <w:r w:rsidRPr="00AE29E3">
        <w:rPr>
          <w:rFonts w:asciiTheme="majorBidi" w:hAnsiTheme="majorBidi" w:cstheme="majorBidi"/>
          <w:b/>
          <w:bCs/>
        </w:rPr>
        <w:t>Abdelnaeem</w:t>
      </w:r>
      <w:proofErr w:type="spellEnd"/>
      <w:r w:rsidRPr="00851609">
        <w:rPr>
          <w:rFonts w:asciiTheme="majorBidi" w:hAnsiTheme="majorBidi" w:cstheme="majorBidi"/>
        </w:rPr>
        <w:t xml:space="preserve"> </w:t>
      </w:r>
      <w:r w:rsidRPr="00AE29E3">
        <w:rPr>
          <w:rFonts w:asciiTheme="majorBidi" w:hAnsiTheme="majorBidi" w:cstheme="majorBidi"/>
          <w:b/>
          <w:bCs/>
        </w:rPr>
        <w:t>(2012):</w:t>
      </w:r>
      <w:r w:rsidRPr="00851609">
        <w:rPr>
          <w:rFonts w:asciiTheme="majorBidi" w:hAnsiTheme="majorBidi" w:cstheme="majorBidi"/>
        </w:rPr>
        <w:t xml:space="preserve"> Clinicopathological studies on hepatoprotective agents in albino rats. M. V. Sc. (clinical pathology) Fac. Vet. Med. </w:t>
      </w:r>
      <w:r w:rsidR="00B820AC">
        <w:rPr>
          <w:rFonts w:asciiTheme="majorBidi" w:hAnsiTheme="majorBidi" w:cstheme="majorBidi"/>
        </w:rPr>
        <w:t>Suez Canal University.</w:t>
      </w:r>
    </w:p>
    <w:p w14:paraId="3448CCE7" w14:textId="6D2A0523" w:rsidR="00851609" w:rsidRDefault="00851609" w:rsidP="00B820AC">
      <w:pPr>
        <w:pStyle w:val="ListParagraph"/>
        <w:numPr>
          <w:ilvl w:val="0"/>
          <w:numId w:val="34"/>
        </w:numPr>
        <w:bidi w:val="0"/>
        <w:spacing w:line="276" w:lineRule="auto"/>
        <w:rPr>
          <w:rFonts w:asciiTheme="majorBidi" w:hAnsiTheme="majorBidi" w:cstheme="majorBidi"/>
        </w:rPr>
      </w:pPr>
      <w:r w:rsidRPr="00AE29E3">
        <w:rPr>
          <w:rFonts w:asciiTheme="majorBidi" w:hAnsiTheme="majorBidi" w:cstheme="majorBidi"/>
          <w:b/>
          <w:bCs/>
        </w:rPr>
        <w:t>Rania Talaat Hassan (2011):</w:t>
      </w:r>
      <w:r w:rsidR="00AE29E3">
        <w:rPr>
          <w:rFonts w:asciiTheme="majorBidi" w:hAnsiTheme="majorBidi" w:cstheme="majorBidi"/>
        </w:rPr>
        <w:t xml:space="preserve"> P</w:t>
      </w:r>
      <w:r w:rsidRPr="00851609">
        <w:rPr>
          <w:rFonts w:asciiTheme="majorBidi" w:hAnsiTheme="majorBidi" w:cstheme="majorBidi"/>
        </w:rPr>
        <w:t>athological study on the effect of probiotics in chicken infected with E.</w:t>
      </w:r>
      <w:r w:rsidR="008442FB">
        <w:rPr>
          <w:rFonts w:asciiTheme="majorBidi" w:hAnsiTheme="majorBidi" w:cstheme="majorBidi"/>
        </w:rPr>
        <w:t xml:space="preserve"> c</w:t>
      </w:r>
      <w:r w:rsidRPr="00851609">
        <w:rPr>
          <w:rFonts w:asciiTheme="majorBidi" w:hAnsiTheme="majorBidi" w:cstheme="majorBidi"/>
        </w:rPr>
        <w:t xml:space="preserve">oli M. V. Sc. (pathology) Fac. Vet. Med. </w:t>
      </w:r>
      <w:r w:rsidR="00B820AC">
        <w:rPr>
          <w:rFonts w:asciiTheme="majorBidi" w:hAnsiTheme="majorBidi" w:cstheme="majorBidi"/>
        </w:rPr>
        <w:t>Suez Canal University.</w:t>
      </w:r>
    </w:p>
    <w:p w14:paraId="0013F027" w14:textId="0E242B33" w:rsidR="00E87188" w:rsidRDefault="00E87188" w:rsidP="00E22F90">
      <w:pPr>
        <w:bidi w:val="0"/>
        <w:spacing w:line="276" w:lineRule="auto"/>
        <w:ind w:left="360"/>
        <w:rPr>
          <w:rFonts w:asciiTheme="majorBidi" w:hAnsiTheme="majorBidi" w:cstheme="majorBidi"/>
        </w:rPr>
      </w:pPr>
    </w:p>
    <w:p w14:paraId="1C9A0910" w14:textId="5C5A73DE" w:rsidR="00E22F90" w:rsidRDefault="00E22F90" w:rsidP="00E22F90">
      <w:pPr>
        <w:bidi w:val="0"/>
        <w:spacing w:line="276" w:lineRule="auto"/>
        <w:ind w:left="360"/>
        <w:rPr>
          <w:rFonts w:asciiTheme="majorBidi" w:hAnsiTheme="majorBidi" w:cstheme="majorBidi"/>
        </w:rPr>
      </w:pPr>
    </w:p>
    <w:p w14:paraId="3D88E74A" w14:textId="10899AAC" w:rsidR="00851609" w:rsidRPr="002F64ED" w:rsidRDefault="003F0D5A" w:rsidP="00851609">
      <w:pPr>
        <w:bidi w:val="0"/>
        <w:spacing w:line="276" w:lineRule="auto"/>
        <w:rPr>
          <w:rFonts w:asciiTheme="majorBidi" w:hAnsiTheme="majorBidi" w:cstheme="majorBidi"/>
          <w:b/>
          <w:bCs/>
          <w:u w:val="single"/>
        </w:rPr>
      </w:pPr>
      <w:r w:rsidRPr="002F64ED">
        <w:rPr>
          <w:rFonts w:asciiTheme="majorBidi" w:hAnsiTheme="majorBidi" w:cstheme="majorBidi"/>
          <w:b/>
          <w:bCs/>
          <w:u w:val="single"/>
        </w:rPr>
        <w:t>Scientific contributions on PhD and Master thesis:</w:t>
      </w:r>
    </w:p>
    <w:p w14:paraId="3A5572F8" w14:textId="77777777" w:rsidR="00851609" w:rsidRPr="00851609" w:rsidRDefault="00851609" w:rsidP="00851609">
      <w:pPr>
        <w:bidi w:val="0"/>
        <w:spacing w:line="276" w:lineRule="auto"/>
        <w:rPr>
          <w:rFonts w:asciiTheme="majorBidi" w:hAnsiTheme="majorBidi" w:cstheme="majorBidi"/>
        </w:rPr>
      </w:pPr>
    </w:p>
    <w:p w14:paraId="01360944" w14:textId="3A98188C" w:rsidR="00D71DAB" w:rsidRPr="00581ED6" w:rsidRDefault="00851609" w:rsidP="00232209">
      <w:pPr>
        <w:spacing w:line="276" w:lineRule="auto"/>
        <w:ind w:left="-874" w:firstLine="514"/>
        <w:jc w:val="right"/>
        <w:rPr>
          <w:rFonts w:asciiTheme="majorBidi" w:hAnsiTheme="majorBidi" w:cstheme="majorBidi"/>
        </w:rPr>
      </w:pPr>
      <w:r w:rsidRPr="003F0D5A">
        <w:rPr>
          <w:rFonts w:asciiTheme="majorBidi" w:hAnsiTheme="majorBidi" w:cstheme="majorBidi"/>
          <w:b/>
          <w:bCs/>
        </w:rPr>
        <w:t>1-</w:t>
      </w:r>
      <w:r w:rsidR="00D71DAB" w:rsidRPr="003F0D5A">
        <w:rPr>
          <w:rFonts w:asciiTheme="majorBidi" w:hAnsiTheme="majorBidi" w:cstheme="majorBidi"/>
          <w:b/>
          <w:bCs/>
        </w:rPr>
        <w:t xml:space="preserve">Virginia Mohamed </w:t>
      </w:r>
      <w:proofErr w:type="spellStart"/>
      <w:r w:rsidR="00D71DAB" w:rsidRPr="003F0D5A">
        <w:rPr>
          <w:rFonts w:asciiTheme="majorBidi" w:hAnsiTheme="majorBidi" w:cstheme="majorBidi"/>
          <w:b/>
          <w:bCs/>
        </w:rPr>
        <w:t>Elmetwally</w:t>
      </w:r>
      <w:proofErr w:type="spellEnd"/>
      <w:r w:rsidR="00D71DAB" w:rsidRPr="003F0D5A">
        <w:rPr>
          <w:rFonts w:asciiTheme="majorBidi" w:hAnsiTheme="majorBidi" w:cstheme="majorBidi"/>
          <w:b/>
          <w:bCs/>
        </w:rPr>
        <w:t xml:space="preserve"> </w:t>
      </w:r>
      <w:r w:rsidR="00DE4B0D" w:rsidRPr="003F0D5A">
        <w:rPr>
          <w:rFonts w:asciiTheme="majorBidi" w:hAnsiTheme="majorBidi" w:cstheme="majorBidi"/>
          <w:b/>
          <w:bCs/>
        </w:rPr>
        <w:t>Farag (</w:t>
      </w:r>
      <w:r w:rsidR="00D71DAB" w:rsidRPr="003F0D5A">
        <w:rPr>
          <w:rFonts w:asciiTheme="majorBidi" w:hAnsiTheme="majorBidi" w:cstheme="majorBidi"/>
          <w:b/>
          <w:bCs/>
        </w:rPr>
        <w:t>2005):</w:t>
      </w:r>
      <w:r w:rsidR="00B36123" w:rsidRPr="00581ED6">
        <w:rPr>
          <w:rFonts w:asciiTheme="majorBidi" w:hAnsiTheme="majorBidi" w:cstheme="majorBidi"/>
        </w:rPr>
        <w:t xml:space="preserve"> </w:t>
      </w:r>
      <w:r w:rsidR="00D71DAB" w:rsidRPr="00581ED6">
        <w:rPr>
          <w:rFonts w:asciiTheme="majorBidi" w:hAnsiTheme="majorBidi" w:cstheme="majorBidi"/>
        </w:rPr>
        <w:t xml:space="preserve">Comparative clinicopathological studies on garlic ethanolic </w:t>
      </w:r>
      <w:r w:rsidR="00DE4B0D" w:rsidRPr="00581ED6">
        <w:rPr>
          <w:rFonts w:asciiTheme="majorBidi" w:hAnsiTheme="majorBidi" w:cstheme="majorBidi"/>
        </w:rPr>
        <w:t>extract and</w:t>
      </w:r>
      <w:r w:rsidR="00D71DAB" w:rsidRPr="00581ED6">
        <w:rPr>
          <w:rFonts w:asciiTheme="majorBidi" w:hAnsiTheme="majorBidi" w:cstheme="majorBidi"/>
        </w:rPr>
        <w:t xml:space="preserve"> </w:t>
      </w:r>
      <w:proofErr w:type="spellStart"/>
      <w:r w:rsidR="00D71DAB" w:rsidRPr="00581ED6">
        <w:rPr>
          <w:rFonts w:asciiTheme="majorBidi" w:hAnsiTheme="majorBidi" w:cstheme="majorBidi"/>
        </w:rPr>
        <w:t>halofuginone</w:t>
      </w:r>
      <w:proofErr w:type="spellEnd"/>
      <w:r w:rsidR="00D71DAB" w:rsidRPr="00581ED6">
        <w:rPr>
          <w:rFonts w:asciiTheme="majorBidi" w:hAnsiTheme="majorBidi" w:cstheme="majorBidi"/>
        </w:rPr>
        <w:t xml:space="preserve"> compound against coccidiosis in chicken. </w:t>
      </w:r>
    </w:p>
    <w:p w14:paraId="110E1FAB" w14:textId="359C4AA3" w:rsidR="00D71DAB" w:rsidRPr="00581ED6" w:rsidRDefault="00D71DAB" w:rsidP="00232209">
      <w:pPr>
        <w:spacing w:line="276" w:lineRule="auto"/>
        <w:ind w:right="20"/>
        <w:jc w:val="right"/>
        <w:rPr>
          <w:rFonts w:asciiTheme="majorBidi" w:hAnsiTheme="majorBidi" w:cstheme="majorBidi"/>
        </w:rPr>
      </w:pPr>
      <w:r w:rsidRPr="00581ED6">
        <w:rPr>
          <w:rFonts w:asciiTheme="majorBidi" w:hAnsiTheme="majorBidi" w:cstheme="majorBidi"/>
        </w:rPr>
        <w:t xml:space="preserve"> M. V. Sc. (Parasitology) Fac. Vet. Med. Suez Canal Univ. </w:t>
      </w:r>
    </w:p>
    <w:p w14:paraId="515D8DA7" w14:textId="16860D02" w:rsidR="00D71DAB" w:rsidRPr="00581ED6" w:rsidRDefault="00D71DAB" w:rsidP="00B36123">
      <w:pPr>
        <w:spacing w:line="360" w:lineRule="auto"/>
        <w:ind w:right="20"/>
        <w:jc w:val="right"/>
        <w:rPr>
          <w:rFonts w:asciiTheme="majorBidi" w:hAnsiTheme="majorBidi" w:cstheme="majorBidi"/>
        </w:rPr>
      </w:pPr>
      <w:r w:rsidRPr="003F0D5A">
        <w:rPr>
          <w:rFonts w:asciiTheme="majorBidi" w:hAnsiTheme="majorBidi" w:cstheme="majorBidi"/>
          <w:b/>
          <w:bCs/>
        </w:rPr>
        <w:t xml:space="preserve">2-Mohamed </w:t>
      </w:r>
      <w:proofErr w:type="spellStart"/>
      <w:r w:rsidRPr="003F0D5A">
        <w:rPr>
          <w:rFonts w:asciiTheme="majorBidi" w:hAnsiTheme="majorBidi" w:cstheme="majorBidi"/>
          <w:b/>
          <w:bCs/>
        </w:rPr>
        <w:t>abu-Elhasen</w:t>
      </w:r>
      <w:proofErr w:type="spellEnd"/>
      <w:r w:rsidRPr="003F0D5A">
        <w:rPr>
          <w:rFonts w:asciiTheme="majorBidi" w:hAnsiTheme="majorBidi" w:cstheme="majorBidi"/>
          <w:b/>
          <w:bCs/>
        </w:rPr>
        <w:t xml:space="preserve"> Saad (2005):</w:t>
      </w:r>
      <w:r w:rsidR="00B36123" w:rsidRPr="00581ED6">
        <w:rPr>
          <w:rFonts w:asciiTheme="majorBidi" w:hAnsiTheme="majorBidi" w:cstheme="majorBidi"/>
        </w:rPr>
        <w:t xml:space="preserve"> </w:t>
      </w:r>
      <w:r w:rsidRPr="00581ED6">
        <w:rPr>
          <w:rFonts w:asciiTheme="majorBidi" w:hAnsiTheme="majorBidi" w:cstheme="majorBidi"/>
        </w:rPr>
        <w:t xml:space="preserve"> Synthesis and biological activities of some indole </w:t>
      </w:r>
      <w:proofErr w:type="spellStart"/>
      <w:r w:rsidRPr="00581ED6">
        <w:rPr>
          <w:rFonts w:asciiTheme="majorBidi" w:hAnsiTheme="majorBidi" w:cstheme="majorBidi"/>
        </w:rPr>
        <w:t>derivativesM</w:t>
      </w:r>
      <w:proofErr w:type="spellEnd"/>
      <w:r w:rsidRPr="00581ED6">
        <w:rPr>
          <w:rFonts w:asciiTheme="majorBidi" w:hAnsiTheme="majorBidi" w:cstheme="majorBidi"/>
        </w:rPr>
        <w:t>. V. Sc. (Pharmaceutical Chemistry) Fac. of pharmacy Suez Canal Univ.</w:t>
      </w:r>
    </w:p>
    <w:p w14:paraId="658BA46D" w14:textId="35BE189C" w:rsidR="00D71DAB" w:rsidRPr="00581ED6" w:rsidRDefault="00D71DAB" w:rsidP="003F0D5A">
      <w:pPr>
        <w:spacing w:line="360" w:lineRule="auto"/>
        <w:ind w:right="20"/>
        <w:jc w:val="right"/>
        <w:rPr>
          <w:rFonts w:asciiTheme="majorBidi" w:hAnsiTheme="majorBidi" w:cstheme="majorBidi"/>
        </w:rPr>
      </w:pPr>
      <w:r w:rsidRPr="003F0D5A">
        <w:rPr>
          <w:rFonts w:asciiTheme="majorBidi" w:hAnsiTheme="majorBidi" w:cstheme="majorBidi"/>
          <w:b/>
          <w:bCs/>
        </w:rPr>
        <w:t>3-Norhan Mohamed Elsayed Bader-Eldin (2006)</w:t>
      </w:r>
      <w:r w:rsidR="00B36123" w:rsidRPr="00581ED6">
        <w:rPr>
          <w:rFonts w:asciiTheme="majorBidi" w:hAnsiTheme="majorBidi" w:cstheme="majorBidi"/>
        </w:rPr>
        <w:t xml:space="preserve"> </w:t>
      </w:r>
      <w:r w:rsidRPr="00581ED6">
        <w:rPr>
          <w:rFonts w:asciiTheme="majorBidi" w:hAnsiTheme="majorBidi" w:cstheme="majorBidi"/>
        </w:rPr>
        <w:t>Role of oxidative stress and Nitric oxide in the development of vascular complications in streptozotocin-diabetic rats.</w:t>
      </w:r>
      <w:r w:rsidR="003F0D5A">
        <w:rPr>
          <w:rFonts w:asciiTheme="majorBidi" w:hAnsiTheme="majorBidi" w:cstheme="majorBidi"/>
        </w:rPr>
        <w:t xml:space="preserve"> </w:t>
      </w:r>
      <w:r w:rsidRPr="00581ED6">
        <w:rPr>
          <w:rFonts w:asciiTheme="majorBidi" w:hAnsiTheme="majorBidi" w:cstheme="majorBidi"/>
        </w:rPr>
        <w:t>M. V. Sc. (Pharmacology and toxicology) Fac. of pharmacy Suez Canal Univ.</w:t>
      </w:r>
    </w:p>
    <w:p w14:paraId="4931CE81" w14:textId="77777777" w:rsidR="003F0D5A" w:rsidRPr="00581ED6" w:rsidRDefault="00D71DAB" w:rsidP="003F0D5A">
      <w:pPr>
        <w:spacing w:line="360" w:lineRule="auto"/>
        <w:ind w:right="20"/>
        <w:jc w:val="right"/>
        <w:rPr>
          <w:rFonts w:asciiTheme="majorBidi" w:hAnsiTheme="majorBidi" w:cstheme="majorBidi"/>
        </w:rPr>
      </w:pPr>
      <w:r w:rsidRPr="003F0D5A">
        <w:rPr>
          <w:rFonts w:asciiTheme="majorBidi" w:hAnsiTheme="majorBidi" w:cstheme="majorBidi"/>
          <w:b/>
          <w:bCs/>
        </w:rPr>
        <w:t>4-Omnia Elsaid Kelany (2006)</w:t>
      </w:r>
      <w:r w:rsidR="003F0D5A" w:rsidRPr="003F0D5A">
        <w:rPr>
          <w:rFonts w:asciiTheme="majorBidi" w:hAnsiTheme="majorBidi" w:cstheme="majorBidi"/>
          <w:b/>
          <w:bCs/>
        </w:rPr>
        <w:t>:</w:t>
      </w:r>
      <w:r w:rsidR="003F0D5A">
        <w:rPr>
          <w:rFonts w:asciiTheme="majorBidi" w:hAnsiTheme="majorBidi" w:cstheme="majorBidi"/>
        </w:rPr>
        <w:t xml:space="preserve"> </w:t>
      </w:r>
      <w:r w:rsidR="003F0D5A" w:rsidRPr="00581ED6">
        <w:rPr>
          <w:rFonts w:asciiTheme="majorBidi" w:hAnsiTheme="majorBidi" w:cstheme="majorBidi"/>
        </w:rPr>
        <w:t>Clinicopathological effect of antifungal agents as ration additives in broilers</w:t>
      </w:r>
      <w:r w:rsidR="003F0D5A">
        <w:rPr>
          <w:rFonts w:asciiTheme="majorBidi" w:hAnsiTheme="majorBidi" w:cstheme="majorBidi"/>
        </w:rPr>
        <w:t xml:space="preserve"> </w:t>
      </w:r>
      <w:r w:rsidR="003F0D5A" w:rsidRPr="00581ED6">
        <w:rPr>
          <w:rFonts w:asciiTheme="majorBidi" w:hAnsiTheme="majorBidi" w:cstheme="majorBidi"/>
        </w:rPr>
        <w:t xml:space="preserve">M. V. Sc. (Clinical pathology) Fac. Vet. Med. Suez Canal </w:t>
      </w:r>
      <w:r w:rsidR="003F0D5A">
        <w:rPr>
          <w:rFonts w:asciiTheme="majorBidi" w:hAnsiTheme="majorBidi" w:cstheme="majorBidi"/>
        </w:rPr>
        <w:t>Univ</w:t>
      </w:r>
    </w:p>
    <w:p w14:paraId="5650172A" w14:textId="5CCC8089" w:rsidR="00D71DAB" w:rsidRPr="00581ED6" w:rsidRDefault="00D71DAB" w:rsidP="00B36123">
      <w:pPr>
        <w:spacing w:line="360" w:lineRule="auto"/>
        <w:ind w:right="20"/>
        <w:jc w:val="right"/>
        <w:rPr>
          <w:rFonts w:asciiTheme="majorBidi" w:hAnsiTheme="majorBidi" w:cstheme="majorBidi"/>
        </w:rPr>
      </w:pPr>
      <w:r w:rsidRPr="003F0D5A">
        <w:rPr>
          <w:rFonts w:asciiTheme="majorBidi" w:hAnsiTheme="majorBidi" w:cstheme="majorBidi"/>
          <w:b/>
          <w:bCs/>
        </w:rPr>
        <w:t>5-Maather Mohamed Moneer (2007)</w:t>
      </w:r>
      <w:r w:rsidRPr="00581ED6">
        <w:rPr>
          <w:rFonts w:asciiTheme="majorBidi" w:hAnsiTheme="majorBidi" w:cstheme="majorBidi"/>
        </w:rPr>
        <w:t xml:space="preserve"> Studies on the parasitic diseases in some marine fish</w:t>
      </w:r>
    </w:p>
    <w:p w14:paraId="5995821E" w14:textId="77777777" w:rsidR="00D71DAB" w:rsidRPr="00581ED6" w:rsidRDefault="00D71DAB" w:rsidP="00D71DAB">
      <w:pPr>
        <w:spacing w:line="360" w:lineRule="auto"/>
        <w:ind w:right="20"/>
        <w:jc w:val="right"/>
        <w:rPr>
          <w:rFonts w:asciiTheme="majorBidi" w:hAnsiTheme="majorBidi" w:cstheme="majorBidi"/>
        </w:rPr>
      </w:pPr>
      <w:proofErr w:type="spellStart"/>
      <w:r w:rsidRPr="00581ED6">
        <w:rPr>
          <w:rFonts w:asciiTheme="majorBidi" w:hAnsiTheme="majorBidi" w:cstheme="majorBidi"/>
        </w:rPr>
        <w:t>Ph..D</w:t>
      </w:r>
      <w:proofErr w:type="spellEnd"/>
      <w:r w:rsidRPr="00581ED6">
        <w:rPr>
          <w:rFonts w:asciiTheme="majorBidi" w:hAnsiTheme="majorBidi" w:cstheme="majorBidi"/>
        </w:rPr>
        <w:t xml:space="preserve"> (Fish diseases &amp; management) Fac. Vet. Med. Suez Canal Univ.</w:t>
      </w:r>
    </w:p>
    <w:p w14:paraId="2A6F772A" w14:textId="024C8A16" w:rsidR="00D71DAB" w:rsidRPr="00455ADE" w:rsidRDefault="00B36123" w:rsidP="00B36123">
      <w:pPr>
        <w:spacing w:line="360" w:lineRule="auto"/>
        <w:ind w:right="20"/>
        <w:jc w:val="right"/>
        <w:rPr>
          <w:rFonts w:asciiTheme="majorBidi" w:hAnsiTheme="majorBidi" w:cstheme="majorBidi"/>
          <w:b/>
          <w:bCs/>
        </w:rPr>
      </w:pPr>
      <w:r w:rsidRPr="003F0D5A">
        <w:rPr>
          <w:rFonts w:asciiTheme="majorBidi" w:hAnsiTheme="majorBidi" w:cstheme="majorBidi"/>
          <w:b/>
          <w:bCs/>
        </w:rPr>
        <w:t>6-</w:t>
      </w:r>
      <w:r w:rsidR="00D71DAB" w:rsidRPr="003F0D5A">
        <w:rPr>
          <w:rFonts w:asciiTheme="majorBidi" w:hAnsiTheme="majorBidi" w:cstheme="majorBidi"/>
          <w:b/>
          <w:bCs/>
        </w:rPr>
        <w:t xml:space="preserve">Hanan Abbas Ahmed </w:t>
      </w:r>
      <w:proofErr w:type="spellStart"/>
      <w:r w:rsidR="00D71DAB" w:rsidRPr="003F0D5A">
        <w:rPr>
          <w:rFonts w:asciiTheme="majorBidi" w:hAnsiTheme="majorBidi" w:cstheme="majorBidi"/>
          <w:b/>
          <w:bCs/>
        </w:rPr>
        <w:t>Elghayaty</w:t>
      </w:r>
      <w:proofErr w:type="spellEnd"/>
      <w:r w:rsidR="00D71DAB" w:rsidRPr="003F0D5A">
        <w:rPr>
          <w:rFonts w:asciiTheme="majorBidi" w:hAnsiTheme="majorBidi" w:cstheme="majorBidi"/>
          <w:b/>
          <w:bCs/>
        </w:rPr>
        <w:t xml:space="preserve"> (2007)</w:t>
      </w:r>
      <w:r w:rsidR="00D71DAB" w:rsidRPr="00581ED6">
        <w:rPr>
          <w:rFonts w:asciiTheme="majorBidi" w:hAnsiTheme="majorBidi" w:cstheme="majorBidi"/>
        </w:rPr>
        <w:t xml:space="preserve"> Clinicopathological and immunological studies on medical plants used as antiparasitic agents.</w:t>
      </w:r>
      <w:r w:rsidRPr="00581ED6">
        <w:rPr>
          <w:rFonts w:asciiTheme="majorBidi" w:hAnsiTheme="majorBidi" w:cstheme="majorBidi"/>
        </w:rPr>
        <w:t xml:space="preserve"> </w:t>
      </w:r>
      <w:proofErr w:type="spellStart"/>
      <w:proofErr w:type="gramStart"/>
      <w:r w:rsidR="00D71DAB" w:rsidRPr="00581ED6">
        <w:rPr>
          <w:rFonts w:asciiTheme="majorBidi" w:hAnsiTheme="majorBidi" w:cstheme="majorBidi"/>
        </w:rPr>
        <w:t>Ph.D</w:t>
      </w:r>
      <w:proofErr w:type="spellEnd"/>
      <w:proofErr w:type="gramEnd"/>
      <w:r w:rsidR="00D71DAB" w:rsidRPr="00581ED6">
        <w:rPr>
          <w:rFonts w:asciiTheme="majorBidi" w:hAnsiTheme="majorBidi" w:cstheme="majorBidi"/>
        </w:rPr>
        <w:t xml:space="preserve"> (Clinical pathology) Fac. of Vet. Med. Suez Canal Univ. </w:t>
      </w:r>
    </w:p>
    <w:p w14:paraId="221E406F" w14:textId="77777777" w:rsidR="00455ADE" w:rsidRPr="00581ED6" w:rsidRDefault="00D71DAB" w:rsidP="00455ADE">
      <w:pPr>
        <w:spacing w:line="360" w:lineRule="auto"/>
        <w:ind w:right="20"/>
        <w:jc w:val="right"/>
        <w:rPr>
          <w:rFonts w:asciiTheme="majorBidi" w:hAnsiTheme="majorBidi" w:cstheme="majorBidi"/>
        </w:rPr>
      </w:pPr>
      <w:r w:rsidRPr="00455ADE">
        <w:rPr>
          <w:rFonts w:asciiTheme="majorBidi" w:hAnsiTheme="majorBidi" w:cstheme="majorBidi"/>
          <w:b/>
          <w:bCs/>
        </w:rPr>
        <w:t>7- Ihab Helal (2007)</w:t>
      </w:r>
      <w:r w:rsidR="00B36123" w:rsidRPr="00581ED6">
        <w:rPr>
          <w:rFonts w:asciiTheme="majorBidi" w:hAnsiTheme="majorBidi" w:cstheme="majorBidi"/>
        </w:rPr>
        <w:t xml:space="preserve"> </w:t>
      </w:r>
      <w:r w:rsidRPr="00581ED6">
        <w:rPr>
          <w:rFonts w:asciiTheme="majorBidi" w:hAnsiTheme="majorBidi" w:cstheme="majorBidi"/>
        </w:rPr>
        <w:t>Studies upon some bacterial isolates affecting quails.</w:t>
      </w:r>
      <w:r w:rsidR="00455ADE">
        <w:rPr>
          <w:rFonts w:asciiTheme="majorBidi" w:hAnsiTheme="majorBidi" w:cstheme="majorBidi"/>
        </w:rPr>
        <w:t xml:space="preserve"> </w:t>
      </w:r>
      <w:r w:rsidR="00455ADE" w:rsidRPr="00581ED6">
        <w:rPr>
          <w:rFonts w:asciiTheme="majorBidi" w:hAnsiTheme="majorBidi" w:cstheme="majorBidi"/>
        </w:rPr>
        <w:t>M. V. Sc. (Biochemistry) Fac. Vet. Med. Suez Canal Uni</w:t>
      </w:r>
      <w:r w:rsidR="00455ADE">
        <w:rPr>
          <w:rFonts w:asciiTheme="majorBidi" w:hAnsiTheme="majorBidi" w:cstheme="majorBidi"/>
        </w:rPr>
        <w:t>v</w:t>
      </w:r>
    </w:p>
    <w:p w14:paraId="27F8ACDD" w14:textId="30CCEC87" w:rsidR="00455ADE" w:rsidRDefault="00D71DAB" w:rsidP="00455ADE">
      <w:pPr>
        <w:spacing w:line="360" w:lineRule="auto"/>
        <w:ind w:right="20"/>
        <w:jc w:val="right"/>
        <w:rPr>
          <w:rFonts w:asciiTheme="majorBidi" w:hAnsiTheme="majorBidi" w:cstheme="majorBidi"/>
        </w:rPr>
      </w:pPr>
      <w:r w:rsidRPr="00455ADE">
        <w:rPr>
          <w:rFonts w:asciiTheme="majorBidi" w:hAnsiTheme="majorBidi" w:cstheme="majorBidi"/>
          <w:b/>
          <w:bCs/>
        </w:rPr>
        <w:t xml:space="preserve">8- Hoda Ibrahim Bahr Hasan </w:t>
      </w:r>
      <w:r w:rsidR="00DE4B0D" w:rsidRPr="00455ADE">
        <w:rPr>
          <w:rFonts w:asciiTheme="majorBidi" w:hAnsiTheme="majorBidi" w:cstheme="majorBidi"/>
          <w:b/>
          <w:bCs/>
        </w:rPr>
        <w:t>(2007</w:t>
      </w:r>
      <w:r w:rsidRPr="00455ADE">
        <w:rPr>
          <w:rFonts w:asciiTheme="majorBidi" w:hAnsiTheme="majorBidi" w:cstheme="majorBidi"/>
          <w:b/>
          <w:bCs/>
        </w:rPr>
        <w:t xml:space="preserve">) </w:t>
      </w:r>
      <w:r w:rsidR="00455ADE" w:rsidRPr="00581ED6">
        <w:rPr>
          <w:rFonts w:asciiTheme="majorBidi" w:hAnsiTheme="majorBidi" w:cstheme="majorBidi"/>
        </w:rPr>
        <w:t xml:space="preserve">Role of antioxidant </w:t>
      </w:r>
      <w:proofErr w:type="spellStart"/>
      <w:r w:rsidR="00455ADE" w:rsidRPr="00581ED6">
        <w:rPr>
          <w:rFonts w:asciiTheme="majorBidi" w:hAnsiTheme="majorBidi" w:cstheme="majorBidi"/>
        </w:rPr>
        <w:t>strss</w:t>
      </w:r>
      <w:proofErr w:type="spellEnd"/>
      <w:r w:rsidR="00455ADE" w:rsidRPr="00581ED6">
        <w:rPr>
          <w:rFonts w:asciiTheme="majorBidi" w:hAnsiTheme="majorBidi" w:cstheme="majorBidi"/>
        </w:rPr>
        <w:t xml:space="preserve"> induced by </w:t>
      </w:r>
      <w:proofErr w:type="spellStart"/>
      <w:r w:rsidR="00455ADE" w:rsidRPr="00581ED6">
        <w:rPr>
          <w:rFonts w:asciiTheme="majorBidi" w:hAnsiTheme="majorBidi" w:cstheme="majorBidi"/>
        </w:rPr>
        <w:t>diabitus</w:t>
      </w:r>
      <w:proofErr w:type="spellEnd"/>
      <w:r w:rsidR="00455ADE" w:rsidRPr="00581ED6">
        <w:rPr>
          <w:rFonts w:asciiTheme="majorBidi" w:hAnsiTheme="majorBidi" w:cstheme="majorBidi"/>
        </w:rPr>
        <w:t xml:space="preserve"> in rat</w:t>
      </w:r>
      <w:r w:rsidR="00455ADE">
        <w:rPr>
          <w:rFonts w:asciiTheme="majorBidi" w:hAnsiTheme="majorBidi" w:cstheme="majorBidi"/>
        </w:rPr>
        <w:t>s</w:t>
      </w:r>
    </w:p>
    <w:p w14:paraId="1D67E2EF" w14:textId="0A0C6CB6" w:rsidR="00D71DAB" w:rsidRPr="00581ED6" w:rsidRDefault="00D71DAB" w:rsidP="00455ADE">
      <w:pPr>
        <w:spacing w:line="360" w:lineRule="auto"/>
        <w:ind w:right="20"/>
        <w:jc w:val="right"/>
        <w:rPr>
          <w:rFonts w:asciiTheme="majorBidi" w:hAnsiTheme="majorBidi" w:cstheme="majorBidi"/>
        </w:rPr>
      </w:pPr>
      <w:r w:rsidRPr="00581ED6">
        <w:rPr>
          <w:rFonts w:asciiTheme="majorBidi" w:hAnsiTheme="majorBidi" w:cstheme="majorBidi"/>
        </w:rPr>
        <w:t>M. V. Sc. (Surgery) Fac. Vet. Med. Suez Canal Univ</w:t>
      </w:r>
    </w:p>
    <w:p w14:paraId="18DCBD91" w14:textId="0C756A19" w:rsidR="00D71DAB" w:rsidRPr="00581ED6" w:rsidRDefault="00D71DAB" w:rsidP="00B36123">
      <w:pPr>
        <w:spacing w:line="360" w:lineRule="auto"/>
        <w:ind w:right="20"/>
        <w:jc w:val="right"/>
        <w:rPr>
          <w:rFonts w:asciiTheme="majorBidi" w:hAnsiTheme="majorBidi" w:cstheme="majorBidi"/>
        </w:rPr>
      </w:pPr>
      <w:r w:rsidRPr="00455ADE">
        <w:rPr>
          <w:rFonts w:asciiTheme="majorBidi" w:hAnsiTheme="majorBidi" w:cstheme="majorBidi"/>
          <w:b/>
          <w:bCs/>
        </w:rPr>
        <w:t>9-Walaa Al-Sayd Abd-El-Fattah El-Shaer (2008)</w:t>
      </w:r>
      <w:r w:rsidR="00B36123" w:rsidRPr="00581ED6">
        <w:rPr>
          <w:rFonts w:asciiTheme="majorBidi" w:hAnsiTheme="majorBidi" w:cstheme="majorBidi"/>
        </w:rPr>
        <w:t xml:space="preserve"> </w:t>
      </w:r>
      <w:r w:rsidRPr="00581ED6">
        <w:rPr>
          <w:rFonts w:asciiTheme="majorBidi" w:hAnsiTheme="majorBidi" w:cstheme="majorBidi"/>
        </w:rPr>
        <w:t xml:space="preserve">Field studies on parasitic diseases caused by digenetic trematodes in some wild and cultured </w:t>
      </w:r>
      <w:r w:rsidR="00D824EE" w:rsidRPr="00581ED6">
        <w:rPr>
          <w:rFonts w:asciiTheme="majorBidi" w:hAnsiTheme="majorBidi" w:cstheme="majorBidi"/>
        </w:rPr>
        <w:t>freshwater</w:t>
      </w:r>
      <w:r w:rsidRPr="00581ED6">
        <w:rPr>
          <w:rFonts w:asciiTheme="majorBidi" w:hAnsiTheme="majorBidi" w:cstheme="majorBidi"/>
        </w:rPr>
        <w:t xml:space="preserve"> fishes.</w:t>
      </w:r>
      <w:r w:rsidR="00455ADE">
        <w:rPr>
          <w:rFonts w:asciiTheme="majorBidi" w:hAnsiTheme="majorBidi" w:cstheme="majorBidi"/>
        </w:rPr>
        <w:t xml:space="preserve"> </w:t>
      </w:r>
      <w:r w:rsidR="00455ADE" w:rsidRPr="00581ED6">
        <w:rPr>
          <w:rFonts w:asciiTheme="majorBidi" w:hAnsiTheme="majorBidi" w:cstheme="majorBidi"/>
        </w:rPr>
        <w:t xml:space="preserve">M. V. Sc. </w:t>
      </w:r>
      <w:r w:rsidR="00D824EE" w:rsidRPr="00581ED6">
        <w:rPr>
          <w:rFonts w:asciiTheme="majorBidi" w:hAnsiTheme="majorBidi" w:cstheme="majorBidi"/>
        </w:rPr>
        <w:t>(Fish</w:t>
      </w:r>
      <w:r w:rsidR="00455ADE" w:rsidRPr="00581ED6">
        <w:rPr>
          <w:rFonts w:asciiTheme="majorBidi" w:hAnsiTheme="majorBidi" w:cstheme="majorBidi"/>
        </w:rPr>
        <w:t xml:space="preserve"> dept) Fac. Vet. Med. Suez Canal Univ.</w:t>
      </w:r>
    </w:p>
    <w:p w14:paraId="411C10C9" w14:textId="3E57B78B" w:rsidR="00D71DAB" w:rsidRPr="00581ED6" w:rsidRDefault="00D71DAB" w:rsidP="00455ADE">
      <w:pPr>
        <w:spacing w:line="360" w:lineRule="auto"/>
        <w:ind w:right="20"/>
        <w:jc w:val="right"/>
        <w:rPr>
          <w:rFonts w:asciiTheme="majorBidi" w:hAnsiTheme="majorBidi" w:cstheme="majorBidi"/>
        </w:rPr>
      </w:pPr>
      <w:r w:rsidRPr="00455ADE">
        <w:rPr>
          <w:rFonts w:asciiTheme="majorBidi" w:hAnsiTheme="majorBidi" w:cstheme="majorBidi"/>
          <w:b/>
          <w:bCs/>
        </w:rPr>
        <w:t>10-Asmaa Ahmed El-</w:t>
      </w:r>
      <w:proofErr w:type="spellStart"/>
      <w:r w:rsidRPr="00455ADE">
        <w:rPr>
          <w:rFonts w:asciiTheme="majorBidi" w:hAnsiTheme="majorBidi" w:cstheme="majorBidi"/>
          <w:b/>
          <w:bCs/>
        </w:rPr>
        <w:t>Tahery</w:t>
      </w:r>
      <w:proofErr w:type="spellEnd"/>
      <w:r w:rsidRPr="00455ADE">
        <w:rPr>
          <w:rFonts w:asciiTheme="majorBidi" w:hAnsiTheme="majorBidi" w:cstheme="majorBidi"/>
          <w:b/>
          <w:bCs/>
        </w:rPr>
        <w:t xml:space="preserve"> Ali El-</w:t>
      </w:r>
      <w:proofErr w:type="spellStart"/>
      <w:r w:rsidRPr="00455ADE">
        <w:rPr>
          <w:rFonts w:asciiTheme="majorBidi" w:hAnsiTheme="majorBidi" w:cstheme="majorBidi"/>
          <w:b/>
          <w:bCs/>
        </w:rPr>
        <w:t>Mowafy</w:t>
      </w:r>
      <w:proofErr w:type="spellEnd"/>
      <w:r w:rsidR="00455ADE">
        <w:rPr>
          <w:rFonts w:asciiTheme="majorBidi" w:hAnsiTheme="majorBidi" w:cstheme="majorBidi"/>
          <w:b/>
          <w:bCs/>
        </w:rPr>
        <w:t xml:space="preserve"> </w:t>
      </w:r>
      <w:r w:rsidRPr="00455ADE">
        <w:rPr>
          <w:rFonts w:asciiTheme="majorBidi" w:hAnsiTheme="majorBidi" w:cstheme="majorBidi"/>
          <w:b/>
          <w:bCs/>
        </w:rPr>
        <w:t>(2008)</w:t>
      </w:r>
      <w:r w:rsidR="00455ADE">
        <w:rPr>
          <w:rFonts w:asciiTheme="majorBidi" w:hAnsiTheme="majorBidi" w:cstheme="majorBidi"/>
          <w:b/>
          <w:bCs/>
        </w:rPr>
        <w:t xml:space="preserve">: </w:t>
      </w:r>
      <w:r w:rsidR="00455ADE" w:rsidRPr="00581ED6">
        <w:rPr>
          <w:rFonts w:asciiTheme="majorBidi" w:hAnsiTheme="majorBidi" w:cstheme="majorBidi"/>
        </w:rPr>
        <w:t xml:space="preserve">Field studies on some blood parasitic diseases among wild and cultured </w:t>
      </w:r>
      <w:proofErr w:type="spellStart"/>
      <w:r w:rsidR="00455ADE" w:rsidRPr="00581ED6">
        <w:rPr>
          <w:rFonts w:asciiTheme="majorBidi" w:hAnsiTheme="majorBidi" w:cstheme="majorBidi"/>
        </w:rPr>
        <w:t>fishes</w:t>
      </w:r>
      <w:r w:rsidRPr="00581ED6">
        <w:rPr>
          <w:rFonts w:asciiTheme="majorBidi" w:hAnsiTheme="majorBidi" w:cstheme="majorBidi"/>
        </w:rPr>
        <w:t>M</w:t>
      </w:r>
      <w:proofErr w:type="spellEnd"/>
      <w:r w:rsidRPr="00581ED6">
        <w:rPr>
          <w:rFonts w:asciiTheme="majorBidi" w:hAnsiTheme="majorBidi" w:cstheme="majorBidi"/>
        </w:rPr>
        <w:t xml:space="preserve">. V. Sc. </w:t>
      </w:r>
      <w:r w:rsidR="00455ADE" w:rsidRPr="00581ED6">
        <w:rPr>
          <w:rFonts w:asciiTheme="majorBidi" w:hAnsiTheme="majorBidi" w:cstheme="majorBidi"/>
        </w:rPr>
        <w:t>(Fish</w:t>
      </w:r>
      <w:r w:rsidRPr="00581ED6">
        <w:rPr>
          <w:rFonts w:asciiTheme="majorBidi" w:hAnsiTheme="majorBidi" w:cstheme="majorBidi"/>
        </w:rPr>
        <w:t xml:space="preserve"> dept) Fac. Vet. Med. Suez Canal Univ.</w:t>
      </w:r>
    </w:p>
    <w:p w14:paraId="3E155B27" w14:textId="6563BD08" w:rsidR="00455ADE" w:rsidRPr="00581ED6" w:rsidRDefault="00D71DAB" w:rsidP="00455ADE">
      <w:pPr>
        <w:spacing w:line="360" w:lineRule="auto"/>
        <w:ind w:right="20"/>
        <w:jc w:val="right"/>
        <w:rPr>
          <w:rFonts w:asciiTheme="majorBidi" w:hAnsiTheme="majorBidi" w:cstheme="majorBidi"/>
        </w:rPr>
      </w:pPr>
      <w:r w:rsidRPr="00455ADE">
        <w:rPr>
          <w:rFonts w:asciiTheme="majorBidi" w:hAnsiTheme="majorBidi" w:cstheme="majorBidi"/>
          <w:b/>
          <w:bCs/>
        </w:rPr>
        <w:t>11-Mohamed Hammad Mohamed (2008)</w:t>
      </w:r>
      <w:r w:rsidR="00455ADE">
        <w:rPr>
          <w:rFonts w:asciiTheme="majorBidi" w:hAnsiTheme="majorBidi" w:cstheme="majorBidi"/>
          <w:b/>
          <w:bCs/>
        </w:rPr>
        <w:t xml:space="preserve">: </w:t>
      </w:r>
      <w:r w:rsidR="00455ADE" w:rsidRPr="00581ED6">
        <w:rPr>
          <w:rFonts w:asciiTheme="majorBidi" w:hAnsiTheme="majorBidi" w:cstheme="majorBidi"/>
        </w:rPr>
        <w:t xml:space="preserve">Studies upon some bacterial affections in seagulls in </w:t>
      </w:r>
      <w:proofErr w:type="spellStart"/>
      <w:r w:rsidR="00455ADE" w:rsidRPr="00581ED6">
        <w:rPr>
          <w:rFonts w:asciiTheme="majorBidi" w:hAnsiTheme="majorBidi" w:cstheme="majorBidi"/>
        </w:rPr>
        <w:t>fayoum</w:t>
      </w:r>
      <w:proofErr w:type="spellEnd"/>
      <w:r w:rsidR="00455ADE" w:rsidRPr="00581ED6">
        <w:rPr>
          <w:rFonts w:asciiTheme="majorBidi" w:hAnsiTheme="majorBidi" w:cstheme="majorBidi"/>
        </w:rPr>
        <w:t xml:space="preserve"> protectorates.</w:t>
      </w:r>
      <w:r w:rsidR="00455ADE">
        <w:rPr>
          <w:rFonts w:asciiTheme="majorBidi" w:hAnsiTheme="majorBidi" w:cstheme="majorBidi"/>
        </w:rPr>
        <w:t xml:space="preserve"> </w:t>
      </w:r>
      <w:r w:rsidR="00455ADE" w:rsidRPr="00581ED6">
        <w:rPr>
          <w:rFonts w:asciiTheme="majorBidi" w:hAnsiTheme="majorBidi" w:cstheme="majorBidi"/>
        </w:rPr>
        <w:t>M. V. Sc. (wildlife dept) Fac. Vet. Med. Suez Canal Univ</w:t>
      </w:r>
    </w:p>
    <w:p w14:paraId="2EDCFC4B" w14:textId="17DF1893" w:rsidR="00455ADE" w:rsidRPr="00581ED6" w:rsidRDefault="00D71DAB" w:rsidP="00455ADE">
      <w:pPr>
        <w:spacing w:line="360" w:lineRule="auto"/>
        <w:ind w:right="20"/>
        <w:jc w:val="right"/>
        <w:rPr>
          <w:rFonts w:asciiTheme="majorBidi" w:hAnsiTheme="majorBidi" w:cstheme="majorBidi"/>
        </w:rPr>
      </w:pPr>
      <w:r w:rsidRPr="00455ADE">
        <w:rPr>
          <w:rFonts w:asciiTheme="majorBidi" w:hAnsiTheme="majorBidi" w:cstheme="majorBidi"/>
          <w:b/>
          <w:bCs/>
        </w:rPr>
        <w:t>12- Aisha Ibrahim Fathy El-Rayes (2008)</w:t>
      </w:r>
      <w:r w:rsidR="00455ADE">
        <w:rPr>
          <w:rFonts w:asciiTheme="majorBidi" w:hAnsiTheme="majorBidi" w:cstheme="majorBidi"/>
          <w:b/>
          <w:bCs/>
        </w:rPr>
        <w:t>:</w:t>
      </w:r>
      <w:r w:rsidRPr="00581ED6">
        <w:rPr>
          <w:rFonts w:asciiTheme="majorBidi" w:hAnsiTheme="majorBidi" w:cstheme="majorBidi"/>
        </w:rPr>
        <w:t xml:space="preserve">  Biochemical studies on some immunostimulant in chicken experimentally infected with </w:t>
      </w:r>
      <w:proofErr w:type="spellStart"/>
      <w:r w:rsidRPr="00581ED6">
        <w:rPr>
          <w:rFonts w:asciiTheme="majorBidi" w:hAnsiTheme="majorBidi" w:cstheme="majorBidi"/>
        </w:rPr>
        <w:t>Gumboro</w:t>
      </w:r>
      <w:proofErr w:type="spellEnd"/>
      <w:r w:rsidRPr="00581ED6">
        <w:rPr>
          <w:rFonts w:asciiTheme="majorBidi" w:hAnsiTheme="majorBidi" w:cstheme="majorBidi"/>
        </w:rPr>
        <w:t>.</w:t>
      </w:r>
      <w:r w:rsidR="00455ADE">
        <w:rPr>
          <w:rFonts w:asciiTheme="majorBidi" w:hAnsiTheme="majorBidi" w:cstheme="majorBidi"/>
        </w:rPr>
        <w:t xml:space="preserve"> </w:t>
      </w:r>
      <w:r w:rsidR="00455ADE" w:rsidRPr="00581ED6">
        <w:rPr>
          <w:rFonts w:asciiTheme="majorBidi" w:hAnsiTheme="majorBidi" w:cstheme="majorBidi"/>
        </w:rPr>
        <w:t>PhD. (Biochemistry) Fac. Vet. Med. Suez Canal Univ.</w:t>
      </w:r>
    </w:p>
    <w:p w14:paraId="56AF0F0C" w14:textId="58D727A4" w:rsidR="00D71DAB" w:rsidRPr="00581ED6" w:rsidRDefault="00455ADE" w:rsidP="00455ADE">
      <w:pPr>
        <w:spacing w:line="360" w:lineRule="auto"/>
        <w:ind w:right="20"/>
        <w:jc w:val="right"/>
        <w:rPr>
          <w:rFonts w:asciiTheme="majorBidi" w:hAnsiTheme="majorBidi" w:cstheme="majorBidi"/>
        </w:rPr>
      </w:pPr>
      <w:r w:rsidRPr="00455ADE">
        <w:rPr>
          <w:rFonts w:asciiTheme="majorBidi" w:hAnsiTheme="majorBidi" w:cstheme="majorBidi"/>
          <w:b/>
          <w:bCs/>
        </w:rPr>
        <w:t xml:space="preserve">13- </w:t>
      </w:r>
      <w:proofErr w:type="spellStart"/>
      <w:r w:rsidRPr="00455ADE">
        <w:rPr>
          <w:rFonts w:asciiTheme="majorBidi" w:hAnsiTheme="majorBidi" w:cstheme="majorBidi"/>
          <w:b/>
          <w:bCs/>
        </w:rPr>
        <w:t>Enas</w:t>
      </w:r>
      <w:proofErr w:type="spellEnd"/>
      <w:r w:rsidRPr="00455ADE">
        <w:rPr>
          <w:rFonts w:asciiTheme="majorBidi" w:hAnsiTheme="majorBidi" w:cstheme="majorBidi"/>
          <w:b/>
          <w:bCs/>
        </w:rPr>
        <w:t xml:space="preserve"> Mohamed Saad Abd El-Halim (2008):</w:t>
      </w:r>
      <w:r>
        <w:rPr>
          <w:rFonts w:asciiTheme="majorBidi" w:hAnsiTheme="majorBidi" w:cstheme="majorBidi"/>
        </w:rPr>
        <w:t xml:space="preserve">  </w:t>
      </w:r>
      <w:r w:rsidR="00D71DAB" w:rsidRPr="00581ED6">
        <w:rPr>
          <w:rFonts w:asciiTheme="majorBidi" w:hAnsiTheme="majorBidi" w:cstheme="majorBidi"/>
        </w:rPr>
        <w:t xml:space="preserve">Studies upon some bacterial isolates affecting </w:t>
      </w:r>
      <w:proofErr w:type="spellStart"/>
      <w:r w:rsidR="00D71DAB" w:rsidRPr="00581ED6">
        <w:rPr>
          <w:rFonts w:asciiTheme="majorBidi" w:hAnsiTheme="majorBidi" w:cstheme="majorBidi"/>
        </w:rPr>
        <w:t>budgerigars.M</w:t>
      </w:r>
      <w:proofErr w:type="spellEnd"/>
      <w:r w:rsidR="00D71DAB" w:rsidRPr="00581ED6">
        <w:rPr>
          <w:rFonts w:asciiTheme="majorBidi" w:hAnsiTheme="majorBidi" w:cstheme="majorBidi"/>
        </w:rPr>
        <w:t>. V. Sc. (</w:t>
      </w:r>
      <w:r w:rsidRPr="00581ED6">
        <w:rPr>
          <w:rFonts w:asciiTheme="majorBidi" w:hAnsiTheme="majorBidi" w:cstheme="majorBidi"/>
        </w:rPr>
        <w:t>Wildlife</w:t>
      </w:r>
      <w:r w:rsidR="00D71DAB" w:rsidRPr="00581ED6">
        <w:rPr>
          <w:rFonts w:asciiTheme="majorBidi" w:hAnsiTheme="majorBidi" w:cstheme="majorBidi"/>
        </w:rPr>
        <w:t xml:space="preserve"> dept.) Fac. Vet. Med. Suez Canal Univ.</w:t>
      </w:r>
    </w:p>
    <w:p w14:paraId="38131212" w14:textId="3330EB53" w:rsidR="00844041" w:rsidRPr="00844041" w:rsidRDefault="00D71DAB" w:rsidP="00232209">
      <w:pPr>
        <w:spacing w:line="360" w:lineRule="auto"/>
        <w:ind w:right="20"/>
        <w:jc w:val="right"/>
        <w:rPr>
          <w:rFonts w:asciiTheme="majorBidi" w:hAnsiTheme="majorBidi" w:cstheme="majorBidi"/>
        </w:rPr>
      </w:pPr>
      <w:r w:rsidRPr="00581ED6">
        <w:rPr>
          <w:rFonts w:asciiTheme="majorBidi" w:hAnsiTheme="majorBidi" w:cstheme="majorBidi"/>
        </w:rPr>
        <w:lastRenderedPageBreak/>
        <w:t xml:space="preserve"> </w:t>
      </w:r>
      <w:r w:rsidRPr="00455ADE">
        <w:rPr>
          <w:rFonts w:asciiTheme="majorBidi" w:hAnsiTheme="majorBidi" w:cstheme="majorBidi"/>
          <w:b/>
          <w:bCs/>
        </w:rPr>
        <w:t>14- Engi Abd- El-</w:t>
      </w:r>
      <w:proofErr w:type="spellStart"/>
      <w:r w:rsidRPr="00455ADE">
        <w:rPr>
          <w:rFonts w:asciiTheme="majorBidi" w:hAnsiTheme="majorBidi" w:cstheme="majorBidi"/>
          <w:b/>
          <w:bCs/>
        </w:rPr>
        <w:t>Galill</w:t>
      </w:r>
      <w:proofErr w:type="spellEnd"/>
      <w:r w:rsidRPr="00455ADE">
        <w:rPr>
          <w:rFonts w:asciiTheme="majorBidi" w:hAnsiTheme="majorBidi" w:cstheme="majorBidi"/>
          <w:b/>
          <w:bCs/>
        </w:rPr>
        <w:t xml:space="preserve"> El-</w:t>
      </w:r>
      <w:proofErr w:type="spellStart"/>
      <w:r w:rsidRPr="00455ADE">
        <w:rPr>
          <w:rFonts w:asciiTheme="majorBidi" w:hAnsiTheme="majorBidi" w:cstheme="majorBidi"/>
          <w:b/>
          <w:bCs/>
        </w:rPr>
        <w:t>Raziky</w:t>
      </w:r>
      <w:proofErr w:type="spellEnd"/>
      <w:r w:rsidR="00DE4B0D">
        <w:rPr>
          <w:rFonts w:asciiTheme="majorBidi" w:hAnsiTheme="majorBidi" w:cstheme="majorBidi"/>
          <w:b/>
          <w:bCs/>
        </w:rPr>
        <w:t xml:space="preserve"> </w:t>
      </w:r>
      <w:r w:rsidRPr="00455ADE">
        <w:rPr>
          <w:rFonts w:asciiTheme="majorBidi" w:hAnsiTheme="majorBidi" w:cstheme="majorBidi"/>
          <w:b/>
          <w:bCs/>
        </w:rPr>
        <w:t>(2009)</w:t>
      </w:r>
      <w:r w:rsidR="00455ADE">
        <w:rPr>
          <w:rFonts w:asciiTheme="majorBidi" w:hAnsiTheme="majorBidi" w:cstheme="majorBidi"/>
          <w:b/>
          <w:bCs/>
        </w:rPr>
        <w:t xml:space="preserve">: </w:t>
      </w:r>
      <w:r w:rsidRPr="00581ED6">
        <w:rPr>
          <w:rFonts w:asciiTheme="majorBidi" w:hAnsiTheme="majorBidi" w:cstheme="majorBidi"/>
        </w:rPr>
        <w:t>Studies on some prevailing parasitic diseases among mugil species</w:t>
      </w:r>
      <w:r w:rsidR="00455ADE">
        <w:rPr>
          <w:rFonts w:asciiTheme="majorBidi" w:hAnsiTheme="majorBidi" w:cstheme="majorBidi"/>
        </w:rPr>
        <w:t xml:space="preserve"> </w:t>
      </w:r>
      <w:r w:rsidR="00455ADE" w:rsidRPr="00581ED6">
        <w:rPr>
          <w:rFonts w:asciiTheme="majorBidi" w:hAnsiTheme="majorBidi" w:cstheme="majorBidi"/>
        </w:rPr>
        <w:t>M. V. Sc. (Fish management dept.) Fac. Vet. Med. Suez Canal Uni</w:t>
      </w:r>
      <w:r w:rsidR="00455ADE">
        <w:rPr>
          <w:rFonts w:asciiTheme="majorBidi" w:hAnsiTheme="majorBidi" w:cstheme="majorBidi"/>
        </w:rPr>
        <w:t>v.</w:t>
      </w:r>
    </w:p>
    <w:p w14:paraId="358EA1BF" w14:textId="01EDFB20" w:rsidR="00D71DAB" w:rsidRPr="00581ED6" w:rsidRDefault="00D71DAB" w:rsidP="00844041">
      <w:pPr>
        <w:spacing w:line="360" w:lineRule="auto"/>
        <w:ind w:right="20"/>
        <w:jc w:val="right"/>
        <w:rPr>
          <w:rFonts w:asciiTheme="majorBidi" w:hAnsiTheme="majorBidi" w:cstheme="majorBidi"/>
        </w:rPr>
      </w:pPr>
      <w:r w:rsidRPr="00581ED6">
        <w:rPr>
          <w:rFonts w:asciiTheme="majorBidi" w:hAnsiTheme="majorBidi" w:cstheme="majorBidi"/>
        </w:rPr>
        <w:t>15</w:t>
      </w:r>
      <w:r w:rsidRPr="00455ADE">
        <w:rPr>
          <w:rFonts w:asciiTheme="majorBidi" w:hAnsiTheme="majorBidi" w:cstheme="majorBidi"/>
          <w:b/>
          <w:bCs/>
        </w:rPr>
        <w:t>-</w:t>
      </w:r>
      <w:r w:rsidR="00455ADE" w:rsidRPr="00455ADE">
        <w:rPr>
          <w:rFonts w:asciiTheme="majorBidi" w:hAnsiTheme="majorBidi" w:cstheme="majorBidi"/>
          <w:b/>
          <w:bCs/>
        </w:rPr>
        <w:t xml:space="preserve"> Haidy </w:t>
      </w:r>
      <w:proofErr w:type="spellStart"/>
      <w:r w:rsidR="00455ADE" w:rsidRPr="00455ADE">
        <w:rPr>
          <w:rFonts w:asciiTheme="majorBidi" w:hAnsiTheme="majorBidi" w:cstheme="majorBidi"/>
          <w:b/>
          <w:bCs/>
        </w:rPr>
        <w:t>elsayed</w:t>
      </w:r>
      <w:proofErr w:type="spellEnd"/>
      <w:r w:rsidR="00455ADE" w:rsidRPr="00455ADE">
        <w:rPr>
          <w:rFonts w:asciiTheme="majorBidi" w:hAnsiTheme="majorBidi" w:cstheme="majorBidi"/>
          <w:b/>
          <w:bCs/>
        </w:rPr>
        <w:t xml:space="preserve"> </w:t>
      </w:r>
      <w:proofErr w:type="spellStart"/>
      <w:r w:rsidR="00455ADE" w:rsidRPr="00455ADE">
        <w:rPr>
          <w:rFonts w:asciiTheme="majorBidi" w:hAnsiTheme="majorBidi" w:cstheme="majorBidi"/>
          <w:b/>
          <w:bCs/>
        </w:rPr>
        <w:t>mohammed</w:t>
      </w:r>
      <w:proofErr w:type="spellEnd"/>
      <w:r w:rsidR="00455ADE" w:rsidRPr="00455ADE">
        <w:rPr>
          <w:rFonts w:asciiTheme="majorBidi" w:hAnsiTheme="majorBidi" w:cstheme="majorBidi"/>
          <w:b/>
          <w:bCs/>
        </w:rPr>
        <w:t xml:space="preserve"> (2009):</w:t>
      </w:r>
      <w:r w:rsidR="00455ADE">
        <w:rPr>
          <w:rFonts w:asciiTheme="majorBidi" w:hAnsiTheme="majorBidi" w:cstheme="majorBidi"/>
        </w:rPr>
        <w:t xml:space="preserve"> </w:t>
      </w:r>
      <w:r w:rsidRPr="00581ED6">
        <w:rPr>
          <w:rFonts w:asciiTheme="majorBidi" w:hAnsiTheme="majorBidi" w:cstheme="majorBidi"/>
        </w:rPr>
        <w:t xml:space="preserve">Comparative evaluation of some </w:t>
      </w:r>
      <w:proofErr w:type="spellStart"/>
      <w:r w:rsidRPr="00581ED6">
        <w:rPr>
          <w:rFonts w:asciiTheme="majorBidi" w:hAnsiTheme="majorBidi" w:cstheme="majorBidi"/>
        </w:rPr>
        <w:t>antimycotoxines</w:t>
      </w:r>
      <w:proofErr w:type="spellEnd"/>
      <w:r w:rsidRPr="00581ED6">
        <w:rPr>
          <w:rFonts w:asciiTheme="majorBidi" w:hAnsiTheme="majorBidi" w:cstheme="majorBidi"/>
        </w:rPr>
        <w:t xml:space="preserve"> commonly used in poultry raising</w:t>
      </w:r>
      <w:r w:rsidR="00455ADE">
        <w:rPr>
          <w:rFonts w:asciiTheme="majorBidi" w:hAnsiTheme="majorBidi" w:cstheme="majorBidi"/>
        </w:rPr>
        <w:t xml:space="preserve"> </w:t>
      </w:r>
      <w:r w:rsidR="00455ADE" w:rsidRPr="00581ED6">
        <w:rPr>
          <w:rFonts w:asciiTheme="majorBidi" w:hAnsiTheme="majorBidi" w:cstheme="majorBidi"/>
        </w:rPr>
        <w:t>M. V. Sc. (pharmacology) Fac. Vet. Med. Suez Canal Univ</w:t>
      </w:r>
    </w:p>
    <w:p w14:paraId="4D13E002" w14:textId="41CF1088" w:rsidR="00844041" w:rsidRDefault="00D71DAB" w:rsidP="00844041">
      <w:pPr>
        <w:spacing w:line="360" w:lineRule="auto"/>
        <w:ind w:right="20"/>
        <w:jc w:val="right"/>
        <w:rPr>
          <w:rFonts w:asciiTheme="majorBidi" w:hAnsiTheme="majorBidi" w:cstheme="majorBidi"/>
        </w:rPr>
      </w:pPr>
      <w:r w:rsidRPr="00844041">
        <w:rPr>
          <w:rFonts w:asciiTheme="majorBidi" w:hAnsiTheme="majorBidi" w:cstheme="majorBidi"/>
          <w:b/>
          <w:bCs/>
        </w:rPr>
        <w:t>16-</w:t>
      </w:r>
      <w:r w:rsidR="00455ADE" w:rsidRPr="00844041">
        <w:rPr>
          <w:rFonts w:asciiTheme="majorBidi" w:hAnsiTheme="majorBidi" w:cstheme="majorBidi"/>
          <w:b/>
          <w:bCs/>
        </w:rPr>
        <w:t xml:space="preserve"> Dalia shaker </w:t>
      </w:r>
      <w:proofErr w:type="spellStart"/>
      <w:r w:rsidR="00455ADE" w:rsidRPr="00844041">
        <w:rPr>
          <w:rFonts w:asciiTheme="majorBidi" w:hAnsiTheme="majorBidi" w:cstheme="majorBidi"/>
          <w:b/>
          <w:bCs/>
        </w:rPr>
        <w:t>habib</w:t>
      </w:r>
      <w:proofErr w:type="spellEnd"/>
      <w:r w:rsidR="00455ADE" w:rsidRPr="00844041">
        <w:rPr>
          <w:rFonts w:asciiTheme="majorBidi" w:hAnsiTheme="majorBidi" w:cstheme="majorBidi"/>
          <w:b/>
          <w:bCs/>
        </w:rPr>
        <w:t xml:space="preserve"> </w:t>
      </w:r>
      <w:proofErr w:type="spellStart"/>
      <w:r w:rsidR="00455ADE" w:rsidRPr="00844041">
        <w:rPr>
          <w:rFonts w:asciiTheme="majorBidi" w:hAnsiTheme="majorBidi" w:cstheme="majorBidi"/>
          <w:b/>
          <w:bCs/>
        </w:rPr>
        <w:t>bechit</w:t>
      </w:r>
      <w:proofErr w:type="spellEnd"/>
      <w:r w:rsidR="00455ADE" w:rsidRPr="00844041">
        <w:rPr>
          <w:rFonts w:asciiTheme="majorBidi" w:hAnsiTheme="majorBidi" w:cstheme="majorBidi"/>
          <w:b/>
          <w:bCs/>
        </w:rPr>
        <w:t xml:space="preserve"> (2009</w:t>
      </w:r>
      <w:r w:rsidR="00DE4B0D" w:rsidRPr="00844041">
        <w:rPr>
          <w:rFonts w:asciiTheme="majorBidi" w:hAnsiTheme="majorBidi" w:cstheme="majorBidi"/>
          <w:b/>
          <w:bCs/>
        </w:rPr>
        <w:t>)</w:t>
      </w:r>
      <w:r w:rsidR="00DE4B0D" w:rsidRPr="00581ED6">
        <w:rPr>
          <w:rFonts w:asciiTheme="majorBidi" w:hAnsiTheme="majorBidi" w:cstheme="majorBidi"/>
        </w:rPr>
        <w:t xml:space="preserve"> Biochemical</w:t>
      </w:r>
      <w:r w:rsidRPr="00581ED6">
        <w:rPr>
          <w:rFonts w:asciiTheme="majorBidi" w:hAnsiTheme="majorBidi" w:cstheme="majorBidi"/>
        </w:rPr>
        <w:t xml:space="preserve"> studies on the effect of some food preservatives in rats</w:t>
      </w:r>
      <w:r w:rsidR="00455ADE">
        <w:rPr>
          <w:rFonts w:asciiTheme="majorBidi" w:hAnsiTheme="majorBidi" w:cstheme="majorBidi"/>
        </w:rPr>
        <w:t xml:space="preserve"> </w:t>
      </w:r>
      <w:r w:rsidR="00455ADE" w:rsidRPr="00581ED6">
        <w:rPr>
          <w:rFonts w:asciiTheme="majorBidi" w:hAnsiTheme="majorBidi" w:cstheme="majorBidi"/>
        </w:rPr>
        <w:t>M. V. Sc. (biochemistry) Fac. Vet. Med. Suez Canal Univ</w:t>
      </w:r>
    </w:p>
    <w:p w14:paraId="230F1B13" w14:textId="6A4CD1C4" w:rsidR="00D71DAB" w:rsidRPr="00581ED6" w:rsidRDefault="00D71DAB" w:rsidP="00844041">
      <w:pPr>
        <w:spacing w:line="360" w:lineRule="auto"/>
        <w:ind w:right="20"/>
        <w:jc w:val="right"/>
        <w:rPr>
          <w:rFonts w:asciiTheme="majorBidi" w:hAnsiTheme="majorBidi" w:cstheme="majorBidi"/>
        </w:rPr>
      </w:pPr>
      <w:r w:rsidRPr="00844041">
        <w:rPr>
          <w:rFonts w:asciiTheme="majorBidi" w:hAnsiTheme="majorBidi" w:cstheme="majorBidi"/>
          <w:b/>
          <w:bCs/>
        </w:rPr>
        <w:t xml:space="preserve">17-Sarah Salah Mohamed </w:t>
      </w:r>
      <w:proofErr w:type="spellStart"/>
      <w:r w:rsidRPr="00844041">
        <w:rPr>
          <w:rFonts w:asciiTheme="majorBidi" w:hAnsiTheme="majorBidi" w:cstheme="majorBidi"/>
          <w:b/>
          <w:bCs/>
        </w:rPr>
        <w:t>Greish</w:t>
      </w:r>
      <w:proofErr w:type="spellEnd"/>
      <w:r w:rsidRPr="00844041">
        <w:rPr>
          <w:rFonts w:asciiTheme="majorBidi" w:hAnsiTheme="majorBidi" w:cstheme="majorBidi"/>
          <w:b/>
          <w:bCs/>
        </w:rPr>
        <w:t xml:space="preserve"> (2010)</w:t>
      </w:r>
      <w:r w:rsidR="00844041" w:rsidRPr="00844041">
        <w:rPr>
          <w:rFonts w:asciiTheme="majorBidi" w:hAnsiTheme="majorBidi" w:cstheme="majorBidi"/>
          <w:b/>
          <w:bCs/>
        </w:rPr>
        <w:t>:</w:t>
      </w:r>
      <w:r w:rsidRPr="00581ED6">
        <w:rPr>
          <w:rFonts w:asciiTheme="majorBidi" w:hAnsiTheme="majorBidi" w:cstheme="majorBidi"/>
        </w:rPr>
        <w:t xml:space="preserve"> Human risk assessment of some pesticides contaminated food, a pilot study.</w:t>
      </w:r>
      <w:r w:rsidR="00844041">
        <w:rPr>
          <w:rFonts w:asciiTheme="majorBidi" w:hAnsiTheme="majorBidi" w:cstheme="majorBidi"/>
        </w:rPr>
        <w:t xml:space="preserve"> </w:t>
      </w:r>
      <w:r w:rsidRPr="00581ED6">
        <w:rPr>
          <w:rFonts w:asciiTheme="majorBidi" w:hAnsiTheme="majorBidi" w:cstheme="majorBidi"/>
        </w:rPr>
        <w:t>M. V. Sc. (plant protection-</w:t>
      </w:r>
      <w:r w:rsidR="00DE4B0D" w:rsidRPr="00581ED6">
        <w:rPr>
          <w:rFonts w:asciiTheme="majorBidi" w:hAnsiTheme="majorBidi" w:cstheme="majorBidi"/>
        </w:rPr>
        <w:t>pesticides)</w:t>
      </w:r>
      <w:r w:rsidRPr="00581ED6">
        <w:rPr>
          <w:rFonts w:asciiTheme="majorBidi" w:hAnsiTheme="majorBidi" w:cstheme="majorBidi"/>
        </w:rPr>
        <w:t xml:space="preserve"> Fac.  Agriculture. Suez Canal Univ</w:t>
      </w:r>
    </w:p>
    <w:p w14:paraId="2E609652" w14:textId="4142CB50" w:rsidR="00844041" w:rsidRPr="00581ED6" w:rsidRDefault="00D71DAB" w:rsidP="00844041">
      <w:pPr>
        <w:spacing w:line="360" w:lineRule="auto"/>
        <w:ind w:right="20"/>
        <w:jc w:val="right"/>
        <w:rPr>
          <w:rFonts w:asciiTheme="majorBidi" w:hAnsiTheme="majorBidi" w:cstheme="majorBidi"/>
        </w:rPr>
      </w:pPr>
      <w:r w:rsidRPr="00844041">
        <w:rPr>
          <w:rFonts w:asciiTheme="majorBidi" w:hAnsiTheme="majorBidi" w:cstheme="majorBidi"/>
          <w:b/>
          <w:bCs/>
        </w:rPr>
        <w:t>18-Omnia Elsaid Kelany (2010</w:t>
      </w:r>
      <w:r w:rsidR="00DE4B0D" w:rsidRPr="00844041">
        <w:rPr>
          <w:rFonts w:asciiTheme="majorBidi" w:hAnsiTheme="majorBidi" w:cstheme="majorBidi"/>
          <w:b/>
          <w:bCs/>
        </w:rPr>
        <w:t>)</w:t>
      </w:r>
      <w:r w:rsidR="00DE4B0D">
        <w:rPr>
          <w:rFonts w:asciiTheme="majorBidi" w:hAnsiTheme="majorBidi" w:cstheme="majorBidi"/>
        </w:rPr>
        <w:t>:</w:t>
      </w:r>
      <w:r w:rsidR="00844041">
        <w:rPr>
          <w:rFonts w:asciiTheme="majorBidi" w:hAnsiTheme="majorBidi" w:cstheme="majorBidi"/>
        </w:rPr>
        <w:t xml:space="preserve"> </w:t>
      </w:r>
      <w:r w:rsidR="00844041" w:rsidRPr="00581ED6">
        <w:rPr>
          <w:rFonts w:asciiTheme="majorBidi" w:hAnsiTheme="majorBidi" w:cstheme="majorBidi"/>
        </w:rPr>
        <w:t>Experimental clinical pathological studies on some trace elements toxicosis in rat</w:t>
      </w:r>
      <w:r w:rsidR="00844041">
        <w:rPr>
          <w:rFonts w:asciiTheme="majorBidi" w:hAnsiTheme="majorBidi" w:cstheme="majorBidi"/>
        </w:rPr>
        <w:t xml:space="preserve">s </w:t>
      </w:r>
      <w:proofErr w:type="spellStart"/>
      <w:r w:rsidR="00844041" w:rsidRPr="00581ED6">
        <w:rPr>
          <w:rFonts w:asciiTheme="majorBidi" w:hAnsiTheme="majorBidi" w:cstheme="majorBidi"/>
        </w:rPr>
        <w:t>phD</w:t>
      </w:r>
      <w:proofErr w:type="spellEnd"/>
      <w:r w:rsidR="00844041" w:rsidRPr="00581ED6">
        <w:rPr>
          <w:rFonts w:asciiTheme="majorBidi" w:hAnsiTheme="majorBidi" w:cstheme="majorBidi"/>
        </w:rPr>
        <w:t>. (Clinical pathology) Fac. Vet. Med. Suez Canal Uni</w:t>
      </w:r>
      <w:r w:rsidR="00844041">
        <w:rPr>
          <w:rFonts w:asciiTheme="majorBidi" w:hAnsiTheme="majorBidi" w:cstheme="majorBidi"/>
        </w:rPr>
        <w:t>v</w:t>
      </w:r>
    </w:p>
    <w:p w14:paraId="200B7AD0" w14:textId="6EECDE72" w:rsidR="00D71DAB" w:rsidRPr="00844041" w:rsidRDefault="00D71DAB" w:rsidP="00844041">
      <w:pPr>
        <w:spacing w:line="360" w:lineRule="auto"/>
        <w:ind w:right="20"/>
        <w:jc w:val="right"/>
        <w:rPr>
          <w:rFonts w:asciiTheme="majorBidi" w:hAnsiTheme="majorBidi" w:cstheme="majorBidi"/>
        </w:rPr>
      </w:pPr>
      <w:r w:rsidRPr="00844041">
        <w:rPr>
          <w:rFonts w:asciiTheme="majorBidi" w:hAnsiTheme="majorBidi" w:cstheme="majorBidi"/>
          <w:b/>
          <w:bCs/>
        </w:rPr>
        <w:t xml:space="preserve">19- Haidy </w:t>
      </w:r>
      <w:r w:rsidR="00D824EE" w:rsidRPr="00844041">
        <w:rPr>
          <w:rFonts w:asciiTheme="majorBidi" w:hAnsiTheme="majorBidi" w:cstheme="majorBidi"/>
          <w:b/>
          <w:bCs/>
        </w:rPr>
        <w:t>Galal (</w:t>
      </w:r>
      <w:r w:rsidRPr="00844041">
        <w:rPr>
          <w:rFonts w:asciiTheme="majorBidi" w:hAnsiTheme="majorBidi" w:cstheme="majorBidi"/>
          <w:b/>
          <w:bCs/>
        </w:rPr>
        <w:t xml:space="preserve">2010) </w:t>
      </w:r>
      <w:r w:rsidR="00844041" w:rsidRPr="00581ED6">
        <w:rPr>
          <w:rFonts w:asciiTheme="majorBidi" w:hAnsiTheme="majorBidi" w:cstheme="majorBidi"/>
        </w:rPr>
        <w:t xml:space="preserve">Clinicopathological studies on dietary </w:t>
      </w:r>
      <w:r w:rsidR="00DE4B0D">
        <w:rPr>
          <w:rFonts w:asciiTheme="majorBidi" w:hAnsiTheme="majorBidi" w:cstheme="majorBidi"/>
        </w:rPr>
        <w:t>S</w:t>
      </w:r>
      <w:r w:rsidR="00844041" w:rsidRPr="00581ED6">
        <w:rPr>
          <w:rFonts w:asciiTheme="majorBidi" w:hAnsiTheme="majorBidi" w:cstheme="majorBidi"/>
        </w:rPr>
        <w:t xml:space="preserve">accharomyces </w:t>
      </w:r>
      <w:proofErr w:type="spellStart"/>
      <w:r w:rsidR="00844041" w:rsidRPr="00581ED6">
        <w:rPr>
          <w:rFonts w:asciiTheme="majorBidi" w:hAnsiTheme="majorBidi" w:cstheme="majorBidi"/>
        </w:rPr>
        <w:t>cervisiae</w:t>
      </w:r>
      <w:proofErr w:type="spellEnd"/>
      <w:r w:rsidR="00844041" w:rsidRPr="00581ED6">
        <w:rPr>
          <w:rFonts w:asciiTheme="majorBidi" w:hAnsiTheme="majorBidi" w:cstheme="majorBidi"/>
        </w:rPr>
        <w:t xml:space="preserve"> supplementation in broiler</w:t>
      </w:r>
      <w:r w:rsidR="00844041">
        <w:rPr>
          <w:rFonts w:asciiTheme="majorBidi" w:hAnsiTheme="majorBidi" w:cstheme="majorBidi"/>
        </w:rPr>
        <w:t xml:space="preserve">. </w:t>
      </w:r>
      <w:r w:rsidRPr="00581ED6">
        <w:rPr>
          <w:rFonts w:asciiTheme="majorBidi" w:hAnsiTheme="majorBidi" w:cstheme="majorBidi"/>
        </w:rPr>
        <w:t>M. V. Sc. (Clinical pathology) Fac. Vet. Med. Suez Canal Univ.</w:t>
      </w:r>
    </w:p>
    <w:p w14:paraId="27771791" w14:textId="5DF9331F" w:rsidR="00844041" w:rsidRPr="00581ED6" w:rsidRDefault="00D71DAB" w:rsidP="00844041">
      <w:pPr>
        <w:spacing w:line="360" w:lineRule="auto"/>
        <w:ind w:right="20"/>
        <w:jc w:val="right"/>
        <w:rPr>
          <w:rFonts w:asciiTheme="majorBidi" w:hAnsiTheme="majorBidi" w:cstheme="majorBidi"/>
        </w:rPr>
      </w:pPr>
      <w:r w:rsidRPr="00844041">
        <w:rPr>
          <w:rFonts w:asciiTheme="majorBidi" w:hAnsiTheme="majorBidi" w:cstheme="majorBidi"/>
          <w:b/>
          <w:bCs/>
        </w:rPr>
        <w:t xml:space="preserve">20- Mohamed Saleh Mohamed </w:t>
      </w:r>
      <w:proofErr w:type="spellStart"/>
      <w:r w:rsidRPr="00844041">
        <w:rPr>
          <w:rFonts w:asciiTheme="majorBidi" w:hAnsiTheme="majorBidi" w:cstheme="majorBidi"/>
          <w:b/>
          <w:bCs/>
        </w:rPr>
        <w:t>Almatari</w:t>
      </w:r>
      <w:proofErr w:type="spellEnd"/>
      <w:r w:rsidR="00844041">
        <w:rPr>
          <w:rFonts w:asciiTheme="majorBidi" w:hAnsiTheme="majorBidi" w:cstheme="majorBidi"/>
          <w:b/>
          <w:bCs/>
        </w:rPr>
        <w:t xml:space="preserve"> </w:t>
      </w:r>
      <w:r w:rsidRPr="00844041">
        <w:rPr>
          <w:rFonts w:asciiTheme="majorBidi" w:hAnsiTheme="majorBidi" w:cstheme="majorBidi"/>
          <w:b/>
          <w:bCs/>
        </w:rPr>
        <w:t>(2011)</w:t>
      </w:r>
      <w:r w:rsidR="00844041">
        <w:rPr>
          <w:rFonts w:asciiTheme="majorBidi" w:hAnsiTheme="majorBidi" w:cstheme="majorBidi"/>
          <w:b/>
          <w:bCs/>
        </w:rPr>
        <w:t xml:space="preserve">: </w:t>
      </w:r>
      <w:r w:rsidR="00844041" w:rsidRPr="00581ED6">
        <w:rPr>
          <w:rFonts w:asciiTheme="majorBidi" w:hAnsiTheme="majorBidi" w:cstheme="majorBidi"/>
        </w:rPr>
        <w:t xml:space="preserve">Environmental impact assessment of some pollutants on </w:t>
      </w:r>
      <w:r w:rsidR="00DE4B0D" w:rsidRPr="00581ED6">
        <w:rPr>
          <w:rFonts w:asciiTheme="majorBidi" w:hAnsiTheme="majorBidi" w:cstheme="majorBidi"/>
        </w:rPr>
        <w:t>non-target</w:t>
      </w:r>
      <w:r w:rsidR="00844041" w:rsidRPr="00581ED6">
        <w:rPr>
          <w:rFonts w:asciiTheme="majorBidi" w:hAnsiTheme="majorBidi" w:cstheme="majorBidi"/>
        </w:rPr>
        <w:t xml:space="preserve"> organisms.</w:t>
      </w:r>
      <w:r w:rsidR="00844041">
        <w:rPr>
          <w:rFonts w:asciiTheme="majorBidi" w:hAnsiTheme="majorBidi" w:cstheme="majorBidi"/>
        </w:rPr>
        <w:t xml:space="preserve"> </w:t>
      </w:r>
      <w:r w:rsidR="00844041" w:rsidRPr="00581ED6">
        <w:rPr>
          <w:rFonts w:asciiTheme="majorBidi" w:hAnsiTheme="majorBidi" w:cstheme="majorBidi"/>
        </w:rPr>
        <w:t>M. V. Sc. (plant protection-</w:t>
      </w:r>
      <w:r w:rsidR="00DE4B0D" w:rsidRPr="00581ED6">
        <w:rPr>
          <w:rFonts w:asciiTheme="majorBidi" w:hAnsiTheme="majorBidi" w:cstheme="majorBidi"/>
        </w:rPr>
        <w:t>pesticides)</w:t>
      </w:r>
      <w:r w:rsidR="00844041" w:rsidRPr="00581ED6">
        <w:rPr>
          <w:rFonts w:asciiTheme="majorBidi" w:hAnsiTheme="majorBidi" w:cstheme="majorBidi"/>
        </w:rPr>
        <w:t xml:space="preserve"> Fac.  Agriculture. Suez Canal Uni</w:t>
      </w:r>
      <w:r w:rsidR="00844041">
        <w:rPr>
          <w:rFonts w:asciiTheme="majorBidi" w:hAnsiTheme="majorBidi" w:cstheme="majorBidi"/>
        </w:rPr>
        <w:t>v</w:t>
      </w:r>
    </w:p>
    <w:p w14:paraId="6F3B7936" w14:textId="456223A8" w:rsidR="00844041" w:rsidRPr="00581ED6" w:rsidRDefault="00D71DAB" w:rsidP="00844041">
      <w:pPr>
        <w:spacing w:line="360" w:lineRule="auto"/>
        <w:ind w:right="20"/>
        <w:jc w:val="right"/>
        <w:rPr>
          <w:rFonts w:asciiTheme="majorBidi" w:hAnsiTheme="majorBidi" w:cstheme="majorBidi"/>
        </w:rPr>
      </w:pPr>
      <w:r w:rsidRPr="00844041">
        <w:rPr>
          <w:rFonts w:asciiTheme="majorBidi" w:hAnsiTheme="majorBidi" w:cstheme="majorBidi"/>
          <w:b/>
          <w:bCs/>
        </w:rPr>
        <w:t xml:space="preserve">21-Mona </w:t>
      </w:r>
      <w:proofErr w:type="spellStart"/>
      <w:r w:rsidRPr="00844041">
        <w:rPr>
          <w:rFonts w:asciiTheme="majorBidi" w:hAnsiTheme="majorBidi" w:cstheme="majorBidi"/>
          <w:b/>
          <w:bCs/>
        </w:rPr>
        <w:t>Diaa</w:t>
      </w:r>
      <w:proofErr w:type="spellEnd"/>
      <w:r w:rsidRPr="00844041">
        <w:rPr>
          <w:rFonts w:asciiTheme="majorBidi" w:hAnsiTheme="majorBidi" w:cstheme="majorBidi"/>
          <w:b/>
          <w:bCs/>
        </w:rPr>
        <w:t xml:space="preserve"> El-</w:t>
      </w:r>
      <w:proofErr w:type="spellStart"/>
      <w:r w:rsidRPr="00844041">
        <w:rPr>
          <w:rFonts w:asciiTheme="majorBidi" w:hAnsiTheme="majorBidi" w:cstheme="majorBidi"/>
          <w:b/>
          <w:bCs/>
        </w:rPr>
        <w:t>dein</w:t>
      </w:r>
      <w:proofErr w:type="spellEnd"/>
      <w:r w:rsidRPr="00844041">
        <w:rPr>
          <w:rFonts w:asciiTheme="majorBidi" w:hAnsiTheme="majorBidi" w:cstheme="majorBidi"/>
          <w:b/>
          <w:bCs/>
        </w:rPr>
        <w:t xml:space="preserve"> </w:t>
      </w:r>
      <w:proofErr w:type="spellStart"/>
      <w:r w:rsidRPr="00844041">
        <w:rPr>
          <w:rFonts w:asciiTheme="majorBidi" w:hAnsiTheme="majorBidi" w:cstheme="majorBidi"/>
          <w:b/>
          <w:bCs/>
        </w:rPr>
        <w:t>Mohmoud</w:t>
      </w:r>
      <w:proofErr w:type="spellEnd"/>
      <w:r w:rsidRPr="00844041">
        <w:rPr>
          <w:rFonts w:asciiTheme="majorBidi" w:hAnsiTheme="majorBidi" w:cstheme="majorBidi"/>
          <w:b/>
          <w:bCs/>
        </w:rPr>
        <w:t xml:space="preserve"> (2011)</w:t>
      </w:r>
      <w:r w:rsidR="00844041">
        <w:rPr>
          <w:rFonts w:asciiTheme="majorBidi" w:hAnsiTheme="majorBidi" w:cstheme="majorBidi"/>
          <w:b/>
          <w:bCs/>
        </w:rPr>
        <w:t xml:space="preserve">: </w:t>
      </w:r>
      <w:r w:rsidRPr="00581ED6">
        <w:rPr>
          <w:rFonts w:asciiTheme="majorBidi" w:hAnsiTheme="majorBidi" w:cstheme="majorBidi"/>
        </w:rPr>
        <w:t xml:space="preserve">Clinicopathological studies on streptococcus infection in Nile </w:t>
      </w:r>
      <w:r w:rsidR="00655215" w:rsidRPr="00581ED6">
        <w:rPr>
          <w:rFonts w:asciiTheme="majorBidi" w:hAnsiTheme="majorBidi" w:cstheme="majorBidi"/>
        </w:rPr>
        <w:t>tilapia</w:t>
      </w:r>
      <w:r w:rsidRPr="00581ED6">
        <w:rPr>
          <w:rFonts w:asciiTheme="majorBidi" w:hAnsiTheme="majorBidi" w:cstheme="majorBidi"/>
        </w:rPr>
        <w:t>.</w:t>
      </w:r>
      <w:r w:rsidR="00844041">
        <w:rPr>
          <w:rFonts w:asciiTheme="majorBidi" w:hAnsiTheme="majorBidi" w:cstheme="majorBidi"/>
        </w:rPr>
        <w:t xml:space="preserve"> </w:t>
      </w:r>
      <w:r w:rsidR="00844041" w:rsidRPr="00581ED6">
        <w:rPr>
          <w:rFonts w:asciiTheme="majorBidi" w:hAnsiTheme="majorBidi" w:cstheme="majorBidi"/>
        </w:rPr>
        <w:t>M. V. Sc. (Clinical pathology) Fac. Vet. Med. Suez Canal Univ</w:t>
      </w:r>
      <w:r w:rsidR="00844041">
        <w:rPr>
          <w:rFonts w:asciiTheme="majorBidi" w:hAnsiTheme="majorBidi" w:cstheme="majorBidi"/>
        </w:rPr>
        <w:t>.</w:t>
      </w:r>
    </w:p>
    <w:p w14:paraId="1F331436" w14:textId="35613D94" w:rsidR="00D71DAB" w:rsidRPr="00844041" w:rsidRDefault="00D71DAB" w:rsidP="00844041">
      <w:pPr>
        <w:spacing w:line="360" w:lineRule="auto"/>
        <w:ind w:right="20"/>
        <w:jc w:val="right"/>
        <w:rPr>
          <w:rFonts w:asciiTheme="majorBidi" w:hAnsiTheme="majorBidi" w:cstheme="majorBidi"/>
        </w:rPr>
      </w:pPr>
      <w:r w:rsidRPr="00844041">
        <w:rPr>
          <w:rFonts w:asciiTheme="majorBidi" w:hAnsiTheme="majorBidi" w:cstheme="majorBidi"/>
          <w:b/>
          <w:bCs/>
        </w:rPr>
        <w:t xml:space="preserve">22- Doaa Selim Ahmed </w:t>
      </w:r>
      <w:proofErr w:type="spellStart"/>
      <w:r w:rsidRPr="00844041">
        <w:rPr>
          <w:rFonts w:asciiTheme="majorBidi" w:hAnsiTheme="majorBidi" w:cstheme="majorBidi"/>
          <w:b/>
          <w:bCs/>
        </w:rPr>
        <w:t>Elhalous</w:t>
      </w:r>
      <w:proofErr w:type="spellEnd"/>
      <w:r w:rsidRPr="00844041">
        <w:rPr>
          <w:rFonts w:asciiTheme="majorBidi" w:hAnsiTheme="majorBidi" w:cstheme="majorBidi"/>
          <w:b/>
          <w:bCs/>
        </w:rPr>
        <w:t xml:space="preserve"> (2011)</w:t>
      </w:r>
      <w:r w:rsidR="00844041">
        <w:rPr>
          <w:rFonts w:asciiTheme="majorBidi" w:hAnsiTheme="majorBidi" w:cstheme="majorBidi"/>
          <w:b/>
          <w:bCs/>
        </w:rPr>
        <w:t xml:space="preserve">: </w:t>
      </w:r>
      <w:r w:rsidR="00844041" w:rsidRPr="00581ED6">
        <w:rPr>
          <w:rFonts w:asciiTheme="majorBidi" w:hAnsiTheme="majorBidi" w:cstheme="majorBidi"/>
        </w:rPr>
        <w:t>Studies on the effect of some probiotics in rabbits</w:t>
      </w:r>
    </w:p>
    <w:p w14:paraId="2A200C10" w14:textId="77777777" w:rsidR="00D71DAB" w:rsidRPr="00581ED6" w:rsidRDefault="00D71DAB" w:rsidP="00D71DAB">
      <w:pPr>
        <w:spacing w:line="360" w:lineRule="auto"/>
        <w:ind w:right="20"/>
        <w:jc w:val="right"/>
        <w:rPr>
          <w:rFonts w:asciiTheme="majorBidi" w:hAnsiTheme="majorBidi" w:cstheme="majorBidi"/>
        </w:rPr>
      </w:pPr>
      <w:r w:rsidRPr="00581ED6">
        <w:rPr>
          <w:rFonts w:asciiTheme="majorBidi" w:hAnsiTheme="majorBidi" w:cstheme="majorBidi"/>
        </w:rPr>
        <w:t>M. V. Sc. (</w:t>
      </w:r>
      <w:proofErr w:type="spellStart"/>
      <w:r w:rsidRPr="00581ED6">
        <w:rPr>
          <w:rFonts w:asciiTheme="majorBidi" w:hAnsiTheme="majorBidi" w:cstheme="majorBidi"/>
        </w:rPr>
        <w:t>poultry&amp;rabbit</w:t>
      </w:r>
      <w:proofErr w:type="spellEnd"/>
      <w:r w:rsidRPr="00581ED6">
        <w:rPr>
          <w:rFonts w:asciiTheme="majorBidi" w:hAnsiTheme="majorBidi" w:cstheme="majorBidi"/>
        </w:rPr>
        <w:t xml:space="preserve"> dept.) Fac. Vet. Med. Suez Canal Univ.</w:t>
      </w:r>
    </w:p>
    <w:p w14:paraId="2CD593B0" w14:textId="5F17A8DE" w:rsidR="00D71DAB" w:rsidRPr="00844041" w:rsidRDefault="00D71DAB" w:rsidP="00844041">
      <w:pPr>
        <w:spacing w:line="360" w:lineRule="auto"/>
        <w:ind w:right="20"/>
        <w:jc w:val="right"/>
        <w:rPr>
          <w:rFonts w:asciiTheme="majorBidi" w:hAnsiTheme="majorBidi" w:cstheme="majorBidi"/>
        </w:rPr>
      </w:pPr>
      <w:r w:rsidRPr="00844041">
        <w:rPr>
          <w:rFonts w:asciiTheme="majorBidi" w:hAnsiTheme="majorBidi" w:cstheme="majorBidi"/>
          <w:b/>
          <w:bCs/>
        </w:rPr>
        <w:t>23- Dina Kamal Arafa (2011)</w:t>
      </w:r>
      <w:r w:rsidR="00844041">
        <w:rPr>
          <w:rFonts w:asciiTheme="majorBidi" w:hAnsiTheme="majorBidi" w:cstheme="majorBidi"/>
          <w:b/>
          <w:bCs/>
        </w:rPr>
        <w:t xml:space="preserve">: </w:t>
      </w:r>
      <w:r w:rsidRPr="00581ED6">
        <w:rPr>
          <w:rFonts w:asciiTheme="majorBidi" w:hAnsiTheme="majorBidi" w:cstheme="majorBidi"/>
        </w:rPr>
        <w:t>Biochemical study on the effect of some Antibiotics in blood and tissues of chicken</w:t>
      </w:r>
      <w:r w:rsidR="00844041">
        <w:rPr>
          <w:rFonts w:asciiTheme="majorBidi" w:hAnsiTheme="majorBidi" w:cstheme="majorBidi"/>
        </w:rPr>
        <w:t xml:space="preserve"> </w:t>
      </w:r>
      <w:r w:rsidR="00844041" w:rsidRPr="00581ED6">
        <w:rPr>
          <w:rFonts w:asciiTheme="majorBidi" w:hAnsiTheme="majorBidi" w:cstheme="majorBidi"/>
        </w:rPr>
        <w:t>M. V. Sc. (Biochemistry dept.) Fac. Vet. Med. Suez Canal Univ</w:t>
      </w:r>
    </w:p>
    <w:p w14:paraId="7BB0DA80" w14:textId="3C2B25A5" w:rsidR="00D71DAB" w:rsidRPr="00844041" w:rsidRDefault="00D71DAB" w:rsidP="00844041">
      <w:pPr>
        <w:spacing w:line="360" w:lineRule="auto"/>
        <w:ind w:right="20"/>
        <w:jc w:val="right"/>
        <w:rPr>
          <w:rFonts w:asciiTheme="majorBidi" w:hAnsiTheme="majorBidi" w:cstheme="majorBidi"/>
        </w:rPr>
      </w:pPr>
      <w:r w:rsidRPr="00844041">
        <w:rPr>
          <w:rFonts w:asciiTheme="majorBidi" w:hAnsiTheme="majorBidi" w:cstheme="majorBidi"/>
          <w:b/>
          <w:bCs/>
        </w:rPr>
        <w:t xml:space="preserve">24-Hoda Ibrahim Bahr </w:t>
      </w:r>
      <w:proofErr w:type="spellStart"/>
      <w:r w:rsidRPr="00844041">
        <w:rPr>
          <w:rFonts w:asciiTheme="majorBidi" w:hAnsiTheme="majorBidi" w:cstheme="majorBidi"/>
          <w:b/>
          <w:bCs/>
        </w:rPr>
        <w:t>Hasona</w:t>
      </w:r>
      <w:proofErr w:type="spellEnd"/>
      <w:r w:rsidR="00DE4B0D">
        <w:rPr>
          <w:rFonts w:asciiTheme="majorBidi" w:hAnsiTheme="majorBidi" w:cstheme="majorBidi"/>
          <w:b/>
          <w:bCs/>
        </w:rPr>
        <w:t xml:space="preserve"> </w:t>
      </w:r>
      <w:r w:rsidRPr="00844041">
        <w:rPr>
          <w:rFonts w:asciiTheme="majorBidi" w:hAnsiTheme="majorBidi" w:cstheme="majorBidi"/>
          <w:b/>
          <w:bCs/>
        </w:rPr>
        <w:t>(2011)</w:t>
      </w:r>
      <w:r w:rsidR="00844041">
        <w:rPr>
          <w:rFonts w:asciiTheme="majorBidi" w:hAnsiTheme="majorBidi" w:cstheme="majorBidi"/>
          <w:b/>
          <w:bCs/>
        </w:rPr>
        <w:t xml:space="preserve">: </w:t>
      </w:r>
      <w:r w:rsidRPr="00581ED6">
        <w:rPr>
          <w:rFonts w:asciiTheme="majorBidi" w:hAnsiTheme="majorBidi" w:cstheme="majorBidi"/>
        </w:rPr>
        <w:t>Biochemical study on the effect of heavy metals in rats.</w:t>
      </w:r>
      <w:r w:rsidR="00844041">
        <w:rPr>
          <w:rFonts w:asciiTheme="majorBidi" w:hAnsiTheme="majorBidi" w:cstheme="majorBidi"/>
        </w:rPr>
        <w:t xml:space="preserve"> </w:t>
      </w:r>
      <w:r w:rsidR="00844041" w:rsidRPr="00581ED6">
        <w:rPr>
          <w:rFonts w:asciiTheme="majorBidi" w:hAnsiTheme="majorBidi" w:cstheme="majorBidi"/>
        </w:rPr>
        <w:t>PhD (Biochemistry) Fac. Vet. Med. Suez Canal Univ</w:t>
      </w:r>
    </w:p>
    <w:p w14:paraId="197E2357" w14:textId="4170DD16" w:rsidR="00D71DAB" w:rsidRPr="00844041" w:rsidRDefault="00D71DAB" w:rsidP="00844041">
      <w:pPr>
        <w:spacing w:line="360" w:lineRule="auto"/>
        <w:ind w:right="20"/>
        <w:jc w:val="right"/>
        <w:rPr>
          <w:rFonts w:asciiTheme="majorBidi" w:hAnsiTheme="majorBidi" w:cstheme="majorBidi"/>
          <w:b/>
          <w:bCs/>
        </w:rPr>
      </w:pPr>
      <w:r w:rsidRPr="00844041">
        <w:rPr>
          <w:rFonts w:asciiTheme="majorBidi" w:hAnsiTheme="majorBidi" w:cstheme="majorBidi"/>
          <w:b/>
          <w:bCs/>
        </w:rPr>
        <w:t xml:space="preserve">25-Nada </w:t>
      </w:r>
      <w:proofErr w:type="spellStart"/>
      <w:r w:rsidRPr="00844041">
        <w:rPr>
          <w:rFonts w:asciiTheme="majorBidi" w:hAnsiTheme="majorBidi" w:cstheme="majorBidi"/>
          <w:b/>
          <w:bCs/>
        </w:rPr>
        <w:t>Housin</w:t>
      </w:r>
      <w:proofErr w:type="spellEnd"/>
      <w:r w:rsidRPr="00844041">
        <w:rPr>
          <w:rFonts w:asciiTheme="majorBidi" w:hAnsiTheme="majorBidi" w:cstheme="majorBidi"/>
          <w:b/>
          <w:bCs/>
        </w:rPr>
        <w:t xml:space="preserve"> </w:t>
      </w:r>
      <w:proofErr w:type="spellStart"/>
      <w:r w:rsidRPr="00844041">
        <w:rPr>
          <w:rFonts w:asciiTheme="majorBidi" w:hAnsiTheme="majorBidi" w:cstheme="majorBidi"/>
          <w:b/>
          <w:bCs/>
        </w:rPr>
        <w:t>Edaros</w:t>
      </w:r>
      <w:proofErr w:type="spellEnd"/>
      <w:r w:rsidRPr="00844041">
        <w:rPr>
          <w:rFonts w:asciiTheme="majorBidi" w:hAnsiTheme="majorBidi" w:cstheme="majorBidi"/>
          <w:b/>
          <w:bCs/>
        </w:rPr>
        <w:t xml:space="preserve"> (2012)</w:t>
      </w:r>
      <w:r w:rsidR="00844041">
        <w:rPr>
          <w:rFonts w:asciiTheme="majorBidi" w:hAnsiTheme="majorBidi" w:cstheme="majorBidi"/>
          <w:b/>
          <w:bCs/>
        </w:rPr>
        <w:t xml:space="preserve">: </w:t>
      </w:r>
      <w:r w:rsidRPr="00581ED6">
        <w:rPr>
          <w:rFonts w:asciiTheme="majorBidi" w:hAnsiTheme="majorBidi" w:cstheme="majorBidi"/>
        </w:rPr>
        <w:t>Application of polymerase chain reaction as quick diagnosis of aspergillosis in chickens and cattle in comparison with traditional methods.</w:t>
      </w:r>
      <w:r w:rsidR="00844041">
        <w:rPr>
          <w:rFonts w:asciiTheme="majorBidi" w:hAnsiTheme="majorBidi" w:cstheme="majorBidi"/>
          <w:b/>
          <w:bCs/>
        </w:rPr>
        <w:t xml:space="preserve"> </w:t>
      </w:r>
      <w:r w:rsidRPr="00581ED6">
        <w:rPr>
          <w:rFonts w:asciiTheme="majorBidi" w:hAnsiTheme="majorBidi" w:cstheme="majorBidi"/>
        </w:rPr>
        <w:t>M. V. Sc. (</w:t>
      </w:r>
      <w:r w:rsidR="00655215" w:rsidRPr="00581ED6">
        <w:rPr>
          <w:rFonts w:asciiTheme="majorBidi" w:hAnsiTheme="majorBidi" w:cstheme="majorBidi"/>
        </w:rPr>
        <w:t>Bacteriology</w:t>
      </w:r>
      <w:r w:rsidR="00655215">
        <w:rPr>
          <w:rFonts w:asciiTheme="majorBidi" w:hAnsiTheme="majorBidi" w:cstheme="majorBidi"/>
        </w:rPr>
        <w:t xml:space="preserve"> </w:t>
      </w:r>
      <w:r w:rsidR="00C02B93">
        <w:rPr>
          <w:rFonts w:asciiTheme="majorBidi" w:hAnsiTheme="majorBidi" w:cstheme="majorBidi"/>
        </w:rPr>
        <w:t xml:space="preserve">and </w:t>
      </w:r>
      <w:r w:rsidR="00C02B93" w:rsidRPr="00581ED6">
        <w:rPr>
          <w:rFonts w:asciiTheme="majorBidi" w:hAnsiTheme="majorBidi" w:cstheme="majorBidi"/>
        </w:rPr>
        <w:t>Immunology</w:t>
      </w:r>
      <w:r w:rsidRPr="00581ED6">
        <w:rPr>
          <w:rFonts w:asciiTheme="majorBidi" w:hAnsiTheme="majorBidi" w:cstheme="majorBidi"/>
        </w:rPr>
        <w:t>) Fac. Vet. Med. Suez Canal Univ.</w:t>
      </w:r>
    </w:p>
    <w:p w14:paraId="6FE32169" w14:textId="63A17AEB" w:rsidR="00844041" w:rsidRPr="00581ED6" w:rsidRDefault="00D71DAB" w:rsidP="00844041">
      <w:pPr>
        <w:spacing w:line="360" w:lineRule="auto"/>
        <w:ind w:right="20"/>
        <w:jc w:val="right"/>
        <w:rPr>
          <w:rFonts w:asciiTheme="majorBidi" w:hAnsiTheme="majorBidi" w:cstheme="majorBidi"/>
        </w:rPr>
      </w:pPr>
      <w:r w:rsidRPr="00844041">
        <w:rPr>
          <w:rFonts w:asciiTheme="majorBidi" w:hAnsiTheme="majorBidi" w:cstheme="majorBidi"/>
          <w:b/>
          <w:bCs/>
        </w:rPr>
        <w:t xml:space="preserve">26- </w:t>
      </w:r>
      <w:proofErr w:type="gramStart"/>
      <w:r w:rsidRPr="00844041">
        <w:rPr>
          <w:rFonts w:asciiTheme="majorBidi" w:hAnsiTheme="majorBidi" w:cstheme="majorBidi"/>
          <w:b/>
          <w:bCs/>
        </w:rPr>
        <w:t>Eman  Fathi</w:t>
      </w:r>
      <w:proofErr w:type="gramEnd"/>
      <w:r w:rsidRPr="00844041">
        <w:rPr>
          <w:rFonts w:asciiTheme="majorBidi" w:hAnsiTheme="majorBidi" w:cstheme="majorBidi"/>
          <w:b/>
          <w:bCs/>
        </w:rPr>
        <w:t xml:space="preserve"> Ebrahim </w:t>
      </w:r>
      <w:proofErr w:type="spellStart"/>
      <w:r w:rsidRPr="00844041">
        <w:rPr>
          <w:rFonts w:asciiTheme="majorBidi" w:hAnsiTheme="majorBidi" w:cstheme="majorBidi"/>
          <w:b/>
          <w:bCs/>
        </w:rPr>
        <w:t>Shebl</w:t>
      </w:r>
      <w:proofErr w:type="spellEnd"/>
      <w:r w:rsidRPr="00844041">
        <w:rPr>
          <w:rFonts w:asciiTheme="majorBidi" w:hAnsiTheme="majorBidi" w:cstheme="majorBidi"/>
          <w:b/>
          <w:bCs/>
        </w:rPr>
        <w:t>. (2012)</w:t>
      </w:r>
      <w:r w:rsidR="00844041">
        <w:rPr>
          <w:rFonts w:asciiTheme="majorBidi" w:hAnsiTheme="majorBidi" w:cstheme="majorBidi"/>
          <w:b/>
          <w:bCs/>
        </w:rPr>
        <w:t xml:space="preserve">: </w:t>
      </w:r>
      <w:r w:rsidR="00844041" w:rsidRPr="00581ED6">
        <w:rPr>
          <w:rFonts w:asciiTheme="majorBidi" w:hAnsiTheme="majorBidi" w:cstheme="majorBidi"/>
        </w:rPr>
        <w:t xml:space="preserve">study on efficiency of some </w:t>
      </w:r>
      <w:r w:rsidR="00655215" w:rsidRPr="00581ED6">
        <w:rPr>
          <w:rFonts w:asciiTheme="majorBidi" w:hAnsiTheme="majorBidi" w:cstheme="majorBidi"/>
        </w:rPr>
        <w:t>coccidia</w:t>
      </w:r>
      <w:r w:rsidR="00844041" w:rsidRPr="00581ED6">
        <w:rPr>
          <w:rFonts w:asciiTheme="majorBidi" w:hAnsiTheme="majorBidi" w:cstheme="majorBidi"/>
        </w:rPr>
        <w:t xml:space="preserve"> vaccines in poultry.</w:t>
      </w:r>
      <w:r w:rsidR="00844041">
        <w:rPr>
          <w:rFonts w:asciiTheme="majorBidi" w:hAnsiTheme="majorBidi" w:cstheme="majorBidi"/>
        </w:rPr>
        <w:t xml:space="preserve"> </w:t>
      </w:r>
      <w:r w:rsidR="00844041" w:rsidRPr="00581ED6">
        <w:rPr>
          <w:rFonts w:asciiTheme="majorBidi" w:hAnsiTheme="majorBidi" w:cstheme="majorBidi"/>
        </w:rPr>
        <w:t xml:space="preserve">For degree </w:t>
      </w:r>
      <w:r w:rsidR="00DE4B0D" w:rsidRPr="00581ED6">
        <w:rPr>
          <w:rFonts w:asciiTheme="majorBidi" w:hAnsiTheme="majorBidi" w:cstheme="majorBidi"/>
        </w:rPr>
        <w:t xml:space="preserve">of </w:t>
      </w:r>
      <w:proofErr w:type="spellStart"/>
      <w:r w:rsidR="00DE4B0D" w:rsidRPr="00581ED6">
        <w:rPr>
          <w:rFonts w:asciiTheme="majorBidi" w:hAnsiTheme="majorBidi" w:cstheme="majorBidi"/>
        </w:rPr>
        <w:t>M.V.Sc</w:t>
      </w:r>
      <w:proofErr w:type="spellEnd"/>
      <w:r w:rsidR="00DE4B0D" w:rsidRPr="00581ED6">
        <w:rPr>
          <w:rFonts w:asciiTheme="majorBidi" w:hAnsiTheme="majorBidi" w:cstheme="majorBidi"/>
        </w:rPr>
        <w:t>.</w:t>
      </w:r>
      <w:r w:rsidR="00844041" w:rsidRPr="00581ED6">
        <w:rPr>
          <w:rFonts w:asciiTheme="majorBidi" w:hAnsiTheme="majorBidi" w:cstheme="majorBidi"/>
        </w:rPr>
        <w:t xml:space="preserve"> Dept </w:t>
      </w:r>
      <w:r w:rsidR="00DE4B0D" w:rsidRPr="00581ED6">
        <w:rPr>
          <w:rFonts w:asciiTheme="majorBidi" w:hAnsiTheme="majorBidi" w:cstheme="majorBidi"/>
        </w:rPr>
        <w:t>of Avian</w:t>
      </w:r>
      <w:r w:rsidR="00844041" w:rsidRPr="00581ED6">
        <w:rPr>
          <w:rFonts w:asciiTheme="majorBidi" w:hAnsiTheme="majorBidi" w:cstheme="majorBidi"/>
        </w:rPr>
        <w:t xml:space="preserve"> and Rabbit Medicin</w:t>
      </w:r>
      <w:r w:rsidR="00844041">
        <w:rPr>
          <w:rFonts w:asciiTheme="majorBidi" w:hAnsiTheme="majorBidi" w:cstheme="majorBidi"/>
        </w:rPr>
        <w:t>e</w:t>
      </w:r>
    </w:p>
    <w:p w14:paraId="0C9BF4D1" w14:textId="6AB098E3" w:rsidR="00D71DAB" w:rsidRPr="00581ED6" w:rsidRDefault="00C6032E" w:rsidP="00844041">
      <w:pPr>
        <w:spacing w:line="360" w:lineRule="auto"/>
        <w:ind w:right="20"/>
        <w:jc w:val="right"/>
        <w:rPr>
          <w:rFonts w:asciiTheme="majorBidi" w:hAnsiTheme="majorBidi" w:cstheme="majorBidi"/>
        </w:rPr>
      </w:pPr>
      <w:r w:rsidRPr="00581ED6">
        <w:rPr>
          <w:rFonts w:asciiTheme="majorBidi" w:hAnsiTheme="majorBidi" w:cstheme="majorBidi"/>
        </w:rPr>
        <w:t xml:space="preserve">27-Nahla </w:t>
      </w:r>
      <w:r w:rsidR="00D71DAB" w:rsidRPr="00581ED6">
        <w:rPr>
          <w:rFonts w:asciiTheme="majorBidi" w:hAnsiTheme="majorBidi" w:cstheme="majorBidi"/>
        </w:rPr>
        <w:t>Salam</w:t>
      </w:r>
      <w:r w:rsidR="00844041">
        <w:rPr>
          <w:rFonts w:asciiTheme="majorBidi" w:hAnsiTheme="majorBidi" w:cstheme="majorBidi"/>
        </w:rPr>
        <w:t xml:space="preserve"> </w:t>
      </w:r>
      <w:r w:rsidR="00844041" w:rsidRPr="00581ED6">
        <w:rPr>
          <w:rFonts w:asciiTheme="majorBidi" w:hAnsiTheme="majorBidi" w:cstheme="majorBidi"/>
        </w:rPr>
        <w:t>(2012)</w:t>
      </w:r>
      <w:r w:rsidR="00844041">
        <w:rPr>
          <w:rFonts w:asciiTheme="majorBidi" w:hAnsiTheme="majorBidi" w:cstheme="majorBidi"/>
        </w:rPr>
        <w:t xml:space="preserve">: </w:t>
      </w:r>
      <w:r w:rsidR="00844041" w:rsidRPr="00581ED6">
        <w:rPr>
          <w:rFonts w:asciiTheme="majorBidi" w:hAnsiTheme="majorBidi" w:cstheme="majorBidi"/>
        </w:rPr>
        <w:t>Study on farm and experimental animals infected with toxoplasma</w:t>
      </w:r>
      <w:r w:rsidR="00D71DAB" w:rsidRPr="00581ED6">
        <w:rPr>
          <w:rFonts w:asciiTheme="majorBidi" w:hAnsiTheme="majorBidi" w:cstheme="majorBidi"/>
          <w:rtl/>
        </w:rPr>
        <w:t xml:space="preserve">   </w:t>
      </w:r>
    </w:p>
    <w:p w14:paraId="1AC48B31" w14:textId="38211451" w:rsidR="00D71DAB" w:rsidRPr="00581ED6" w:rsidRDefault="00D71DAB" w:rsidP="00D71DAB">
      <w:pPr>
        <w:spacing w:line="360" w:lineRule="auto"/>
        <w:ind w:right="20"/>
        <w:jc w:val="right"/>
        <w:rPr>
          <w:rFonts w:asciiTheme="majorBidi" w:hAnsiTheme="majorBidi" w:cstheme="majorBidi"/>
          <w:rtl/>
        </w:rPr>
      </w:pPr>
      <w:r w:rsidRPr="00581ED6">
        <w:rPr>
          <w:rFonts w:asciiTheme="majorBidi" w:hAnsiTheme="majorBidi" w:cstheme="majorBidi"/>
        </w:rPr>
        <w:t xml:space="preserve">For degree </w:t>
      </w:r>
      <w:r w:rsidR="00DE4B0D" w:rsidRPr="00581ED6">
        <w:rPr>
          <w:rFonts w:asciiTheme="majorBidi" w:hAnsiTheme="majorBidi" w:cstheme="majorBidi"/>
        </w:rPr>
        <w:t>of PhD</w:t>
      </w:r>
      <w:r w:rsidRPr="00581ED6">
        <w:rPr>
          <w:rFonts w:asciiTheme="majorBidi" w:hAnsiTheme="majorBidi" w:cstheme="majorBidi"/>
        </w:rPr>
        <w:t xml:space="preserve">. Dept </w:t>
      </w:r>
      <w:r w:rsidR="00DE4B0D" w:rsidRPr="00581ED6">
        <w:rPr>
          <w:rFonts w:asciiTheme="majorBidi" w:hAnsiTheme="majorBidi" w:cstheme="majorBidi"/>
        </w:rPr>
        <w:t>of Parasitology</w:t>
      </w:r>
      <w:r w:rsidRPr="00581ED6">
        <w:rPr>
          <w:rFonts w:asciiTheme="majorBidi" w:hAnsiTheme="majorBidi" w:cstheme="majorBidi"/>
        </w:rPr>
        <w:t xml:space="preserve">. </w:t>
      </w:r>
      <w:r w:rsidR="00DE4B0D" w:rsidRPr="00581ED6">
        <w:rPr>
          <w:rFonts w:asciiTheme="majorBidi" w:hAnsiTheme="majorBidi" w:cstheme="majorBidi"/>
        </w:rPr>
        <w:t>Suez Canal</w:t>
      </w:r>
      <w:r w:rsidRPr="00581ED6">
        <w:rPr>
          <w:rFonts w:asciiTheme="majorBidi" w:hAnsiTheme="majorBidi" w:cstheme="majorBidi"/>
        </w:rPr>
        <w:t xml:space="preserve"> University. </w:t>
      </w:r>
    </w:p>
    <w:p w14:paraId="6AEC2DAC" w14:textId="18CDA7F4" w:rsidR="00C6032E" w:rsidRPr="00581ED6" w:rsidRDefault="00844041" w:rsidP="00D71DAB">
      <w:pPr>
        <w:spacing w:line="360" w:lineRule="auto"/>
        <w:ind w:right="20"/>
        <w:jc w:val="right"/>
        <w:rPr>
          <w:rFonts w:asciiTheme="majorBidi" w:hAnsiTheme="majorBidi" w:cstheme="majorBidi"/>
        </w:rPr>
      </w:pPr>
      <w:r w:rsidRPr="00844041">
        <w:rPr>
          <w:rFonts w:asciiTheme="majorBidi" w:hAnsiTheme="majorBidi" w:cstheme="majorBidi"/>
          <w:b/>
          <w:bCs/>
        </w:rPr>
        <w:t xml:space="preserve">28-Marwa Ahmed </w:t>
      </w:r>
      <w:proofErr w:type="spellStart"/>
      <w:r w:rsidRPr="00844041">
        <w:rPr>
          <w:rFonts w:asciiTheme="majorBidi" w:hAnsiTheme="majorBidi" w:cstheme="majorBidi"/>
          <w:b/>
          <w:bCs/>
        </w:rPr>
        <w:t>Elbeltagy</w:t>
      </w:r>
      <w:proofErr w:type="spellEnd"/>
      <w:r w:rsidRPr="00844041">
        <w:rPr>
          <w:rFonts w:asciiTheme="majorBidi" w:hAnsiTheme="majorBidi" w:cstheme="majorBidi"/>
          <w:b/>
          <w:bCs/>
        </w:rPr>
        <w:t>. (2013):</w:t>
      </w:r>
      <w:r w:rsidRPr="00581ED6">
        <w:rPr>
          <w:rFonts w:asciiTheme="majorBidi" w:hAnsiTheme="majorBidi" w:cstheme="majorBidi"/>
        </w:rPr>
        <w:t xml:space="preserve"> Biochemical studies on the effect of green tea in blood and tissue of rats. M. V. Sc (Biochemistry) Fac. Vet. Med. Suez Canal Univ.</w:t>
      </w:r>
    </w:p>
    <w:sectPr w:rsidR="00C6032E" w:rsidRPr="00581ED6" w:rsidSect="000B0435">
      <w:headerReference w:type="even" r:id="rId40"/>
      <w:headerReference w:type="default" r:id="rId41"/>
      <w:footerReference w:type="even" r:id="rId42"/>
      <w:footerReference w:type="default" r:id="rId43"/>
      <w:headerReference w:type="first" r:id="rId44"/>
      <w:footerReference w:type="first" r:id="rId45"/>
      <w:pgSz w:w="11906" w:h="16838"/>
      <w:pgMar w:top="1418" w:right="1274" w:bottom="1008" w:left="1296" w:header="706" w:footer="70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3DE94" w14:textId="77777777" w:rsidR="002553C1" w:rsidRDefault="002553C1">
      <w:r>
        <w:separator/>
      </w:r>
    </w:p>
  </w:endnote>
  <w:endnote w:type="continuationSeparator" w:id="0">
    <w:p w14:paraId="59F3F48E" w14:textId="77777777" w:rsidR="002553C1" w:rsidRDefault="00255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Monotype Koufi">
    <w:panose1 w:val="00000000000000000000"/>
    <w:charset w:val="B2"/>
    <w:family w:val="auto"/>
    <w:pitch w:val="variable"/>
    <w:sig w:usb0="02942001" w:usb1="03D40006" w:usb2="02620000" w:usb3="00000000" w:csb0="00000040" w:csb1="00000000"/>
  </w:font>
  <w:font w:name="0Bold PS">
    <w:altName w:val="Times New Roman"/>
    <w:panose1 w:val="00000000000000000000"/>
    <w:charset w:val="00"/>
    <w:family w:val="auto"/>
    <w:notTrueType/>
    <w:pitch w:val="default"/>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C7479" w14:textId="77777777" w:rsidR="0068486C" w:rsidRDefault="00684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15997359"/>
      <w:docPartObj>
        <w:docPartGallery w:val="Page Numbers (Bottom of Page)"/>
        <w:docPartUnique/>
      </w:docPartObj>
    </w:sdtPr>
    <w:sdtEndPr>
      <w:rPr>
        <w:noProof/>
      </w:rPr>
    </w:sdtEndPr>
    <w:sdtContent>
      <w:p w14:paraId="2568FFF7" w14:textId="77777777" w:rsidR="00C02B93" w:rsidRDefault="00C02B93">
        <w:pPr>
          <w:pStyle w:val="Footer"/>
          <w:jc w:val="center"/>
        </w:pPr>
        <w:r>
          <w:fldChar w:fldCharType="begin"/>
        </w:r>
        <w:r>
          <w:instrText xml:space="preserve"> PAGE   \* MERGEFORMAT </w:instrText>
        </w:r>
        <w:r>
          <w:fldChar w:fldCharType="separate"/>
        </w:r>
        <w:r>
          <w:rPr>
            <w:noProof/>
            <w:rtl/>
          </w:rPr>
          <w:t>14</w:t>
        </w:r>
        <w:r>
          <w:rPr>
            <w:noProof/>
          </w:rPr>
          <w:fldChar w:fldCharType="end"/>
        </w:r>
      </w:p>
    </w:sdtContent>
  </w:sdt>
  <w:p w14:paraId="48307149" w14:textId="17939251" w:rsidR="00C02B93" w:rsidRPr="00A06DAF" w:rsidRDefault="0068486C" w:rsidP="0068486C">
    <w:pPr>
      <w:pStyle w:val="Footer"/>
      <w:tabs>
        <w:tab w:val="clear" w:pos="4153"/>
        <w:tab w:val="left" w:pos="8306"/>
      </w:tabs>
      <w:rPr>
        <w:rtl/>
      </w:rPr>
    </w:pPr>
    <w:r>
      <w:rPr>
        <w:rt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879F" w14:textId="77777777" w:rsidR="0068486C" w:rsidRDefault="00684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1C08A" w14:textId="77777777" w:rsidR="002553C1" w:rsidRDefault="002553C1">
      <w:r>
        <w:separator/>
      </w:r>
    </w:p>
  </w:footnote>
  <w:footnote w:type="continuationSeparator" w:id="0">
    <w:p w14:paraId="45516252" w14:textId="77777777" w:rsidR="002553C1" w:rsidRDefault="00255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B06F8" w14:textId="77777777" w:rsidR="0068486C" w:rsidRDefault="006848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7DEC" w14:textId="77777777" w:rsidR="0068486C" w:rsidRDefault="006848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DFDB" w14:textId="77777777" w:rsidR="0068486C" w:rsidRDefault="006848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1FFD"/>
    <w:multiLevelType w:val="hybridMultilevel"/>
    <w:tmpl w:val="AD9E16E6"/>
    <w:lvl w:ilvl="0" w:tplc="50565764">
      <w:start w:val="1"/>
      <w:numFmt w:val="decimal"/>
      <w:lvlText w:val="%1-"/>
      <w:lvlJc w:val="left"/>
      <w:pPr>
        <w:ind w:left="674"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15:restartNumberingAfterBreak="0">
    <w:nsid w:val="078A5A39"/>
    <w:multiLevelType w:val="hybridMultilevel"/>
    <w:tmpl w:val="F0545DBE"/>
    <w:lvl w:ilvl="0" w:tplc="505657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BF72716"/>
    <w:multiLevelType w:val="hybridMultilevel"/>
    <w:tmpl w:val="5A04A45E"/>
    <w:lvl w:ilvl="0" w:tplc="50565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1279C"/>
    <w:multiLevelType w:val="hybridMultilevel"/>
    <w:tmpl w:val="7E6433CA"/>
    <w:lvl w:ilvl="0" w:tplc="F48E8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F2F04"/>
    <w:multiLevelType w:val="hybridMultilevel"/>
    <w:tmpl w:val="EFA07F12"/>
    <w:lvl w:ilvl="0" w:tplc="B53C5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A69E3"/>
    <w:multiLevelType w:val="hybridMultilevel"/>
    <w:tmpl w:val="0B76EE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0144F"/>
    <w:multiLevelType w:val="hybridMultilevel"/>
    <w:tmpl w:val="949EE488"/>
    <w:lvl w:ilvl="0" w:tplc="C0E49E12">
      <w:start w:val="1"/>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7" w15:restartNumberingAfterBreak="0">
    <w:nsid w:val="1BEA1380"/>
    <w:multiLevelType w:val="hybridMultilevel"/>
    <w:tmpl w:val="A1A49F24"/>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8" w15:restartNumberingAfterBreak="0">
    <w:nsid w:val="1DBB377D"/>
    <w:multiLevelType w:val="hybridMultilevel"/>
    <w:tmpl w:val="AD9E16E6"/>
    <w:lvl w:ilvl="0" w:tplc="50565764">
      <w:start w:val="1"/>
      <w:numFmt w:val="decimal"/>
      <w:lvlText w:val="%1-"/>
      <w:lvlJc w:val="left"/>
      <w:pPr>
        <w:ind w:left="674"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9" w15:restartNumberingAfterBreak="0">
    <w:nsid w:val="1EEC7651"/>
    <w:multiLevelType w:val="hybridMultilevel"/>
    <w:tmpl w:val="5B6E07B8"/>
    <w:lvl w:ilvl="0" w:tplc="AD5C26F8">
      <w:start w:val="1"/>
      <w:numFmt w:val="bullet"/>
      <w:lvlText w:val="-"/>
      <w:lvlJc w:val="left"/>
      <w:pPr>
        <w:ind w:left="720" w:hanging="360"/>
      </w:pPr>
      <w:rPr>
        <w:rFonts w:ascii="Times New Roman" w:eastAsia="Trebuchet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E0522"/>
    <w:multiLevelType w:val="hybridMultilevel"/>
    <w:tmpl w:val="DEA4FDBA"/>
    <w:lvl w:ilvl="0" w:tplc="B53C5F6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30F89"/>
    <w:multiLevelType w:val="hybridMultilevel"/>
    <w:tmpl w:val="7158CFFE"/>
    <w:lvl w:ilvl="0" w:tplc="0409000F">
      <w:start w:val="1"/>
      <w:numFmt w:val="decimal"/>
      <w:lvlText w:val="%1."/>
      <w:lvlJc w:val="left"/>
      <w:pPr>
        <w:ind w:left="1204" w:hanging="360"/>
      </w:p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12" w15:restartNumberingAfterBreak="0">
    <w:nsid w:val="2EA95323"/>
    <w:multiLevelType w:val="hybridMultilevel"/>
    <w:tmpl w:val="A7C48408"/>
    <w:lvl w:ilvl="0" w:tplc="04090011">
      <w:start w:val="1"/>
      <w:numFmt w:val="decimal"/>
      <w:lvlText w:val="%1)"/>
      <w:lvlJc w:val="left"/>
      <w:pPr>
        <w:ind w:left="720" w:hanging="360"/>
      </w:pPr>
    </w:lvl>
    <w:lvl w:ilvl="1" w:tplc="CDCEF16E">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0A5A3C"/>
    <w:multiLevelType w:val="hybridMultilevel"/>
    <w:tmpl w:val="885A558E"/>
    <w:lvl w:ilvl="0" w:tplc="5C3E0894">
      <w:start w:val="1"/>
      <w:numFmt w:val="bullet"/>
      <w:lvlText w:val=""/>
      <w:lvlJc w:val="left"/>
      <w:pPr>
        <w:ind w:left="1080" w:hanging="360"/>
      </w:pPr>
      <w:rPr>
        <w:rFonts w:ascii="Symbol" w:eastAsia="Trebuchet MS"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C7480D"/>
    <w:multiLevelType w:val="hybridMultilevel"/>
    <w:tmpl w:val="EA7E7B3A"/>
    <w:lvl w:ilvl="0" w:tplc="323EE49A">
      <w:start w:val="1"/>
      <w:numFmt w:val="decimal"/>
      <w:lvlText w:val="%1."/>
      <w:lvlJc w:val="left"/>
      <w:pPr>
        <w:tabs>
          <w:tab w:val="num" w:pos="360"/>
        </w:tabs>
        <w:ind w:left="360" w:hanging="360"/>
      </w:pPr>
      <w:rPr>
        <w:rFonts w:ascii="Verdana" w:hAnsi="Verdana" w:cs="Times New Roman" w:hint="default"/>
        <w:b/>
        <w:bCs/>
        <w:i w:val="0"/>
        <w:iCs w:val="0"/>
      </w:rPr>
    </w:lvl>
    <w:lvl w:ilvl="1" w:tplc="04090017">
      <w:start w:val="1"/>
      <w:numFmt w:val="lowerLetter"/>
      <w:lvlText w:val="%2)"/>
      <w:lvlJc w:val="left"/>
      <w:pPr>
        <w:tabs>
          <w:tab w:val="num" w:pos="1440"/>
        </w:tabs>
        <w:ind w:left="1440" w:hanging="360"/>
      </w:pPr>
      <w:rPr>
        <w:rFonts w:cs="Times New Roman" w:hint="default"/>
        <w:b/>
        <w:bCs/>
        <w:i w:val="0"/>
        <w:iCs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62576CA"/>
    <w:multiLevelType w:val="hybridMultilevel"/>
    <w:tmpl w:val="0C6CE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366482"/>
    <w:multiLevelType w:val="hybridMultilevel"/>
    <w:tmpl w:val="E3F84A12"/>
    <w:lvl w:ilvl="0" w:tplc="F7867E18">
      <w:start w:val="1"/>
      <w:numFmt w:val="decimal"/>
      <w:lvlText w:val="%1-"/>
      <w:lvlJc w:val="left"/>
      <w:pPr>
        <w:ind w:left="720" w:hanging="360"/>
      </w:pPr>
      <w:rPr>
        <w:rFonts w:hint="default"/>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5E01F8"/>
    <w:multiLevelType w:val="hybridMultilevel"/>
    <w:tmpl w:val="BCC0B15A"/>
    <w:lvl w:ilvl="0" w:tplc="F48E8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325D0D"/>
    <w:multiLevelType w:val="hybridMultilevel"/>
    <w:tmpl w:val="E8A8F0EE"/>
    <w:lvl w:ilvl="0" w:tplc="F48E8E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987145"/>
    <w:multiLevelType w:val="hybridMultilevel"/>
    <w:tmpl w:val="4E4E55FA"/>
    <w:lvl w:ilvl="0" w:tplc="F48E8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976CDA"/>
    <w:multiLevelType w:val="hybridMultilevel"/>
    <w:tmpl w:val="75A82550"/>
    <w:lvl w:ilvl="0" w:tplc="D382CE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F764819"/>
    <w:multiLevelType w:val="hybridMultilevel"/>
    <w:tmpl w:val="1144D888"/>
    <w:lvl w:ilvl="0" w:tplc="77FA4C2E">
      <w:start w:val="1"/>
      <w:numFmt w:val="decimal"/>
      <w:lvlText w:val="%1-"/>
      <w:lvlJc w:val="left"/>
      <w:pPr>
        <w:tabs>
          <w:tab w:val="num" w:pos="540"/>
        </w:tabs>
        <w:ind w:left="540" w:hanging="360"/>
      </w:pPr>
      <w:rPr>
        <w:rFonts w:hint="default"/>
        <w:b w:val="0"/>
        <w:bCs w:val="0"/>
        <w:color w:val="auto"/>
        <w:sz w:val="24"/>
        <w:szCs w:val="24"/>
        <w:lang w:val="en-US" w:bidi="ar-SA"/>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2" w15:restartNumberingAfterBreak="0">
    <w:nsid w:val="41B91066"/>
    <w:multiLevelType w:val="hybridMultilevel"/>
    <w:tmpl w:val="A4ACE65A"/>
    <w:lvl w:ilvl="0" w:tplc="F48E8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6B6C68"/>
    <w:multiLevelType w:val="hybridMultilevel"/>
    <w:tmpl w:val="3DF081FC"/>
    <w:lvl w:ilvl="0" w:tplc="B53C5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9642F1"/>
    <w:multiLevelType w:val="hybridMultilevel"/>
    <w:tmpl w:val="A58A3A9C"/>
    <w:lvl w:ilvl="0" w:tplc="B53C5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F42FD8"/>
    <w:multiLevelType w:val="hybridMultilevel"/>
    <w:tmpl w:val="70C0FA1E"/>
    <w:lvl w:ilvl="0" w:tplc="B53C5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F24571"/>
    <w:multiLevelType w:val="hybridMultilevel"/>
    <w:tmpl w:val="6C44025C"/>
    <w:lvl w:ilvl="0" w:tplc="0409000F">
      <w:start w:val="1"/>
      <w:numFmt w:val="decimal"/>
      <w:lvlText w:val="%1."/>
      <w:lvlJc w:val="left"/>
      <w:pPr>
        <w:ind w:left="1204" w:hanging="360"/>
      </w:p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27" w15:restartNumberingAfterBreak="0">
    <w:nsid w:val="54256923"/>
    <w:multiLevelType w:val="hybridMultilevel"/>
    <w:tmpl w:val="4C269B7C"/>
    <w:lvl w:ilvl="0" w:tplc="386E3044">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291A1F"/>
    <w:multiLevelType w:val="hybridMultilevel"/>
    <w:tmpl w:val="7EF84C66"/>
    <w:lvl w:ilvl="0" w:tplc="0409000F">
      <w:start w:val="1"/>
      <w:numFmt w:val="decimal"/>
      <w:lvlText w:val="%1."/>
      <w:lvlJc w:val="left"/>
      <w:pPr>
        <w:ind w:left="1021" w:hanging="360"/>
      </w:p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29" w15:restartNumberingAfterBreak="0">
    <w:nsid w:val="5A9C4AB7"/>
    <w:multiLevelType w:val="hybridMultilevel"/>
    <w:tmpl w:val="0396EFC8"/>
    <w:lvl w:ilvl="0" w:tplc="50565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336307"/>
    <w:multiLevelType w:val="hybridMultilevel"/>
    <w:tmpl w:val="AC0AADAC"/>
    <w:lvl w:ilvl="0" w:tplc="D382C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93125E"/>
    <w:multiLevelType w:val="hybridMultilevel"/>
    <w:tmpl w:val="CA60765C"/>
    <w:lvl w:ilvl="0" w:tplc="FA5E7C50">
      <w:start w:val="1"/>
      <w:numFmt w:val="decimal"/>
      <w:lvlText w:val="%1-"/>
      <w:lvlJc w:val="left"/>
      <w:pPr>
        <w:tabs>
          <w:tab w:val="num" w:pos="420"/>
        </w:tabs>
        <w:ind w:left="420" w:hanging="360"/>
      </w:pPr>
      <w:rPr>
        <w:rFonts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2" w15:restartNumberingAfterBreak="0">
    <w:nsid w:val="5E89094D"/>
    <w:multiLevelType w:val="hybridMultilevel"/>
    <w:tmpl w:val="E9864616"/>
    <w:lvl w:ilvl="0" w:tplc="0409000F">
      <w:start w:val="1"/>
      <w:numFmt w:val="decimal"/>
      <w:lvlText w:val="%1."/>
      <w:lvlJc w:val="left"/>
      <w:pPr>
        <w:ind w:left="1204" w:hanging="360"/>
      </w:p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33" w15:restartNumberingAfterBreak="0">
    <w:nsid w:val="63573D97"/>
    <w:multiLevelType w:val="hybridMultilevel"/>
    <w:tmpl w:val="5756EB76"/>
    <w:lvl w:ilvl="0" w:tplc="AD6C9BD2">
      <w:start w:val="1"/>
      <w:numFmt w:val="decimal"/>
      <w:lvlText w:val="%1-"/>
      <w:lvlJc w:val="left"/>
      <w:pPr>
        <w:ind w:left="786"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1519FF"/>
    <w:multiLevelType w:val="hybridMultilevel"/>
    <w:tmpl w:val="DEA4FDBA"/>
    <w:lvl w:ilvl="0" w:tplc="B53C5F6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9F3C2F"/>
    <w:multiLevelType w:val="hybridMultilevel"/>
    <w:tmpl w:val="1F6CCE50"/>
    <w:lvl w:ilvl="0" w:tplc="FA5E7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E931D0"/>
    <w:multiLevelType w:val="hybridMultilevel"/>
    <w:tmpl w:val="485C79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FD2530"/>
    <w:multiLevelType w:val="hybridMultilevel"/>
    <w:tmpl w:val="950C6976"/>
    <w:lvl w:ilvl="0" w:tplc="386E3044">
      <w:start w:val="1"/>
      <w:numFmt w:val="decimal"/>
      <w:lvlText w:val="%1-"/>
      <w:lvlJc w:val="left"/>
      <w:pPr>
        <w:ind w:left="720" w:hanging="360"/>
      </w:pPr>
      <w:rPr>
        <w:rFonts w:hint="default"/>
        <w:b w:val="0"/>
        <w:b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2897643">
    <w:abstractNumId w:val="29"/>
  </w:num>
  <w:num w:numId="2" w16cid:durableId="1742559313">
    <w:abstractNumId w:val="2"/>
  </w:num>
  <w:num w:numId="3" w16cid:durableId="364139322">
    <w:abstractNumId w:val="6"/>
  </w:num>
  <w:num w:numId="4" w16cid:durableId="950012060">
    <w:abstractNumId w:val="17"/>
  </w:num>
  <w:num w:numId="5" w16cid:durableId="1578973787">
    <w:abstractNumId w:val="31"/>
  </w:num>
  <w:num w:numId="6" w16cid:durableId="1550336851">
    <w:abstractNumId w:val="35"/>
  </w:num>
  <w:num w:numId="7" w16cid:durableId="1426069740">
    <w:abstractNumId w:val="22"/>
  </w:num>
  <w:num w:numId="8" w16cid:durableId="1089885656">
    <w:abstractNumId w:val="19"/>
  </w:num>
  <w:num w:numId="9" w16cid:durableId="2028601511">
    <w:abstractNumId w:val="3"/>
  </w:num>
  <w:num w:numId="10" w16cid:durableId="1818649891">
    <w:abstractNumId w:val="18"/>
  </w:num>
  <w:num w:numId="11" w16cid:durableId="485168997">
    <w:abstractNumId w:val="24"/>
  </w:num>
  <w:num w:numId="12" w16cid:durableId="476528941">
    <w:abstractNumId w:val="21"/>
  </w:num>
  <w:num w:numId="13" w16cid:durableId="389307186">
    <w:abstractNumId w:val="20"/>
  </w:num>
  <w:num w:numId="14" w16cid:durableId="1808745898">
    <w:abstractNumId w:val="30"/>
  </w:num>
  <w:num w:numId="15" w16cid:durableId="505873644">
    <w:abstractNumId w:val="0"/>
  </w:num>
  <w:num w:numId="16" w16cid:durableId="376780434">
    <w:abstractNumId w:val="1"/>
  </w:num>
  <w:num w:numId="17" w16cid:durableId="1686051479">
    <w:abstractNumId w:val="4"/>
  </w:num>
  <w:num w:numId="18" w16cid:durableId="473644151">
    <w:abstractNumId w:val="23"/>
  </w:num>
  <w:num w:numId="19" w16cid:durableId="711884762">
    <w:abstractNumId w:val="27"/>
  </w:num>
  <w:num w:numId="20" w16cid:durableId="1719469792">
    <w:abstractNumId w:val="25"/>
  </w:num>
  <w:num w:numId="21" w16cid:durableId="224150672">
    <w:abstractNumId w:val="36"/>
  </w:num>
  <w:num w:numId="22" w16cid:durableId="1473212038">
    <w:abstractNumId w:val="34"/>
  </w:num>
  <w:num w:numId="23" w16cid:durableId="620956458">
    <w:abstractNumId w:val="37"/>
  </w:num>
  <w:num w:numId="24" w16cid:durableId="1170099074">
    <w:abstractNumId w:val="12"/>
  </w:num>
  <w:num w:numId="25" w16cid:durableId="1492140759">
    <w:abstractNumId w:val="10"/>
  </w:num>
  <w:num w:numId="26" w16cid:durableId="1639070879">
    <w:abstractNumId w:val="8"/>
  </w:num>
  <w:num w:numId="27" w16cid:durableId="1434204696">
    <w:abstractNumId w:val="14"/>
  </w:num>
  <w:num w:numId="28" w16cid:durableId="716508533">
    <w:abstractNumId w:val="15"/>
  </w:num>
  <w:num w:numId="29" w16cid:durableId="1655984252">
    <w:abstractNumId w:val="33"/>
  </w:num>
  <w:num w:numId="30" w16cid:durableId="575240632">
    <w:abstractNumId w:val="28"/>
  </w:num>
  <w:num w:numId="31" w16cid:durableId="7365635">
    <w:abstractNumId w:val="11"/>
  </w:num>
  <w:num w:numId="32" w16cid:durableId="1988121748">
    <w:abstractNumId w:val="32"/>
  </w:num>
  <w:num w:numId="33" w16cid:durableId="685516994">
    <w:abstractNumId w:val="26"/>
  </w:num>
  <w:num w:numId="34" w16cid:durableId="380903811">
    <w:abstractNumId w:val="16"/>
  </w:num>
  <w:num w:numId="35" w16cid:durableId="1884636341">
    <w:abstractNumId w:val="9"/>
  </w:num>
  <w:num w:numId="36" w16cid:durableId="514341960">
    <w:abstractNumId w:val="13"/>
  </w:num>
  <w:num w:numId="37" w16cid:durableId="1922062170">
    <w:abstractNumId w:val="7"/>
  </w:num>
  <w:num w:numId="38" w16cid:durableId="119125851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01F"/>
    <w:rsid w:val="00003563"/>
    <w:rsid w:val="000060EB"/>
    <w:rsid w:val="000078E6"/>
    <w:rsid w:val="0001073E"/>
    <w:rsid w:val="0001336E"/>
    <w:rsid w:val="00014107"/>
    <w:rsid w:val="00020193"/>
    <w:rsid w:val="00020DB7"/>
    <w:rsid w:val="00023971"/>
    <w:rsid w:val="00024529"/>
    <w:rsid w:val="000258BD"/>
    <w:rsid w:val="00030E6B"/>
    <w:rsid w:val="00031F7D"/>
    <w:rsid w:val="00037FFA"/>
    <w:rsid w:val="00040734"/>
    <w:rsid w:val="0004254F"/>
    <w:rsid w:val="00043AD6"/>
    <w:rsid w:val="00044506"/>
    <w:rsid w:val="000468CF"/>
    <w:rsid w:val="00047F1C"/>
    <w:rsid w:val="0005017C"/>
    <w:rsid w:val="00054DC8"/>
    <w:rsid w:val="0005721F"/>
    <w:rsid w:val="00060FCC"/>
    <w:rsid w:val="00061109"/>
    <w:rsid w:val="000668F0"/>
    <w:rsid w:val="00070BF5"/>
    <w:rsid w:val="00071866"/>
    <w:rsid w:val="0007278A"/>
    <w:rsid w:val="000734E9"/>
    <w:rsid w:val="0007362A"/>
    <w:rsid w:val="00074E82"/>
    <w:rsid w:val="000774D9"/>
    <w:rsid w:val="000809E4"/>
    <w:rsid w:val="00081177"/>
    <w:rsid w:val="00085282"/>
    <w:rsid w:val="00085BFF"/>
    <w:rsid w:val="00085FD8"/>
    <w:rsid w:val="00090A25"/>
    <w:rsid w:val="00092331"/>
    <w:rsid w:val="00093A16"/>
    <w:rsid w:val="000956D2"/>
    <w:rsid w:val="00096E62"/>
    <w:rsid w:val="000A02D6"/>
    <w:rsid w:val="000A322D"/>
    <w:rsid w:val="000A554F"/>
    <w:rsid w:val="000A5C8D"/>
    <w:rsid w:val="000B0435"/>
    <w:rsid w:val="000B20D3"/>
    <w:rsid w:val="000B53D9"/>
    <w:rsid w:val="000B55BE"/>
    <w:rsid w:val="000B5FFE"/>
    <w:rsid w:val="000B7832"/>
    <w:rsid w:val="000C0FA0"/>
    <w:rsid w:val="000C1005"/>
    <w:rsid w:val="000C4BFD"/>
    <w:rsid w:val="000C6EF4"/>
    <w:rsid w:val="000C7D67"/>
    <w:rsid w:val="000D6160"/>
    <w:rsid w:val="000E02F1"/>
    <w:rsid w:val="000E0387"/>
    <w:rsid w:val="000F03F3"/>
    <w:rsid w:val="000F246F"/>
    <w:rsid w:val="000F2B2B"/>
    <w:rsid w:val="000F59A3"/>
    <w:rsid w:val="000F5C56"/>
    <w:rsid w:val="00101FCE"/>
    <w:rsid w:val="001047AF"/>
    <w:rsid w:val="00105B69"/>
    <w:rsid w:val="001129D6"/>
    <w:rsid w:val="00113E31"/>
    <w:rsid w:val="001174D2"/>
    <w:rsid w:val="001275DC"/>
    <w:rsid w:val="0013244A"/>
    <w:rsid w:val="001367E6"/>
    <w:rsid w:val="001412F7"/>
    <w:rsid w:val="00145BCA"/>
    <w:rsid w:val="0015219F"/>
    <w:rsid w:val="001547A3"/>
    <w:rsid w:val="00160122"/>
    <w:rsid w:val="00160C83"/>
    <w:rsid w:val="00163DE9"/>
    <w:rsid w:val="00165E12"/>
    <w:rsid w:val="00167211"/>
    <w:rsid w:val="00171EA1"/>
    <w:rsid w:val="00175318"/>
    <w:rsid w:val="001756C0"/>
    <w:rsid w:val="0018366E"/>
    <w:rsid w:val="00183D80"/>
    <w:rsid w:val="00197D0B"/>
    <w:rsid w:val="001A4182"/>
    <w:rsid w:val="001A5893"/>
    <w:rsid w:val="001B2C4C"/>
    <w:rsid w:val="001B68F5"/>
    <w:rsid w:val="001B69CA"/>
    <w:rsid w:val="001B7E52"/>
    <w:rsid w:val="001C3844"/>
    <w:rsid w:val="001D2614"/>
    <w:rsid w:val="001D3B1D"/>
    <w:rsid w:val="001D3CF6"/>
    <w:rsid w:val="001D4E59"/>
    <w:rsid w:val="001E2F00"/>
    <w:rsid w:val="001E3AD8"/>
    <w:rsid w:val="001F22B1"/>
    <w:rsid w:val="001F71D5"/>
    <w:rsid w:val="00201177"/>
    <w:rsid w:val="00203201"/>
    <w:rsid w:val="00206915"/>
    <w:rsid w:val="00207CF6"/>
    <w:rsid w:val="00214796"/>
    <w:rsid w:val="00217A41"/>
    <w:rsid w:val="002204CB"/>
    <w:rsid w:val="00220B2D"/>
    <w:rsid w:val="002216EC"/>
    <w:rsid w:val="00221DC2"/>
    <w:rsid w:val="00225C05"/>
    <w:rsid w:val="00232209"/>
    <w:rsid w:val="002363C6"/>
    <w:rsid w:val="0023784C"/>
    <w:rsid w:val="00241883"/>
    <w:rsid w:val="002436AD"/>
    <w:rsid w:val="00245EE9"/>
    <w:rsid w:val="00247CC8"/>
    <w:rsid w:val="00250BF3"/>
    <w:rsid w:val="00251A9C"/>
    <w:rsid w:val="0025277B"/>
    <w:rsid w:val="00252792"/>
    <w:rsid w:val="00252B2B"/>
    <w:rsid w:val="0025301C"/>
    <w:rsid w:val="002553C1"/>
    <w:rsid w:val="00257E47"/>
    <w:rsid w:val="0026414A"/>
    <w:rsid w:val="00264BD5"/>
    <w:rsid w:val="0026753B"/>
    <w:rsid w:val="002678DF"/>
    <w:rsid w:val="00267D77"/>
    <w:rsid w:val="00272006"/>
    <w:rsid w:val="00272FCA"/>
    <w:rsid w:val="002738F3"/>
    <w:rsid w:val="00280B15"/>
    <w:rsid w:val="002831B8"/>
    <w:rsid w:val="00284282"/>
    <w:rsid w:val="00293190"/>
    <w:rsid w:val="002A454B"/>
    <w:rsid w:val="002A6627"/>
    <w:rsid w:val="002B3E9D"/>
    <w:rsid w:val="002B7CBB"/>
    <w:rsid w:val="002C4BC2"/>
    <w:rsid w:val="002C5131"/>
    <w:rsid w:val="002C6854"/>
    <w:rsid w:val="002D219D"/>
    <w:rsid w:val="002D5258"/>
    <w:rsid w:val="002E38F0"/>
    <w:rsid w:val="002E3E45"/>
    <w:rsid w:val="002E51DE"/>
    <w:rsid w:val="002E520D"/>
    <w:rsid w:val="002F0440"/>
    <w:rsid w:val="002F3781"/>
    <w:rsid w:val="002F419A"/>
    <w:rsid w:val="002F64ED"/>
    <w:rsid w:val="00306A14"/>
    <w:rsid w:val="00313E18"/>
    <w:rsid w:val="00314977"/>
    <w:rsid w:val="0032394F"/>
    <w:rsid w:val="00324328"/>
    <w:rsid w:val="003264AF"/>
    <w:rsid w:val="0032664D"/>
    <w:rsid w:val="003342C1"/>
    <w:rsid w:val="00334F3B"/>
    <w:rsid w:val="003354F5"/>
    <w:rsid w:val="0034036D"/>
    <w:rsid w:val="003427BC"/>
    <w:rsid w:val="00342A1A"/>
    <w:rsid w:val="003435DB"/>
    <w:rsid w:val="00347C72"/>
    <w:rsid w:val="003501CA"/>
    <w:rsid w:val="00350C7E"/>
    <w:rsid w:val="00355A4A"/>
    <w:rsid w:val="00357547"/>
    <w:rsid w:val="00360063"/>
    <w:rsid w:val="00361EEA"/>
    <w:rsid w:val="003661BD"/>
    <w:rsid w:val="00370EE8"/>
    <w:rsid w:val="00372947"/>
    <w:rsid w:val="003747BD"/>
    <w:rsid w:val="00375C32"/>
    <w:rsid w:val="00381AD5"/>
    <w:rsid w:val="003851A2"/>
    <w:rsid w:val="00386879"/>
    <w:rsid w:val="0038728E"/>
    <w:rsid w:val="0038790C"/>
    <w:rsid w:val="00387DC2"/>
    <w:rsid w:val="00392687"/>
    <w:rsid w:val="00393A25"/>
    <w:rsid w:val="003A5DDB"/>
    <w:rsid w:val="003A6770"/>
    <w:rsid w:val="003C0DCF"/>
    <w:rsid w:val="003C1947"/>
    <w:rsid w:val="003C1967"/>
    <w:rsid w:val="003C564F"/>
    <w:rsid w:val="003D0044"/>
    <w:rsid w:val="003D189F"/>
    <w:rsid w:val="003D263A"/>
    <w:rsid w:val="003D5A7A"/>
    <w:rsid w:val="003E1E52"/>
    <w:rsid w:val="003E257E"/>
    <w:rsid w:val="003E303E"/>
    <w:rsid w:val="003E4DA3"/>
    <w:rsid w:val="003E525B"/>
    <w:rsid w:val="003F0D5A"/>
    <w:rsid w:val="003F0E03"/>
    <w:rsid w:val="003F1DFD"/>
    <w:rsid w:val="003F2326"/>
    <w:rsid w:val="003F3A72"/>
    <w:rsid w:val="003F510E"/>
    <w:rsid w:val="003F6679"/>
    <w:rsid w:val="003F6A12"/>
    <w:rsid w:val="003F6C6E"/>
    <w:rsid w:val="0040047F"/>
    <w:rsid w:val="004010EF"/>
    <w:rsid w:val="00404BE4"/>
    <w:rsid w:val="00405A85"/>
    <w:rsid w:val="004104F6"/>
    <w:rsid w:val="00411308"/>
    <w:rsid w:val="00414C18"/>
    <w:rsid w:val="004235A5"/>
    <w:rsid w:val="0043262C"/>
    <w:rsid w:val="004345C0"/>
    <w:rsid w:val="0044041F"/>
    <w:rsid w:val="00442475"/>
    <w:rsid w:val="00452341"/>
    <w:rsid w:val="00452B9A"/>
    <w:rsid w:val="00455ADE"/>
    <w:rsid w:val="004613CB"/>
    <w:rsid w:val="00461D83"/>
    <w:rsid w:val="00464E0D"/>
    <w:rsid w:val="004664BE"/>
    <w:rsid w:val="0046654F"/>
    <w:rsid w:val="0047361E"/>
    <w:rsid w:val="004736C8"/>
    <w:rsid w:val="004749ED"/>
    <w:rsid w:val="004775AF"/>
    <w:rsid w:val="00481664"/>
    <w:rsid w:val="00483EBE"/>
    <w:rsid w:val="00490319"/>
    <w:rsid w:val="004976C0"/>
    <w:rsid w:val="004A2BED"/>
    <w:rsid w:val="004A30AF"/>
    <w:rsid w:val="004A3E6C"/>
    <w:rsid w:val="004A517B"/>
    <w:rsid w:val="004A61B5"/>
    <w:rsid w:val="004A7FFE"/>
    <w:rsid w:val="004B04A0"/>
    <w:rsid w:val="004B44F3"/>
    <w:rsid w:val="004B6A3E"/>
    <w:rsid w:val="004B75A2"/>
    <w:rsid w:val="004C2FA3"/>
    <w:rsid w:val="004D42FB"/>
    <w:rsid w:val="004D43A4"/>
    <w:rsid w:val="004D5168"/>
    <w:rsid w:val="004D6460"/>
    <w:rsid w:val="004D73BC"/>
    <w:rsid w:val="004E2B9A"/>
    <w:rsid w:val="004E4FEA"/>
    <w:rsid w:val="004E7765"/>
    <w:rsid w:val="004F79F1"/>
    <w:rsid w:val="00502232"/>
    <w:rsid w:val="005056C0"/>
    <w:rsid w:val="00513DE9"/>
    <w:rsid w:val="005149E4"/>
    <w:rsid w:val="00515AA3"/>
    <w:rsid w:val="00516433"/>
    <w:rsid w:val="0052283D"/>
    <w:rsid w:val="00530130"/>
    <w:rsid w:val="005317FD"/>
    <w:rsid w:val="00532C54"/>
    <w:rsid w:val="005358D4"/>
    <w:rsid w:val="00537F42"/>
    <w:rsid w:val="005446D0"/>
    <w:rsid w:val="0054572B"/>
    <w:rsid w:val="00547FA4"/>
    <w:rsid w:val="00553B4E"/>
    <w:rsid w:val="00557C84"/>
    <w:rsid w:val="005608F7"/>
    <w:rsid w:val="00560F80"/>
    <w:rsid w:val="00562A2F"/>
    <w:rsid w:val="00563059"/>
    <w:rsid w:val="0056343A"/>
    <w:rsid w:val="005642BA"/>
    <w:rsid w:val="005706A3"/>
    <w:rsid w:val="005729F7"/>
    <w:rsid w:val="00572FFB"/>
    <w:rsid w:val="005742F4"/>
    <w:rsid w:val="00574ECD"/>
    <w:rsid w:val="005759D2"/>
    <w:rsid w:val="00575A61"/>
    <w:rsid w:val="00576965"/>
    <w:rsid w:val="00577E69"/>
    <w:rsid w:val="00581670"/>
    <w:rsid w:val="00581ED6"/>
    <w:rsid w:val="0058206F"/>
    <w:rsid w:val="00582F0B"/>
    <w:rsid w:val="00583380"/>
    <w:rsid w:val="0058386C"/>
    <w:rsid w:val="00585D41"/>
    <w:rsid w:val="00587BA0"/>
    <w:rsid w:val="00593242"/>
    <w:rsid w:val="00594B40"/>
    <w:rsid w:val="00595DC2"/>
    <w:rsid w:val="00596F7B"/>
    <w:rsid w:val="00597B9B"/>
    <w:rsid w:val="005A267E"/>
    <w:rsid w:val="005A3DBF"/>
    <w:rsid w:val="005A4B26"/>
    <w:rsid w:val="005A58B3"/>
    <w:rsid w:val="005B048C"/>
    <w:rsid w:val="005B3408"/>
    <w:rsid w:val="005B42C4"/>
    <w:rsid w:val="005B44C8"/>
    <w:rsid w:val="005B46B9"/>
    <w:rsid w:val="005B557F"/>
    <w:rsid w:val="005C1CCA"/>
    <w:rsid w:val="005C49AF"/>
    <w:rsid w:val="005C585B"/>
    <w:rsid w:val="005D1DBE"/>
    <w:rsid w:val="005E2805"/>
    <w:rsid w:val="005E492C"/>
    <w:rsid w:val="005F0273"/>
    <w:rsid w:val="005F0880"/>
    <w:rsid w:val="005F5DFA"/>
    <w:rsid w:val="005F74CC"/>
    <w:rsid w:val="005F7602"/>
    <w:rsid w:val="00600ED9"/>
    <w:rsid w:val="00603230"/>
    <w:rsid w:val="0060380E"/>
    <w:rsid w:val="006071D0"/>
    <w:rsid w:val="00611299"/>
    <w:rsid w:val="00611F52"/>
    <w:rsid w:val="006137F2"/>
    <w:rsid w:val="006170D3"/>
    <w:rsid w:val="00620223"/>
    <w:rsid w:val="006204BA"/>
    <w:rsid w:val="00632009"/>
    <w:rsid w:val="0063208E"/>
    <w:rsid w:val="006324FD"/>
    <w:rsid w:val="00641419"/>
    <w:rsid w:val="006517A8"/>
    <w:rsid w:val="00655215"/>
    <w:rsid w:val="00661E4E"/>
    <w:rsid w:val="006623E7"/>
    <w:rsid w:val="006633A0"/>
    <w:rsid w:val="006648DB"/>
    <w:rsid w:val="006658F0"/>
    <w:rsid w:val="00665D4E"/>
    <w:rsid w:val="006717CA"/>
    <w:rsid w:val="006718AE"/>
    <w:rsid w:val="00672285"/>
    <w:rsid w:val="00674213"/>
    <w:rsid w:val="00680286"/>
    <w:rsid w:val="00682293"/>
    <w:rsid w:val="0068456B"/>
    <w:rsid w:val="0068486C"/>
    <w:rsid w:val="006870C0"/>
    <w:rsid w:val="00694410"/>
    <w:rsid w:val="00694B42"/>
    <w:rsid w:val="006A530F"/>
    <w:rsid w:val="006B0129"/>
    <w:rsid w:val="006B22C6"/>
    <w:rsid w:val="006C2EB1"/>
    <w:rsid w:val="006C74A9"/>
    <w:rsid w:val="006C7FF6"/>
    <w:rsid w:val="006D14ED"/>
    <w:rsid w:val="006D2F67"/>
    <w:rsid w:val="006D3094"/>
    <w:rsid w:val="006D6450"/>
    <w:rsid w:val="006D6F80"/>
    <w:rsid w:val="006E24A7"/>
    <w:rsid w:val="006E7AAF"/>
    <w:rsid w:val="006F29E6"/>
    <w:rsid w:val="006F3904"/>
    <w:rsid w:val="00700513"/>
    <w:rsid w:val="00701F01"/>
    <w:rsid w:val="00702E5D"/>
    <w:rsid w:val="00705B6F"/>
    <w:rsid w:val="00707325"/>
    <w:rsid w:val="00712B1C"/>
    <w:rsid w:val="00712F6F"/>
    <w:rsid w:val="00713D4C"/>
    <w:rsid w:val="00716C95"/>
    <w:rsid w:val="00716DB4"/>
    <w:rsid w:val="00720BAC"/>
    <w:rsid w:val="00724786"/>
    <w:rsid w:val="00727073"/>
    <w:rsid w:val="00731549"/>
    <w:rsid w:val="00737363"/>
    <w:rsid w:val="00744101"/>
    <w:rsid w:val="00744B9F"/>
    <w:rsid w:val="00745616"/>
    <w:rsid w:val="0075313D"/>
    <w:rsid w:val="00753851"/>
    <w:rsid w:val="00754714"/>
    <w:rsid w:val="007551B8"/>
    <w:rsid w:val="00755C96"/>
    <w:rsid w:val="00760DB2"/>
    <w:rsid w:val="00761ADE"/>
    <w:rsid w:val="00761DBE"/>
    <w:rsid w:val="00762F0F"/>
    <w:rsid w:val="0076432C"/>
    <w:rsid w:val="007644E7"/>
    <w:rsid w:val="00764F2F"/>
    <w:rsid w:val="00765151"/>
    <w:rsid w:val="00767536"/>
    <w:rsid w:val="0077056B"/>
    <w:rsid w:val="007745C5"/>
    <w:rsid w:val="007806CB"/>
    <w:rsid w:val="00791799"/>
    <w:rsid w:val="007934CA"/>
    <w:rsid w:val="0079439C"/>
    <w:rsid w:val="007950CA"/>
    <w:rsid w:val="007969E2"/>
    <w:rsid w:val="00797CB8"/>
    <w:rsid w:val="007A0A1D"/>
    <w:rsid w:val="007A0D88"/>
    <w:rsid w:val="007A1D39"/>
    <w:rsid w:val="007A2C53"/>
    <w:rsid w:val="007A340C"/>
    <w:rsid w:val="007A3853"/>
    <w:rsid w:val="007A5DEA"/>
    <w:rsid w:val="007B107F"/>
    <w:rsid w:val="007B227F"/>
    <w:rsid w:val="007B2D25"/>
    <w:rsid w:val="007B31E0"/>
    <w:rsid w:val="007B4545"/>
    <w:rsid w:val="007B461B"/>
    <w:rsid w:val="007C5CFC"/>
    <w:rsid w:val="007C71A3"/>
    <w:rsid w:val="007C7FDE"/>
    <w:rsid w:val="007D0108"/>
    <w:rsid w:val="007D70B6"/>
    <w:rsid w:val="007E0EE9"/>
    <w:rsid w:val="007E2126"/>
    <w:rsid w:val="007E26D2"/>
    <w:rsid w:val="007E3BBD"/>
    <w:rsid w:val="007F231F"/>
    <w:rsid w:val="007F3BD2"/>
    <w:rsid w:val="007F5550"/>
    <w:rsid w:val="007F5BC4"/>
    <w:rsid w:val="007F7C6D"/>
    <w:rsid w:val="00801594"/>
    <w:rsid w:val="00803FEA"/>
    <w:rsid w:val="0080521A"/>
    <w:rsid w:val="0080654E"/>
    <w:rsid w:val="00807496"/>
    <w:rsid w:val="00813BD5"/>
    <w:rsid w:val="00813E48"/>
    <w:rsid w:val="00815759"/>
    <w:rsid w:val="0081751F"/>
    <w:rsid w:val="00817536"/>
    <w:rsid w:val="00817B97"/>
    <w:rsid w:val="0082078B"/>
    <w:rsid w:val="00822639"/>
    <w:rsid w:val="00825812"/>
    <w:rsid w:val="0082589C"/>
    <w:rsid w:val="008277BF"/>
    <w:rsid w:val="00832F5D"/>
    <w:rsid w:val="00836863"/>
    <w:rsid w:val="008423D9"/>
    <w:rsid w:val="00842D23"/>
    <w:rsid w:val="00844041"/>
    <w:rsid w:val="008442FB"/>
    <w:rsid w:val="00846AF0"/>
    <w:rsid w:val="00851609"/>
    <w:rsid w:val="00860245"/>
    <w:rsid w:val="008619BE"/>
    <w:rsid w:val="0086528F"/>
    <w:rsid w:val="00865D68"/>
    <w:rsid w:val="008674D0"/>
    <w:rsid w:val="00873922"/>
    <w:rsid w:val="00875E17"/>
    <w:rsid w:val="00875F60"/>
    <w:rsid w:val="00890488"/>
    <w:rsid w:val="00892AA1"/>
    <w:rsid w:val="0089705C"/>
    <w:rsid w:val="008977DC"/>
    <w:rsid w:val="008A011F"/>
    <w:rsid w:val="008A1439"/>
    <w:rsid w:val="008A1987"/>
    <w:rsid w:val="008A2A9B"/>
    <w:rsid w:val="008B01CA"/>
    <w:rsid w:val="008B2263"/>
    <w:rsid w:val="008B36BC"/>
    <w:rsid w:val="008B6015"/>
    <w:rsid w:val="008B626C"/>
    <w:rsid w:val="008C3789"/>
    <w:rsid w:val="008C50B4"/>
    <w:rsid w:val="008C599A"/>
    <w:rsid w:val="008D2050"/>
    <w:rsid w:val="008D2FAA"/>
    <w:rsid w:val="008D45EB"/>
    <w:rsid w:val="008D492B"/>
    <w:rsid w:val="008D526A"/>
    <w:rsid w:val="008E35E0"/>
    <w:rsid w:val="008E5A87"/>
    <w:rsid w:val="008F219E"/>
    <w:rsid w:val="009020A1"/>
    <w:rsid w:val="00905058"/>
    <w:rsid w:val="009072BB"/>
    <w:rsid w:val="00907978"/>
    <w:rsid w:val="0091761C"/>
    <w:rsid w:val="00920E60"/>
    <w:rsid w:val="009221F2"/>
    <w:rsid w:val="0092753A"/>
    <w:rsid w:val="009309A0"/>
    <w:rsid w:val="00933395"/>
    <w:rsid w:val="009348EF"/>
    <w:rsid w:val="009349A1"/>
    <w:rsid w:val="00936B66"/>
    <w:rsid w:val="009449AA"/>
    <w:rsid w:val="00946D54"/>
    <w:rsid w:val="00951595"/>
    <w:rsid w:val="00954792"/>
    <w:rsid w:val="00955253"/>
    <w:rsid w:val="00955795"/>
    <w:rsid w:val="00956A9C"/>
    <w:rsid w:val="00961638"/>
    <w:rsid w:val="009645AC"/>
    <w:rsid w:val="009662C1"/>
    <w:rsid w:val="009663B2"/>
    <w:rsid w:val="00970581"/>
    <w:rsid w:val="009714CA"/>
    <w:rsid w:val="00971AF0"/>
    <w:rsid w:val="009729D9"/>
    <w:rsid w:val="00974FDC"/>
    <w:rsid w:val="00975962"/>
    <w:rsid w:val="00980570"/>
    <w:rsid w:val="009875C9"/>
    <w:rsid w:val="0099028D"/>
    <w:rsid w:val="00990D96"/>
    <w:rsid w:val="0099474E"/>
    <w:rsid w:val="00995E75"/>
    <w:rsid w:val="00996194"/>
    <w:rsid w:val="009967E4"/>
    <w:rsid w:val="00997DEE"/>
    <w:rsid w:val="009A0701"/>
    <w:rsid w:val="009A126B"/>
    <w:rsid w:val="009A29A0"/>
    <w:rsid w:val="009A2F74"/>
    <w:rsid w:val="009B364C"/>
    <w:rsid w:val="009B7D77"/>
    <w:rsid w:val="009C1189"/>
    <w:rsid w:val="009C278E"/>
    <w:rsid w:val="009C47F5"/>
    <w:rsid w:val="009C6CB3"/>
    <w:rsid w:val="009C708A"/>
    <w:rsid w:val="009C7AF5"/>
    <w:rsid w:val="009D72AD"/>
    <w:rsid w:val="009D7BE1"/>
    <w:rsid w:val="009E298D"/>
    <w:rsid w:val="009E3281"/>
    <w:rsid w:val="009E4BC2"/>
    <w:rsid w:val="009F13AC"/>
    <w:rsid w:val="009F19E8"/>
    <w:rsid w:val="009F38AB"/>
    <w:rsid w:val="009F3A56"/>
    <w:rsid w:val="009F4AAC"/>
    <w:rsid w:val="009F6D7F"/>
    <w:rsid w:val="00A016D2"/>
    <w:rsid w:val="00A049CD"/>
    <w:rsid w:val="00A04B43"/>
    <w:rsid w:val="00A06DAF"/>
    <w:rsid w:val="00A0721F"/>
    <w:rsid w:val="00A10501"/>
    <w:rsid w:val="00A1116C"/>
    <w:rsid w:val="00A168D3"/>
    <w:rsid w:val="00A17BEB"/>
    <w:rsid w:val="00A20438"/>
    <w:rsid w:val="00A20EE4"/>
    <w:rsid w:val="00A22D5A"/>
    <w:rsid w:val="00A24B47"/>
    <w:rsid w:val="00A3102B"/>
    <w:rsid w:val="00A32287"/>
    <w:rsid w:val="00A3306A"/>
    <w:rsid w:val="00A330C7"/>
    <w:rsid w:val="00A33654"/>
    <w:rsid w:val="00A34AC0"/>
    <w:rsid w:val="00A351FB"/>
    <w:rsid w:val="00A4051B"/>
    <w:rsid w:val="00A40534"/>
    <w:rsid w:val="00A40B05"/>
    <w:rsid w:val="00A40B13"/>
    <w:rsid w:val="00A43063"/>
    <w:rsid w:val="00A43E46"/>
    <w:rsid w:val="00A44B28"/>
    <w:rsid w:val="00A4549F"/>
    <w:rsid w:val="00A4626A"/>
    <w:rsid w:val="00A4703B"/>
    <w:rsid w:val="00A5576E"/>
    <w:rsid w:val="00A57C7D"/>
    <w:rsid w:val="00A57CB6"/>
    <w:rsid w:val="00A608C8"/>
    <w:rsid w:val="00A642F1"/>
    <w:rsid w:val="00A702C9"/>
    <w:rsid w:val="00A70D72"/>
    <w:rsid w:val="00A711DB"/>
    <w:rsid w:val="00A71B6B"/>
    <w:rsid w:val="00A72166"/>
    <w:rsid w:val="00A745B6"/>
    <w:rsid w:val="00A75321"/>
    <w:rsid w:val="00A761C4"/>
    <w:rsid w:val="00A761D9"/>
    <w:rsid w:val="00A76A97"/>
    <w:rsid w:val="00A77789"/>
    <w:rsid w:val="00A777EC"/>
    <w:rsid w:val="00A84238"/>
    <w:rsid w:val="00A84FC7"/>
    <w:rsid w:val="00A85C77"/>
    <w:rsid w:val="00AA031E"/>
    <w:rsid w:val="00AA042E"/>
    <w:rsid w:val="00AA0C1B"/>
    <w:rsid w:val="00AA1021"/>
    <w:rsid w:val="00AA1370"/>
    <w:rsid w:val="00AA1A72"/>
    <w:rsid w:val="00AA28AB"/>
    <w:rsid w:val="00AB03BD"/>
    <w:rsid w:val="00AB0BAE"/>
    <w:rsid w:val="00AB2611"/>
    <w:rsid w:val="00AB2876"/>
    <w:rsid w:val="00AB3E9B"/>
    <w:rsid w:val="00AB41A6"/>
    <w:rsid w:val="00AB4FB0"/>
    <w:rsid w:val="00AB6942"/>
    <w:rsid w:val="00AB6A53"/>
    <w:rsid w:val="00AC0083"/>
    <w:rsid w:val="00AC2E9A"/>
    <w:rsid w:val="00AC406D"/>
    <w:rsid w:val="00AC69CC"/>
    <w:rsid w:val="00AD0097"/>
    <w:rsid w:val="00AD056B"/>
    <w:rsid w:val="00AD16FB"/>
    <w:rsid w:val="00AD30A7"/>
    <w:rsid w:val="00AD3D34"/>
    <w:rsid w:val="00AD4269"/>
    <w:rsid w:val="00AD463A"/>
    <w:rsid w:val="00AD471B"/>
    <w:rsid w:val="00AD538F"/>
    <w:rsid w:val="00AD5F9D"/>
    <w:rsid w:val="00AE2546"/>
    <w:rsid w:val="00AE29E3"/>
    <w:rsid w:val="00AE7975"/>
    <w:rsid w:val="00AE7AAB"/>
    <w:rsid w:val="00AF31A0"/>
    <w:rsid w:val="00AF3A43"/>
    <w:rsid w:val="00AF4306"/>
    <w:rsid w:val="00AF6607"/>
    <w:rsid w:val="00B00A66"/>
    <w:rsid w:val="00B0129B"/>
    <w:rsid w:val="00B037FC"/>
    <w:rsid w:val="00B04164"/>
    <w:rsid w:val="00B042D8"/>
    <w:rsid w:val="00B06C1F"/>
    <w:rsid w:val="00B12F66"/>
    <w:rsid w:val="00B13DCC"/>
    <w:rsid w:val="00B15ED7"/>
    <w:rsid w:val="00B1679D"/>
    <w:rsid w:val="00B16AEF"/>
    <w:rsid w:val="00B226E7"/>
    <w:rsid w:val="00B23895"/>
    <w:rsid w:val="00B243DD"/>
    <w:rsid w:val="00B308AA"/>
    <w:rsid w:val="00B3183C"/>
    <w:rsid w:val="00B3525C"/>
    <w:rsid w:val="00B36123"/>
    <w:rsid w:val="00B3664D"/>
    <w:rsid w:val="00B3676B"/>
    <w:rsid w:val="00B37062"/>
    <w:rsid w:val="00B376F0"/>
    <w:rsid w:val="00B409BE"/>
    <w:rsid w:val="00B44777"/>
    <w:rsid w:val="00B54A3D"/>
    <w:rsid w:val="00B55116"/>
    <w:rsid w:val="00B576CD"/>
    <w:rsid w:val="00B622B4"/>
    <w:rsid w:val="00B6488B"/>
    <w:rsid w:val="00B66DE0"/>
    <w:rsid w:val="00B71FF4"/>
    <w:rsid w:val="00B72BFE"/>
    <w:rsid w:val="00B742AA"/>
    <w:rsid w:val="00B74FAC"/>
    <w:rsid w:val="00B755F2"/>
    <w:rsid w:val="00B814F5"/>
    <w:rsid w:val="00B820AC"/>
    <w:rsid w:val="00B82B3B"/>
    <w:rsid w:val="00B84BCC"/>
    <w:rsid w:val="00B855C0"/>
    <w:rsid w:val="00B85C06"/>
    <w:rsid w:val="00B972DB"/>
    <w:rsid w:val="00BB32BF"/>
    <w:rsid w:val="00BC164A"/>
    <w:rsid w:val="00BC196B"/>
    <w:rsid w:val="00BC1A1C"/>
    <w:rsid w:val="00BC4F24"/>
    <w:rsid w:val="00BC5F28"/>
    <w:rsid w:val="00BC6C9A"/>
    <w:rsid w:val="00BD019A"/>
    <w:rsid w:val="00BD1FC4"/>
    <w:rsid w:val="00BE6D5B"/>
    <w:rsid w:val="00BF4A11"/>
    <w:rsid w:val="00BF4B35"/>
    <w:rsid w:val="00BF5F43"/>
    <w:rsid w:val="00C00BAB"/>
    <w:rsid w:val="00C02B93"/>
    <w:rsid w:val="00C04715"/>
    <w:rsid w:val="00C06E33"/>
    <w:rsid w:val="00C106A3"/>
    <w:rsid w:val="00C156BB"/>
    <w:rsid w:val="00C23BD7"/>
    <w:rsid w:val="00C247EF"/>
    <w:rsid w:val="00C26344"/>
    <w:rsid w:val="00C327B3"/>
    <w:rsid w:val="00C34CF4"/>
    <w:rsid w:val="00C36FC6"/>
    <w:rsid w:val="00C449E9"/>
    <w:rsid w:val="00C4556E"/>
    <w:rsid w:val="00C547F1"/>
    <w:rsid w:val="00C54C32"/>
    <w:rsid w:val="00C55A62"/>
    <w:rsid w:val="00C6032E"/>
    <w:rsid w:val="00C60B8E"/>
    <w:rsid w:val="00C64843"/>
    <w:rsid w:val="00C6632D"/>
    <w:rsid w:val="00C66F40"/>
    <w:rsid w:val="00C67A21"/>
    <w:rsid w:val="00C70AE1"/>
    <w:rsid w:val="00C743C2"/>
    <w:rsid w:val="00C756AF"/>
    <w:rsid w:val="00C77A55"/>
    <w:rsid w:val="00C80EFD"/>
    <w:rsid w:val="00C85F4F"/>
    <w:rsid w:val="00C86FF8"/>
    <w:rsid w:val="00C93448"/>
    <w:rsid w:val="00CA0A64"/>
    <w:rsid w:val="00CA1136"/>
    <w:rsid w:val="00CA16DF"/>
    <w:rsid w:val="00CA4156"/>
    <w:rsid w:val="00CA6B5B"/>
    <w:rsid w:val="00CB1DED"/>
    <w:rsid w:val="00CB364F"/>
    <w:rsid w:val="00CB3A2D"/>
    <w:rsid w:val="00CB7E9E"/>
    <w:rsid w:val="00CC3991"/>
    <w:rsid w:val="00CC5C20"/>
    <w:rsid w:val="00CC7492"/>
    <w:rsid w:val="00CC77D0"/>
    <w:rsid w:val="00CD0A35"/>
    <w:rsid w:val="00CD17C5"/>
    <w:rsid w:val="00CD42BB"/>
    <w:rsid w:val="00CE07A8"/>
    <w:rsid w:val="00CE4BC8"/>
    <w:rsid w:val="00CF050F"/>
    <w:rsid w:val="00CF35AF"/>
    <w:rsid w:val="00CF570C"/>
    <w:rsid w:val="00CF61BA"/>
    <w:rsid w:val="00D037D7"/>
    <w:rsid w:val="00D04B72"/>
    <w:rsid w:val="00D05F49"/>
    <w:rsid w:val="00D10303"/>
    <w:rsid w:val="00D1395D"/>
    <w:rsid w:val="00D13F81"/>
    <w:rsid w:val="00D13FC9"/>
    <w:rsid w:val="00D16275"/>
    <w:rsid w:val="00D272D6"/>
    <w:rsid w:val="00D33564"/>
    <w:rsid w:val="00D33895"/>
    <w:rsid w:val="00D3477A"/>
    <w:rsid w:val="00D40022"/>
    <w:rsid w:val="00D42745"/>
    <w:rsid w:val="00D43FB6"/>
    <w:rsid w:val="00D47D7E"/>
    <w:rsid w:val="00D53266"/>
    <w:rsid w:val="00D552A7"/>
    <w:rsid w:val="00D560F5"/>
    <w:rsid w:val="00D57A3C"/>
    <w:rsid w:val="00D600D3"/>
    <w:rsid w:val="00D60E7E"/>
    <w:rsid w:val="00D61799"/>
    <w:rsid w:val="00D63DA6"/>
    <w:rsid w:val="00D661B0"/>
    <w:rsid w:val="00D6715C"/>
    <w:rsid w:val="00D71DAB"/>
    <w:rsid w:val="00D72EB5"/>
    <w:rsid w:val="00D80E47"/>
    <w:rsid w:val="00D81EDA"/>
    <w:rsid w:val="00D824EE"/>
    <w:rsid w:val="00DA5E01"/>
    <w:rsid w:val="00DB3D07"/>
    <w:rsid w:val="00DC13AE"/>
    <w:rsid w:val="00DC47FA"/>
    <w:rsid w:val="00DD37F6"/>
    <w:rsid w:val="00DD5EFA"/>
    <w:rsid w:val="00DD6CE2"/>
    <w:rsid w:val="00DE1119"/>
    <w:rsid w:val="00DE2A7E"/>
    <w:rsid w:val="00DE3DF2"/>
    <w:rsid w:val="00DE4046"/>
    <w:rsid w:val="00DE4B0D"/>
    <w:rsid w:val="00DF5B30"/>
    <w:rsid w:val="00DF5FB8"/>
    <w:rsid w:val="00DF634E"/>
    <w:rsid w:val="00DF7862"/>
    <w:rsid w:val="00E004EC"/>
    <w:rsid w:val="00E02F9B"/>
    <w:rsid w:val="00E053BD"/>
    <w:rsid w:val="00E06D0E"/>
    <w:rsid w:val="00E11A66"/>
    <w:rsid w:val="00E17281"/>
    <w:rsid w:val="00E2257E"/>
    <w:rsid w:val="00E22F90"/>
    <w:rsid w:val="00E23A85"/>
    <w:rsid w:val="00E254F2"/>
    <w:rsid w:val="00E27ABD"/>
    <w:rsid w:val="00E340DD"/>
    <w:rsid w:val="00E3431C"/>
    <w:rsid w:val="00E3755E"/>
    <w:rsid w:val="00E37560"/>
    <w:rsid w:val="00E411F1"/>
    <w:rsid w:val="00E41AF5"/>
    <w:rsid w:val="00E42280"/>
    <w:rsid w:val="00E4352C"/>
    <w:rsid w:val="00E559F0"/>
    <w:rsid w:val="00E57841"/>
    <w:rsid w:val="00E64D10"/>
    <w:rsid w:val="00E660FD"/>
    <w:rsid w:val="00E7200D"/>
    <w:rsid w:val="00E85A29"/>
    <w:rsid w:val="00E87188"/>
    <w:rsid w:val="00E87650"/>
    <w:rsid w:val="00E90EAE"/>
    <w:rsid w:val="00E93782"/>
    <w:rsid w:val="00E94031"/>
    <w:rsid w:val="00E96085"/>
    <w:rsid w:val="00EA14DD"/>
    <w:rsid w:val="00EA2672"/>
    <w:rsid w:val="00EA2BC8"/>
    <w:rsid w:val="00EA4574"/>
    <w:rsid w:val="00EA480C"/>
    <w:rsid w:val="00EA74E7"/>
    <w:rsid w:val="00EA759F"/>
    <w:rsid w:val="00EB3515"/>
    <w:rsid w:val="00EB5823"/>
    <w:rsid w:val="00EB701F"/>
    <w:rsid w:val="00EB7133"/>
    <w:rsid w:val="00EC1C67"/>
    <w:rsid w:val="00EC6088"/>
    <w:rsid w:val="00ED2B68"/>
    <w:rsid w:val="00ED7208"/>
    <w:rsid w:val="00ED7A58"/>
    <w:rsid w:val="00EE0F37"/>
    <w:rsid w:val="00EE1B45"/>
    <w:rsid w:val="00EE24BC"/>
    <w:rsid w:val="00EE269A"/>
    <w:rsid w:val="00EE6341"/>
    <w:rsid w:val="00EF2583"/>
    <w:rsid w:val="00EF43A4"/>
    <w:rsid w:val="00EF4DE1"/>
    <w:rsid w:val="00EF60EC"/>
    <w:rsid w:val="00F05214"/>
    <w:rsid w:val="00F06088"/>
    <w:rsid w:val="00F1137A"/>
    <w:rsid w:val="00F13E07"/>
    <w:rsid w:val="00F16C55"/>
    <w:rsid w:val="00F21273"/>
    <w:rsid w:val="00F2429E"/>
    <w:rsid w:val="00F26964"/>
    <w:rsid w:val="00F271CD"/>
    <w:rsid w:val="00F33654"/>
    <w:rsid w:val="00F35256"/>
    <w:rsid w:val="00F41499"/>
    <w:rsid w:val="00F43DF0"/>
    <w:rsid w:val="00F44657"/>
    <w:rsid w:val="00F52F08"/>
    <w:rsid w:val="00F5335C"/>
    <w:rsid w:val="00F539A3"/>
    <w:rsid w:val="00F53CAF"/>
    <w:rsid w:val="00F5489E"/>
    <w:rsid w:val="00F555F7"/>
    <w:rsid w:val="00F606AF"/>
    <w:rsid w:val="00F60BB6"/>
    <w:rsid w:val="00F6243B"/>
    <w:rsid w:val="00F62AC5"/>
    <w:rsid w:val="00F65FCE"/>
    <w:rsid w:val="00F67DC5"/>
    <w:rsid w:val="00F70F42"/>
    <w:rsid w:val="00F71D27"/>
    <w:rsid w:val="00F72697"/>
    <w:rsid w:val="00F77A44"/>
    <w:rsid w:val="00F85821"/>
    <w:rsid w:val="00F87D67"/>
    <w:rsid w:val="00F87FBF"/>
    <w:rsid w:val="00F910FB"/>
    <w:rsid w:val="00F96B2B"/>
    <w:rsid w:val="00F97043"/>
    <w:rsid w:val="00FA2798"/>
    <w:rsid w:val="00FA619C"/>
    <w:rsid w:val="00FA69BE"/>
    <w:rsid w:val="00FA6FAD"/>
    <w:rsid w:val="00FB276E"/>
    <w:rsid w:val="00FB3395"/>
    <w:rsid w:val="00FB358D"/>
    <w:rsid w:val="00FB44F3"/>
    <w:rsid w:val="00FB6917"/>
    <w:rsid w:val="00FB6974"/>
    <w:rsid w:val="00FB72D4"/>
    <w:rsid w:val="00FC167A"/>
    <w:rsid w:val="00FC248F"/>
    <w:rsid w:val="00FC4B3E"/>
    <w:rsid w:val="00FC5496"/>
    <w:rsid w:val="00FC5FE3"/>
    <w:rsid w:val="00FD74FE"/>
    <w:rsid w:val="00FD77D2"/>
    <w:rsid w:val="00FE1A4D"/>
    <w:rsid w:val="00FE2592"/>
    <w:rsid w:val="00FE2B16"/>
    <w:rsid w:val="00FE5DBE"/>
    <w:rsid w:val="00FE6055"/>
    <w:rsid w:val="00FE7E05"/>
    <w:rsid w:val="00FE7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5716FF"/>
  <w15:docId w15:val="{62E4D7E6-0C03-47A2-A300-B9D7C7E6D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ED6"/>
    <w:pPr>
      <w:bidi/>
    </w:pPr>
    <w:rPr>
      <w:rFonts w:eastAsia="MS Mincho"/>
      <w:sz w:val="24"/>
      <w:szCs w:val="24"/>
      <w:lang w:eastAsia="ja-JP" w:bidi="ar-EG"/>
    </w:rPr>
  </w:style>
  <w:style w:type="paragraph" w:styleId="Heading1">
    <w:name w:val="heading 1"/>
    <w:basedOn w:val="Normal"/>
    <w:next w:val="Normal"/>
    <w:link w:val="Heading1Char"/>
    <w:qFormat/>
    <w:rsid w:val="00A44B2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F19E8"/>
    <w:pPr>
      <w:keepNext/>
      <w:jc w:val="both"/>
      <w:outlineLvl w:val="1"/>
    </w:pPr>
    <w:rPr>
      <w:rFonts w:ascii="Tahoma" w:eastAsia="Times New Roman" w:hAnsi="Tahoma" w:cs="Tahoma"/>
      <w:b/>
      <w:bCs/>
      <w:sz w:val="26"/>
      <w:szCs w:val="26"/>
      <w:u w:val="single"/>
      <w:lang w:eastAsia="en-US" w:bidi="ar-SA"/>
    </w:rPr>
  </w:style>
  <w:style w:type="paragraph" w:styleId="Heading3">
    <w:name w:val="heading 3"/>
    <w:basedOn w:val="Normal"/>
    <w:next w:val="Normal"/>
    <w:qFormat/>
    <w:rsid w:val="00A44B28"/>
    <w:pPr>
      <w:keepNext/>
      <w:spacing w:before="240" w:after="60"/>
      <w:outlineLvl w:val="2"/>
    </w:pPr>
    <w:rPr>
      <w:rFonts w:ascii="Arial" w:hAnsi="Arial" w:cs="Arial"/>
      <w:b/>
      <w:bCs/>
      <w:sz w:val="26"/>
      <w:szCs w:val="26"/>
    </w:rPr>
  </w:style>
  <w:style w:type="paragraph" w:styleId="Heading5">
    <w:name w:val="heading 5"/>
    <w:basedOn w:val="Normal"/>
    <w:next w:val="Normal"/>
    <w:qFormat/>
    <w:rsid w:val="00A44B28"/>
    <w:pPr>
      <w:spacing w:before="240" w:after="60"/>
      <w:outlineLvl w:val="4"/>
    </w:pPr>
    <w:rPr>
      <w:rFonts w:eastAsia="Times New Roman" w:cs="Traditional Arabic"/>
      <w:b/>
      <w:bCs/>
      <w:i/>
      <w:iCs/>
      <w:sz w:val="26"/>
      <w:szCs w:val="26"/>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7BE1"/>
    <w:pPr>
      <w:tabs>
        <w:tab w:val="center" w:pos="4153"/>
        <w:tab w:val="right" w:pos="8306"/>
      </w:tabs>
    </w:pPr>
  </w:style>
  <w:style w:type="paragraph" w:styleId="Footer">
    <w:name w:val="footer"/>
    <w:basedOn w:val="Normal"/>
    <w:link w:val="FooterChar"/>
    <w:uiPriority w:val="99"/>
    <w:rsid w:val="009D7BE1"/>
    <w:pPr>
      <w:tabs>
        <w:tab w:val="center" w:pos="4153"/>
        <w:tab w:val="right" w:pos="8306"/>
      </w:tabs>
    </w:pPr>
  </w:style>
  <w:style w:type="table" w:styleId="TableGrid">
    <w:name w:val="Table Grid"/>
    <w:basedOn w:val="TableNormal"/>
    <w:rsid w:val="009D7BE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34F3B"/>
    <w:rPr>
      <w:color w:val="0000FF"/>
      <w:u w:val="single"/>
    </w:rPr>
  </w:style>
  <w:style w:type="paragraph" w:styleId="Title">
    <w:name w:val="Title"/>
    <w:basedOn w:val="Normal"/>
    <w:link w:val="TitleChar"/>
    <w:qFormat/>
    <w:rsid w:val="00251A9C"/>
    <w:pPr>
      <w:widowControl w:val="0"/>
      <w:tabs>
        <w:tab w:val="left" w:pos="7371"/>
      </w:tabs>
      <w:bidi w:val="0"/>
      <w:adjustRightInd w:val="0"/>
      <w:spacing w:after="60" w:line="360" w:lineRule="atLeast"/>
      <w:jc w:val="center"/>
    </w:pPr>
    <w:rPr>
      <w:rFonts w:ascii="Book Antiqua" w:eastAsia="Trebuchet MS" w:hAnsi="Book Antiqua"/>
      <w:b/>
      <w:bCs/>
      <w:sz w:val="28"/>
      <w:szCs w:val="28"/>
      <w:lang w:val="en-GB" w:eastAsia="en-US" w:bidi="ar-SA"/>
    </w:rPr>
  </w:style>
  <w:style w:type="paragraph" w:styleId="Caption">
    <w:name w:val="caption"/>
    <w:basedOn w:val="Normal"/>
    <w:next w:val="Normal"/>
    <w:qFormat/>
    <w:rsid w:val="00A44B28"/>
    <w:pPr>
      <w:jc w:val="center"/>
    </w:pPr>
    <w:rPr>
      <w:rFonts w:eastAsia="Times New Roman" w:cs="Monotype Koufi"/>
      <w:b/>
      <w:bCs/>
      <w:sz w:val="28"/>
      <w:szCs w:val="32"/>
      <w:u w:val="single"/>
      <w:lang w:eastAsia="ar-SA" w:bidi="ar-SA"/>
    </w:rPr>
  </w:style>
  <w:style w:type="character" w:styleId="HTMLTypewriter">
    <w:name w:val="HTML Typewriter"/>
    <w:basedOn w:val="DefaultParagraphFont"/>
    <w:uiPriority w:val="99"/>
    <w:unhideWhenUsed/>
    <w:rsid w:val="00701F01"/>
    <w:rPr>
      <w:rFonts w:ascii="Courier New" w:eastAsia="Times New Roman" w:hAnsi="Courier New" w:cs="Courier New"/>
      <w:sz w:val="19"/>
      <w:szCs w:val="19"/>
    </w:rPr>
  </w:style>
  <w:style w:type="paragraph" w:styleId="ListParagraph">
    <w:name w:val="List Paragraph"/>
    <w:basedOn w:val="Normal"/>
    <w:uiPriority w:val="34"/>
    <w:qFormat/>
    <w:rsid w:val="00D57A3C"/>
    <w:pPr>
      <w:ind w:left="720"/>
      <w:contextualSpacing/>
    </w:pPr>
  </w:style>
  <w:style w:type="character" w:customStyle="1" w:styleId="hp">
    <w:name w:val="hp"/>
    <w:basedOn w:val="DefaultParagraphFont"/>
    <w:rsid w:val="00250BF3"/>
  </w:style>
  <w:style w:type="paragraph" w:styleId="BodyText2">
    <w:name w:val="Body Text 2"/>
    <w:basedOn w:val="Normal"/>
    <w:link w:val="BodyText2Char"/>
    <w:unhideWhenUsed/>
    <w:rsid w:val="00FA6FAD"/>
    <w:rPr>
      <w:rFonts w:ascii="0Bold PS" w:eastAsia="Times New Roman" w:hAnsi="0Bold PS" w:cs="Arabic Transparent"/>
      <w:szCs w:val="32"/>
      <w:lang w:eastAsia="en-US" w:bidi="ar-SA"/>
    </w:rPr>
  </w:style>
  <w:style w:type="character" w:customStyle="1" w:styleId="BodyText2Char">
    <w:name w:val="Body Text 2 Char"/>
    <w:basedOn w:val="DefaultParagraphFont"/>
    <w:link w:val="BodyText2"/>
    <w:rsid w:val="00FA6FAD"/>
    <w:rPr>
      <w:rFonts w:ascii="0Bold PS" w:hAnsi="0Bold PS" w:cs="Arabic Transparent"/>
      <w:sz w:val="24"/>
      <w:szCs w:val="32"/>
    </w:rPr>
  </w:style>
  <w:style w:type="paragraph" w:styleId="BodyTextIndent2">
    <w:name w:val="Body Text Indent 2"/>
    <w:basedOn w:val="Normal"/>
    <w:link w:val="BodyTextIndent2Char"/>
    <w:rsid w:val="001275DC"/>
    <w:pPr>
      <w:spacing w:after="120" w:line="480" w:lineRule="auto"/>
      <w:ind w:left="360"/>
    </w:pPr>
  </w:style>
  <w:style w:type="character" w:customStyle="1" w:styleId="BodyTextIndent2Char">
    <w:name w:val="Body Text Indent 2 Char"/>
    <w:basedOn w:val="DefaultParagraphFont"/>
    <w:link w:val="BodyTextIndent2"/>
    <w:rsid w:val="001275DC"/>
    <w:rPr>
      <w:rFonts w:eastAsia="MS Mincho"/>
      <w:sz w:val="24"/>
      <w:szCs w:val="24"/>
      <w:lang w:eastAsia="ja-JP" w:bidi="ar-EG"/>
    </w:rPr>
  </w:style>
  <w:style w:type="paragraph" w:styleId="BodyText">
    <w:name w:val="Body Text"/>
    <w:basedOn w:val="Normal"/>
    <w:link w:val="BodyTextChar"/>
    <w:rsid w:val="00F2429E"/>
    <w:pPr>
      <w:spacing w:after="120"/>
    </w:pPr>
  </w:style>
  <w:style w:type="character" w:customStyle="1" w:styleId="BodyTextChar">
    <w:name w:val="Body Text Char"/>
    <w:basedOn w:val="DefaultParagraphFont"/>
    <w:link w:val="BodyText"/>
    <w:rsid w:val="00F2429E"/>
    <w:rPr>
      <w:rFonts w:eastAsia="MS Mincho"/>
      <w:sz w:val="24"/>
      <w:szCs w:val="24"/>
      <w:lang w:eastAsia="ja-JP" w:bidi="ar-EG"/>
    </w:rPr>
  </w:style>
  <w:style w:type="paragraph" w:styleId="NormalWeb">
    <w:name w:val="Normal (Web)"/>
    <w:basedOn w:val="Normal"/>
    <w:rsid w:val="00F2429E"/>
    <w:pPr>
      <w:bidi w:val="0"/>
    </w:pPr>
    <w:rPr>
      <w:rFonts w:eastAsia="Times New Roman"/>
      <w:lang w:eastAsia="en-US" w:bidi="ar-SA"/>
    </w:rPr>
  </w:style>
  <w:style w:type="character" w:styleId="Emphasis">
    <w:name w:val="Emphasis"/>
    <w:basedOn w:val="DefaultParagraphFont"/>
    <w:uiPriority w:val="20"/>
    <w:qFormat/>
    <w:rsid w:val="00F2429E"/>
    <w:rPr>
      <w:i/>
      <w:iCs/>
    </w:rPr>
  </w:style>
  <w:style w:type="paragraph" w:styleId="BalloonText">
    <w:name w:val="Balloon Text"/>
    <w:basedOn w:val="Normal"/>
    <w:link w:val="BalloonTextChar"/>
    <w:rsid w:val="00F2429E"/>
    <w:rPr>
      <w:rFonts w:ascii="Tahoma" w:hAnsi="Tahoma" w:cs="Tahoma"/>
      <w:sz w:val="16"/>
      <w:szCs w:val="16"/>
    </w:rPr>
  </w:style>
  <w:style w:type="character" w:customStyle="1" w:styleId="BalloonTextChar">
    <w:name w:val="Balloon Text Char"/>
    <w:basedOn w:val="DefaultParagraphFont"/>
    <w:link w:val="BalloonText"/>
    <w:rsid w:val="00F2429E"/>
    <w:rPr>
      <w:rFonts w:ascii="Tahoma" w:eastAsia="MS Mincho" w:hAnsi="Tahoma" w:cs="Tahoma"/>
      <w:sz w:val="16"/>
      <w:szCs w:val="16"/>
      <w:lang w:eastAsia="ja-JP" w:bidi="ar-EG"/>
    </w:rPr>
  </w:style>
  <w:style w:type="paragraph" w:styleId="BodyTextIndent3">
    <w:name w:val="Body Text Indent 3"/>
    <w:basedOn w:val="Normal"/>
    <w:link w:val="BodyTextIndent3Char"/>
    <w:rsid w:val="00B972DB"/>
    <w:pPr>
      <w:spacing w:after="120"/>
      <w:ind w:left="283"/>
    </w:pPr>
    <w:rPr>
      <w:sz w:val="16"/>
      <w:szCs w:val="16"/>
    </w:rPr>
  </w:style>
  <w:style w:type="character" w:customStyle="1" w:styleId="BodyTextIndent3Char">
    <w:name w:val="Body Text Indent 3 Char"/>
    <w:basedOn w:val="DefaultParagraphFont"/>
    <w:link w:val="BodyTextIndent3"/>
    <w:rsid w:val="00B972DB"/>
    <w:rPr>
      <w:rFonts w:eastAsia="MS Mincho"/>
      <w:sz w:val="16"/>
      <w:szCs w:val="16"/>
      <w:lang w:eastAsia="ja-JP" w:bidi="ar-EG"/>
    </w:rPr>
  </w:style>
  <w:style w:type="paragraph" w:customStyle="1" w:styleId="style1">
    <w:name w:val="style1"/>
    <w:basedOn w:val="Normal"/>
    <w:rsid w:val="00DD37F6"/>
    <w:pPr>
      <w:bidi w:val="0"/>
      <w:spacing w:before="100" w:beforeAutospacing="1" w:after="100" w:afterAutospacing="1"/>
      <w:jc w:val="both"/>
    </w:pPr>
    <w:rPr>
      <w:rFonts w:eastAsia="Times New Roman"/>
      <w:sz w:val="20"/>
      <w:szCs w:val="20"/>
      <w:lang w:eastAsia="en-US" w:bidi="ar-SA"/>
    </w:rPr>
  </w:style>
  <w:style w:type="character" w:customStyle="1" w:styleId="FooterChar">
    <w:name w:val="Footer Char"/>
    <w:basedOn w:val="DefaultParagraphFont"/>
    <w:link w:val="Footer"/>
    <w:uiPriority w:val="99"/>
    <w:rsid w:val="00611299"/>
    <w:rPr>
      <w:rFonts w:eastAsia="MS Mincho"/>
      <w:sz w:val="24"/>
      <w:szCs w:val="24"/>
      <w:lang w:eastAsia="ja-JP" w:bidi="ar-EG"/>
    </w:rPr>
  </w:style>
  <w:style w:type="paragraph" w:customStyle="1" w:styleId="Default">
    <w:name w:val="Default"/>
    <w:rsid w:val="001B2C4C"/>
    <w:pPr>
      <w:autoSpaceDE w:val="0"/>
      <w:autoSpaceDN w:val="0"/>
      <w:adjustRightInd w:val="0"/>
    </w:pPr>
    <w:rPr>
      <w:rFonts w:ascii="Cambria" w:eastAsiaTheme="minorHAnsi" w:hAnsi="Cambria" w:cs="Cambria"/>
      <w:color w:val="000000"/>
      <w:sz w:val="24"/>
      <w:szCs w:val="24"/>
    </w:rPr>
  </w:style>
  <w:style w:type="character" w:customStyle="1" w:styleId="apple-converted-space">
    <w:name w:val="apple-converted-space"/>
    <w:basedOn w:val="DefaultParagraphFont"/>
    <w:rsid w:val="001B2C4C"/>
  </w:style>
  <w:style w:type="character" w:styleId="Strong">
    <w:name w:val="Strong"/>
    <w:basedOn w:val="DefaultParagraphFont"/>
    <w:uiPriority w:val="22"/>
    <w:qFormat/>
    <w:rsid w:val="00267D77"/>
    <w:rPr>
      <w:b/>
      <w:bCs/>
    </w:rPr>
  </w:style>
  <w:style w:type="character" w:styleId="HTMLCite">
    <w:name w:val="HTML Cite"/>
    <w:basedOn w:val="DefaultParagraphFont"/>
    <w:uiPriority w:val="99"/>
    <w:semiHidden/>
    <w:unhideWhenUsed/>
    <w:rsid w:val="00267D77"/>
    <w:rPr>
      <w:i/>
      <w:iCs/>
    </w:rPr>
  </w:style>
  <w:style w:type="character" w:customStyle="1" w:styleId="slug-pub-date">
    <w:name w:val="slug-pub-date"/>
    <w:basedOn w:val="DefaultParagraphFont"/>
    <w:rsid w:val="00267D77"/>
  </w:style>
  <w:style w:type="character" w:customStyle="1" w:styleId="slug-vol">
    <w:name w:val="slug-vol"/>
    <w:basedOn w:val="DefaultParagraphFont"/>
    <w:rsid w:val="00267D77"/>
  </w:style>
  <w:style w:type="character" w:customStyle="1" w:styleId="slug-issue">
    <w:name w:val="slug-issue"/>
    <w:basedOn w:val="DefaultParagraphFont"/>
    <w:rsid w:val="00267D77"/>
  </w:style>
  <w:style w:type="character" w:customStyle="1" w:styleId="slug-pages">
    <w:name w:val="slug-pages"/>
    <w:basedOn w:val="DefaultParagraphFont"/>
    <w:rsid w:val="00267D77"/>
  </w:style>
  <w:style w:type="character" w:customStyle="1" w:styleId="UnresolvedMention1">
    <w:name w:val="Unresolved Mention1"/>
    <w:basedOn w:val="DefaultParagraphFont"/>
    <w:uiPriority w:val="99"/>
    <w:semiHidden/>
    <w:unhideWhenUsed/>
    <w:rsid w:val="00B1679D"/>
    <w:rPr>
      <w:color w:val="605E5C"/>
      <w:shd w:val="clear" w:color="auto" w:fill="E1DFDD"/>
    </w:rPr>
  </w:style>
  <w:style w:type="character" w:customStyle="1" w:styleId="linktext">
    <w:name w:val="link__text"/>
    <w:basedOn w:val="DefaultParagraphFont"/>
    <w:rsid w:val="0013244A"/>
  </w:style>
  <w:style w:type="paragraph" w:customStyle="1" w:styleId="InstructionsCharCharCharCharCharChar">
    <w:name w:val="Instructions Char Char Char Char Char Char"/>
    <w:basedOn w:val="Normal"/>
    <w:rsid w:val="00D71DAB"/>
    <w:pPr>
      <w:bidi w:val="0"/>
      <w:spacing w:after="60"/>
      <w:jc w:val="both"/>
    </w:pPr>
    <w:rPr>
      <w:rFonts w:ascii="Trebuchet MS" w:eastAsia="Times New Roman" w:hAnsi="Trebuchet MS"/>
      <w:sz w:val="22"/>
      <w:szCs w:val="22"/>
      <w:lang w:eastAsia="en-US" w:bidi="ar-SA"/>
    </w:rPr>
  </w:style>
  <w:style w:type="paragraph" w:styleId="NoSpacing">
    <w:name w:val="No Spacing"/>
    <w:basedOn w:val="Normal"/>
    <w:link w:val="NoSpacingChar"/>
    <w:uiPriority w:val="1"/>
    <w:qFormat/>
    <w:rsid w:val="00D71DAB"/>
    <w:pPr>
      <w:bidi w:val="0"/>
    </w:pPr>
    <w:rPr>
      <w:rFonts w:ascii="Cambria" w:eastAsia="Times New Roman" w:hAnsi="Cambria"/>
      <w:sz w:val="22"/>
      <w:szCs w:val="22"/>
      <w:lang w:eastAsia="en-US" w:bidi="en-US"/>
    </w:rPr>
  </w:style>
  <w:style w:type="character" w:customStyle="1" w:styleId="NoSpacingChar">
    <w:name w:val="No Spacing Char"/>
    <w:basedOn w:val="DefaultParagraphFont"/>
    <w:link w:val="NoSpacing"/>
    <w:uiPriority w:val="1"/>
    <w:rsid w:val="00D71DAB"/>
    <w:rPr>
      <w:rFonts w:ascii="Cambria" w:hAnsi="Cambria"/>
      <w:sz w:val="22"/>
      <w:szCs w:val="22"/>
      <w:lang w:bidi="en-US"/>
    </w:rPr>
  </w:style>
  <w:style w:type="character" w:customStyle="1" w:styleId="Heading1Char">
    <w:name w:val="Heading 1 Char"/>
    <w:basedOn w:val="DefaultParagraphFont"/>
    <w:link w:val="Heading1"/>
    <w:rsid w:val="00DE3DF2"/>
    <w:rPr>
      <w:rFonts w:ascii="Arial" w:eastAsia="MS Mincho" w:hAnsi="Arial" w:cs="Arial"/>
      <w:b/>
      <w:bCs/>
      <w:kern w:val="32"/>
      <w:sz w:val="32"/>
      <w:szCs w:val="32"/>
      <w:lang w:eastAsia="ja-JP" w:bidi="ar-EG"/>
    </w:rPr>
  </w:style>
  <w:style w:type="character" w:styleId="UnresolvedMention">
    <w:name w:val="Unresolved Mention"/>
    <w:basedOn w:val="DefaultParagraphFont"/>
    <w:uiPriority w:val="99"/>
    <w:semiHidden/>
    <w:unhideWhenUsed/>
    <w:rsid w:val="0052283D"/>
    <w:rPr>
      <w:color w:val="605E5C"/>
      <w:shd w:val="clear" w:color="auto" w:fill="E1DFDD"/>
    </w:rPr>
  </w:style>
  <w:style w:type="character" w:customStyle="1" w:styleId="TitleChar">
    <w:name w:val="Title Char"/>
    <w:basedOn w:val="DefaultParagraphFont"/>
    <w:link w:val="Title"/>
    <w:rsid w:val="005C585B"/>
    <w:rPr>
      <w:rFonts w:ascii="Book Antiqua" w:eastAsia="Trebuchet MS" w:hAnsi="Book Antiqua"/>
      <w:b/>
      <w:bCs/>
      <w:sz w:val="28"/>
      <w:szCs w:val="28"/>
      <w:lang w:val="en-GB"/>
    </w:rPr>
  </w:style>
  <w:style w:type="paragraph" w:customStyle="1" w:styleId="Normal1">
    <w:name w:val="Normal1"/>
    <w:rsid w:val="00FB44F3"/>
    <w:pPr>
      <w:bidi/>
      <w:spacing w:after="200" w:line="276" w:lineRule="auto"/>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12787">
      <w:bodyDiv w:val="1"/>
      <w:marLeft w:val="0"/>
      <w:marRight w:val="0"/>
      <w:marTop w:val="0"/>
      <w:marBottom w:val="0"/>
      <w:divBdr>
        <w:top w:val="none" w:sz="0" w:space="0" w:color="auto"/>
        <w:left w:val="none" w:sz="0" w:space="0" w:color="auto"/>
        <w:bottom w:val="none" w:sz="0" w:space="0" w:color="auto"/>
        <w:right w:val="none" w:sz="0" w:space="0" w:color="auto"/>
      </w:divBdr>
    </w:div>
    <w:div w:id="334384873">
      <w:bodyDiv w:val="1"/>
      <w:marLeft w:val="0"/>
      <w:marRight w:val="0"/>
      <w:marTop w:val="0"/>
      <w:marBottom w:val="0"/>
      <w:divBdr>
        <w:top w:val="none" w:sz="0" w:space="0" w:color="auto"/>
        <w:left w:val="none" w:sz="0" w:space="0" w:color="auto"/>
        <w:bottom w:val="none" w:sz="0" w:space="0" w:color="auto"/>
        <w:right w:val="none" w:sz="0" w:space="0" w:color="auto"/>
      </w:divBdr>
    </w:div>
    <w:div w:id="442112619">
      <w:bodyDiv w:val="1"/>
      <w:marLeft w:val="0"/>
      <w:marRight w:val="0"/>
      <w:marTop w:val="0"/>
      <w:marBottom w:val="0"/>
      <w:divBdr>
        <w:top w:val="none" w:sz="0" w:space="0" w:color="auto"/>
        <w:left w:val="none" w:sz="0" w:space="0" w:color="auto"/>
        <w:bottom w:val="none" w:sz="0" w:space="0" w:color="auto"/>
        <w:right w:val="none" w:sz="0" w:space="0" w:color="auto"/>
      </w:divBdr>
    </w:div>
    <w:div w:id="481429121">
      <w:bodyDiv w:val="1"/>
      <w:marLeft w:val="0"/>
      <w:marRight w:val="0"/>
      <w:marTop w:val="0"/>
      <w:marBottom w:val="0"/>
      <w:divBdr>
        <w:top w:val="none" w:sz="0" w:space="0" w:color="auto"/>
        <w:left w:val="none" w:sz="0" w:space="0" w:color="auto"/>
        <w:bottom w:val="none" w:sz="0" w:space="0" w:color="auto"/>
        <w:right w:val="none" w:sz="0" w:space="0" w:color="auto"/>
      </w:divBdr>
    </w:div>
    <w:div w:id="556431142">
      <w:bodyDiv w:val="1"/>
      <w:marLeft w:val="0"/>
      <w:marRight w:val="0"/>
      <w:marTop w:val="0"/>
      <w:marBottom w:val="0"/>
      <w:divBdr>
        <w:top w:val="none" w:sz="0" w:space="0" w:color="auto"/>
        <w:left w:val="none" w:sz="0" w:space="0" w:color="auto"/>
        <w:bottom w:val="none" w:sz="0" w:space="0" w:color="auto"/>
        <w:right w:val="none" w:sz="0" w:space="0" w:color="auto"/>
      </w:divBdr>
    </w:div>
    <w:div w:id="949701939">
      <w:bodyDiv w:val="1"/>
      <w:marLeft w:val="0"/>
      <w:marRight w:val="0"/>
      <w:marTop w:val="0"/>
      <w:marBottom w:val="0"/>
      <w:divBdr>
        <w:top w:val="none" w:sz="0" w:space="0" w:color="auto"/>
        <w:left w:val="none" w:sz="0" w:space="0" w:color="auto"/>
        <w:bottom w:val="none" w:sz="0" w:space="0" w:color="auto"/>
        <w:right w:val="none" w:sz="0" w:space="0" w:color="auto"/>
      </w:divBdr>
    </w:div>
    <w:div w:id="1015378516">
      <w:bodyDiv w:val="1"/>
      <w:marLeft w:val="0"/>
      <w:marRight w:val="0"/>
      <w:marTop w:val="0"/>
      <w:marBottom w:val="0"/>
      <w:divBdr>
        <w:top w:val="none" w:sz="0" w:space="0" w:color="auto"/>
        <w:left w:val="none" w:sz="0" w:space="0" w:color="auto"/>
        <w:bottom w:val="none" w:sz="0" w:space="0" w:color="auto"/>
        <w:right w:val="none" w:sz="0" w:space="0" w:color="auto"/>
      </w:divBdr>
    </w:div>
    <w:div w:id="1170557876">
      <w:bodyDiv w:val="1"/>
      <w:marLeft w:val="0"/>
      <w:marRight w:val="0"/>
      <w:marTop w:val="0"/>
      <w:marBottom w:val="0"/>
      <w:divBdr>
        <w:top w:val="none" w:sz="0" w:space="0" w:color="auto"/>
        <w:left w:val="none" w:sz="0" w:space="0" w:color="auto"/>
        <w:bottom w:val="none" w:sz="0" w:space="0" w:color="auto"/>
        <w:right w:val="none" w:sz="0" w:space="0" w:color="auto"/>
      </w:divBdr>
    </w:div>
    <w:div w:id="1363629571">
      <w:bodyDiv w:val="1"/>
      <w:marLeft w:val="0"/>
      <w:marRight w:val="0"/>
      <w:marTop w:val="0"/>
      <w:marBottom w:val="0"/>
      <w:divBdr>
        <w:top w:val="none" w:sz="0" w:space="0" w:color="auto"/>
        <w:left w:val="none" w:sz="0" w:space="0" w:color="auto"/>
        <w:bottom w:val="none" w:sz="0" w:space="0" w:color="auto"/>
        <w:right w:val="none" w:sz="0" w:space="0" w:color="auto"/>
      </w:divBdr>
    </w:div>
    <w:div w:id="1373649636">
      <w:bodyDiv w:val="1"/>
      <w:marLeft w:val="0"/>
      <w:marRight w:val="0"/>
      <w:marTop w:val="0"/>
      <w:marBottom w:val="0"/>
      <w:divBdr>
        <w:top w:val="none" w:sz="0" w:space="0" w:color="auto"/>
        <w:left w:val="none" w:sz="0" w:space="0" w:color="auto"/>
        <w:bottom w:val="none" w:sz="0" w:space="0" w:color="auto"/>
        <w:right w:val="none" w:sz="0" w:space="0" w:color="auto"/>
      </w:divBdr>
    </w:div>
    <w:div w:id="1432776683">
      <w:bodyDiv w:val="1"/>
      <w:marLeft w:val="0"/>
      <w:marRight w:val="0"/>
      <w:marTop w:val="0"/>
      <w:marBottom w:val="0"/>
      <w:divBdr>
        <w:top w:val="none" w:sz="0" w:space="0" w:color="auto"/>
        <w:left w:val="none" w:sz="0" w:space="0" w:color="auto"/>
        <w:bottom w:val="none" w:sz="0" w:space="0" w:color="auto"/>
        <w:right w:val="none" w:sz="0" w:space="0" w:color="auto"/>
      </w:divBdr>
    </w:div>
    <w:div w:id="1742681230">
      <w:bodyDiv w:val="1"/>
      <w:marLeft w:val="0"/>
      <w:marRight w:val="0"/>
      <w:marTop w:val="0"/>
      <w:marBottom w:val="0"/>
      <w:divBdr>
        <w:top w:val="none" w:sz="0" w:space="0" w:color="auto"/>
        <w:left w:val="none" w:sz="0" w:space="0" w:color="auto"/>
        <w:bottom w:val="none" w:sz="0" w:space="0" w:color="auto"/>
        <w:right w:val="none" w:sz="0" w:space="0" w:color="auto"/>
      </w:divBdr>
    </w:div>
    <w:div w:id="1963462194">
      <w:bodyDiv w:val="1"/>
      <w:marLeft w:val="0"/>
      <w:marRight w:val="0"/>
      <w:marTop w:val="0"/>
      <w:marBottom w:val="0"/>
      <w:divBdr>
        <w:top w:val="none" w:sz="0" w:space="0" w:color="auto"/>
        <w:left w:val="none" w:sz="0" w:space="0" w:color="auto"/>
        <w:bottom w:val="none" w:sz="0" w:space="0" w:color="auto"/>
        <w:right w:val="none" w:sz="0" w:space="0" w:color="auto"/>
      </w:divBdr>
    </w:div>
    <w:div w:id="1963925240">
      <w:bodyDiv w:val="1"/>
      <w:marLeft w:val="0"/>
      <w:marRight w:val="0"/>
      <w:marTop w:val="0"/>
      <w:marBottom w:val="0"/>
      <w:divBdr>
        <w:top w:val="none" w:sz="0" w:space="0" w:color="auto"/>
        <w:left w:val="none" w:sz="0" w:space="0" w:color="auto"/>
        <w:bottom w:val="none" w:sz="0" w:space="0" w:color="auto"/>
        <w:right w:val="none" w:sz="0" w:space="0" w:color="auto"/>
      </w:divBdr>
    </w:div>
    <w:div w:id="209408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s.acs.org/doi/abs/10.1021/acsomega.2c00434" TargetMode="External"/><Relationship Id="rId18" Type="http://schemas.openxmlformats.org/officeDocument/2006/relationships/hyperlink" Target="https://www.tandfonline.com/doi/abs/10.1080/15513815.2020.1827319" TargetMode="External"/><Relationship Id="rId26" Type="http://schemas.openxmlformats.org/officeDocument/2006/relationships/hyperlink" Target="https://link.springer.com/article/10.1007%2Fs10499-019-00467-2" TargetMode="External"/><Relationship Id="rId39" Type="http://schemas.openxmlformats.org/officeDocument/2006/relationships/hyperlink" Target="http://iv.iiarjournals.org/search?author1=ROLA+BARHOUMI&amp;sortspec=date&amp;submit=Submit" TargetMode="External"/><Relationship Id="rId21" Type="http://schemas.openxmlformats.org/officeDocument/2006/relationships/hyperlink" Target="https://link.springer.com/article/10.1007%2Fs10499-019-00467-2" TargetMode="External"/><Relationship Id="rId34" Type="http://schemas.openxmlformats.org/officeDocument/2006/relationships/hyperlink" Target="http://iv.iiarjournals.org/search?author1=ABDELAZIM+IBRAHIM&amp;sortspec=date&amp;submit=Submit"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cholar.google.com/citations?view_op=view_citation&amp;hl=en&amp;user=H2gMGAkAAAAJ&amp;cstart=20&amp;pagesize=80&amp;citation_for_view=H2gMGAkAAAAJ:M05iB0D1s5AC" TargetMode="External"/><Relationship Id="rId29" Type="http://schemas.openxmlformats.org/officeDocument/2006/relationships/hyperlink" Target="https://www.sciencedirect.com/science/article/pii/S08824010173134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5302-9438" TargetMode="External"/><Relationship Id="rId24" Type="http://schemas.openxmlformats.org/officeDocument/2006/relationships/hyperlink" Target="https://link.springer.com/article/10.1007%2Fs10499-019-00467-2" TargetMode="External"/><Relationship Id="rId32" Type="http://schemas.openxmlformats.org/officeDocument/2006/relationships/hyperlink" Target="http://scvmj.journals.ekb.eg/article_62177.html" TargetMode="External"/><Relationship Id="rId37" Type="http://schemas.openxmlformats.org/officeDocument/2006/relationships/hyperlink" Target="http://iv.iiarjournals.org/search?author1=AMINA+DESSOUKI&amp;sortspec=date&amp;submit=Submit"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aels.journals.ekb.eg/article_209881.html" TargetMode="External"/><Relationship Id="rId23" Type="http://schemas.openxmlformats.org/officeDocument/2006/relationships/hyperlink" Target="https://link.springer.com/article/10.1007%2Fs10499-019-00467-2" TargetMode="External"/><Relationship Id="rId28" Type="http://schemas.openxmlformats.org/officeDocument/2006/relationships/hyperlink" Target="https://www.sciencedirect.com/science/article/pii/S0882401017313463" TargetMode="External"/><Relationship Id="rId36" Type="http://schemas.openxmlformats.org/officeDocument/2006/relationships/hyperlink" Target="http://iv.iiarjournals.org/search?author1=HAMDY+FETAIH&amp;sortspec=date&amp;submit=Submit" TargetMode="External"/><Relationship Id="rId10" Type="http://schemas.openxmlformats.org/officeDocument/2006/relationships/hyperlink" Target="https://www.scopus.com/authid/detail.uri?authorId=36469905500" TargetMode="External"/><Relationship Id="rId19" Type="http://schemas.openxmlformats.org/officeDocument/2006/relationships/hyperlink" Target="https://www.researchgate.net/profile/Rehab-Qorany/publication/350042861_Mixed_parasitic_infestation_in_Dicentrarchus_labrax_Dicentrarchus_punctatus_and_Sparus_aurata_in_Suez_Canal/links/604d0430458515e529a78b2d/Mixed-parasitic-infestation-in-Dicentrarchus-labrax-Dicentrarchus-punctatus-and-Sparus-aurata-in-Suez-Canal.pdf" TargetMode="External"/><Relationship Id="rId31" Type="http://schemas.openxmlformats.org/officeDocument/2006/relationships/hyperlink" Target="https://www.ncbi.nlm.nih.gov/pubmed/29117593"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minadessouki@hotmail.com" TargetMode="External"/><Relationship Id="rId14" Type="http://schemas.openxmlformats.org/officeDocument/2006/relationships/hyperlink" Target="https://www.researchsquare.com/article/rs-1425027/latest.pdf" TargetMode="External"/><Relationship Id="rId22" Type="http://schemas.openxmlformats.org/officeDocument/2006/relationships/hyperlink" Target="https://link.springer.com/article/10.1007%2Fs10499-019-00467-2" TargetMode="External"/><Relationship Id="rId27" Type="http://schemas.openxmlformats.org/officeDocument/2006/relationships/hyperlink" Target="https://link.springer.com/journal/10499" TargetMode="External"/><Relationship Id="rId30" Type="http://schemas.openxmlformats.org/officeDocument/2006/relationships/hyperlink" Target="http://scvmj.journals.ekb.eg/article_60804.html" TargetMode="External"/><Relationship Id="rId35" Type="http://schemas.openxmlformats.org/officeDocument/2006/relationships/hyperlink" Target="http://iv.iiarjournals.org/search?author1=ABDELMOUNEIM+EL-MELIGY&amp;sortspec=date&amp;submit=Submit" TargetMode="External"/><Relationship Id="rId43"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scholar.google.com/citations?hl=en&amp;user=H2gMGAkAAAAJ" TargetMode="External"/><Relationship Id="rId17" Type="http://schemas.openxmlformats.org/officeDocument/2006/relationships/hyperlink" Target="https://scholar.google.com/citations?view_op=view_citation&amp;hl=en&amp;user=H2gMGAkAAAAJ&amp;cstart=20&amp;pagesize=80&amp;citation_for_view=H2gMGAkAAAAJ:ZHo1McVdvXMC" TargetMode="External"/><Relationship Id="rId25" Type="http://schemas.openxmlformats.org/officeDocument/2006/relationships/hyperlink" Target="https://link.springer.com/article/10.1007%2Fs10499-019-00467-2" TargetMode="External"/><Relationship Id="rId33" Type="http://schemas.openxmlformats.org/officeDocument/2006/relationships/hyperlink" Target="http://www.ijbbb.org/papers/235-S001.pdf" TargetMode="External"/><Relationship Id="rId38" Type="http://schemas.openxmlformats.org/officeDocument/2006/relationships/hyperlink" Target="http://iv.iiarjournals.org/search?author1=GEORGE+STOICA&amp;sortspec=date&amp;submit=Submit" TargetMode="External"/><Relationship Id="rId46" Type="http://schemas.openxmlformats.org/officeDocument/2006/relationships/fontTable" Target="fontTable.xml"/><Relationship Id="rId20" Type="http://schemas.openxmlformats.org/officeDocument/2006/relationships/hyperlink" Target="https://scholar.google.com/citations?view_op=view_citation&amp;hl=en&amp;user=H2gMGAkAAAAJ&amp;cstart=20&amp;pagesize=80&amp;citation_for_view=H2gMGAkAAAAJ:pqnbT2bcN3wC"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D5744-2B12-41F4-A6F3-C16571854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21</Pages>
  <Words>7395</Words>
  <Characters>46472</Characters>
  <Application>Microsoft Office Word</Application>
  <DocSecurity>0</DocSecurity>
  <Lines>387</Lines>
  <Paragraphs>107</Paragraphs>
  <ScaleCrop>false</ScaleCrop>
  <HeadingPairs>
    <vt:vector size="2" baseType="variant">
      <vt:variant>
        <vt:lpstr>Title</vt:lpstr>
      </vt:variant>
      <vt:variant>
        <vt:i4>1</vt:i4>
      </vt:variant>
    </vt:vector>
  </HeadingPairs>
  <TitlesOfParts>
    <vt:vector size="1" baseType="lpstr">
      <vt:lpstr>امتحان مقرر مورفولوجى وتشريح نحل العسل- لطلاب دبلوم النحل والحرير</vt:lpstr>
    </vt:vector>
  </TitlesOfParts>
  <Company>Biological Control Center</Company>
  <LinksUpToDate>false</LinksUpToDate>
  <CharactersWithSpaces>53760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امتحان مقرر مورفولوجى وتشريح نحل العسل- لطلاب دبلوم النحل والحرير</dc:title>
  <dc:creator>Islam Sobhy Shehata</dc:creator>
  <cp:lastModifiedBy>amina332Staff</cp:lastModifiedBy>
  <cp:revision>37</cp:revision>
  <cp:lastPrinted>2023-09-14T10:44:00Z</cp:lastPrinted>
  <dcterms:created xsi:type="dcterms:W3CDTF">2023-05-23T16:30:00Z</dcterms:created>
  <dcterms:modified xsi:type="dcterms:W3CDTF">2023-09-14T10:45:00Z</dcterms:modified>
</cp:coreProperties>
</file>